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2BBEBE" w14:textId="77777777" w:rsidR="00584974" w:rsidRPr="007D6587" w:rsidRDefault="006B4397" w:rsidP="00525F60">
      <w:pPr>
        <w:ind w:firstLine="284"/>
        <w:jc w:val="center"/>
        <w:rPr>
          <w:b/>
          <w:color w:val="0070C0"/>
          <w:sz w:val="28"/>
          <w:szCs w:val="28"/>
        </w:rPr>
      </w:pPr>
      <w:r w:rsidRPr="007D6587">
        <w:rPr>
          <w:noProof/>
          <w:color w:val="0070C0"/>
          <w:sz w:val="28"/>
          <w:szCs w:val="28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4414224B" wp14:editId="5499A12F">
            <wp:simplePos x="0" y="0"/>
            <wp:positionH relativeFrom="margin">
              <wp:posOffset>-253365</wp:posOffset>
            </wp:positionH>
            <wp:positionV relativeFrom="margin">
              <wp:posOffset>11430</wp:posOffset>
            </wp:positionV>
            <wp:extent cx="1724660" cy="1314450"/>
            <wp:effectExtent l="0" t="0" r="8890" b="0"/>
            <wp:wrapSquare wrapText="bothSides"/>
            <wp:docPr id="19" name="Рисунок 19" descr="C:\Documents and Settings\Admin\Local Settings\Temporary Internet Files\Content.Word\мое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Admin\Local Settings\Temporary Internet Files\Content.Word\моеJPG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88" b="10250"/>
                    <a:stretch/>
                  </pic:blipFill>
                  <pic:spPr bwMode="auto">
                    <a:xfrm>
                      <a:off x="0" y="0"/>
                      <a:ext cx="172466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84974" w:rsidRPr="007D6587">
        <w:rPr>
          <w:b/>
          <w:color w:val="0070C0"/>
          <w:sz w:val="28"/>
          <w:szCs w:val="28"/>
        </w:rPr>
        <w:t>МАЙОРОВА ТЕТЯНА ВОЛОДИМИРІВНА</w:t>
      </w:r>
    </w:p>
    <w:p w14:paraId="1C82AFEC" w14:textId="77777777" w:rsidR="006B4397" w:rsidRPr="007D6587" w:rsidRDefault="00AC1AD7" w:rsidP="000E60A7">
      <w:pPr>
        <w:jc w:val="center"/>
        <w:rPr>
          <w:b/>
          <w:color w:val="0070C0"/>
          <w:szCs w:val="28"/>
        </w:rPr>
      </w:pPr>
      <w:hyperlink r:id="rId7" w:history="1">
        <w:r w:rsidR="006B4397" w:rsidRPr="007D6587">
          <w:rPr>
            <w:rStyle w:val="aa"/>
            <w:b/>
            <w:color w:val="0070C0"/>
            <w:szCs w:val="28"/>
          </w:rPr>
          <w:t>доктор економічних наук, професор,</w:t>
        </w:r>
      </w:hyperlink>
      <w:r w:rsidR="006B4397" w:rsidRPr="007D6587">
        <w:rPr>
          <w:b/>
          <w:color w:val="0070C0"/>
          <w:szCs w:val="28"/>
        </w:rPr>
        <w:t xml:space="preserve"> </w:t>
      </w:r>
    </w:p>
    <w:p w14:paraId="5CA3AB2E" w14:textId="77777777" w:rsidR="005C5649" w:rsidRPr="007D6587" w:rsidRDefault="006B4397" w:rsidP="000E60A7">
      <w:pPr>
        <w:shd w:val="clear" w:color="auto" w:fill="FFFFFF"/>
        <w:jc w:val="center"/>
        <w:rPr>
          <w:iCs/>
          <w:color w:val="0070C0"/>
          <w:szCs w:val="28"/>
          <w:lang w:eastAsia="uk-UA"/>
        </w:rPr>
      </w:pPr>
      <w:r w:rsidRPr="007D6587">
        <w:rPr>
          <w:bCs/>
          <w:color w:val="0070C0"/>
          <w:szCs w:val="28"/>
          <w:lang w:eastAsia="uk-UA"/>
        </w:rPr>
        <w:t xml:space="preserve">ДВНЗ </w:t>
      </w:r>
      <w:r w:rsidRPr="007D6587">
        <w:rPr>
          <w:iCs/>
          <w:color w:val="0070C0"/>
          <w:szCs w:val="28"/>
          <w:lang w:eastAsia="uk-UA"/>
        </w:rPr>
        <w:t xml:space="preserve">«Київський національний економічний університет </w:t>
      </w:r>
    </w:p>
    <w:p w14:paraId="0DEAE845" w14:textId="77777777" w:rsidR="006B4397" w:rsidRPr="007D6587" w:rsidRDefault="006B4397" w:rsidP="000E60A7">
      <w:pPr>
        <w:shd w:val="clear" w:color="auto" w:fill="FFFFFF"/>
        <w:jc w:val="center"/>
        <w:rPr>
          <w:bCs/>
          <w:color w:val="0070C0"/>
          <w:szCs w:val="28"/>
          <w:lang w:eastAsia="uk-UA"/>
        </w:rPr>
      </w:pPr>
      <w:r w:rsidRPr="007D6587">
        <w:rPr>
          <w:iCs/>
          <w:color w:val="0070C0"/>
          <w:szCs w:val="28"/>
          <w:lang w:eastAsia="uk-UA"/>
        </w:rPr>
        <w:t>ім</w:t>
      </w:r>
      <w:r w:rsidR="005C5649" w:rsidRPr="007D6587">
        <w:rPr>
          <w:iCs/>
          <w:color w:val="0070C0"/>
          <w:szCs w:val="28"/>
          <w:lang w:eastAsia="uk-UA"/>
        </w:rPr>
        <w:t>.</w:t>
      </w:r>
      <w:r w:rsidRPr="007D6587">
        <w:rPr>
          <w:iCs/>
          <w:color w:val="0070C0"/>
          <w:szCs w:val="28"/>
          <w:lang w:eastAsia="uk-UA"/>
        </w:rPr>
        <w:t xml:space="preserve"> В. Гетьмана»</w:t>
      </w:r>
      <w:r w:rsidRPr="007D6587">
        <w:rPr>
          <w:bCs/>
          <w:color w:val="0070C0"/>
          <w:szCs w:val="28"/>
          <w:lang w:eastAsia="uk-UA"/>
        </w:rPr>
        <w:t xml:space="preserve">, </w:t>
      </w:r>
    </w:p>
    <w:p w14:paraId="07DD4968" w14:textId="77777777" w:rsidR="006B4397" w:rsidRPr="007D6587" w:rsidRDefault="006B4397" w:rsidP="000E60A7">
      <w:pPr>
        <w:jc w:val="center"/>
        <w:rPr>
          <w:color w:val="0070C0"/>
          <w:szCs w:val="28"/>
        </w:rPr>
      </w:pPr>
      <w:r w:rsidRPr="007D6587">
        <w:rPr>
          <w:color w:val="0070C0"/>
          <w:szCs w:val="28"/>
        </w:rPr>
        <w:t xml:space="preserve"> «Відмінник освіти України», </w:t>
      </w:r>
    </w:p>
    <w:p w14:paraId="4F55BFF2" w14:textId="77777777" w:rsidR="006B4397" w:rsidRPr="007D6587" w:rsidRDefault="006B4397" w:rsidP="000E60A7">
      <w:pPr>
        <w:jc w:val="center"/>
        <w:rPr>
          <w:color w:val="0070C0"/>
          <w:szCs w:val="28"/>
        </w:rPr>
      </w:pPr>
      <w:r w:rsidRPr="007D6587">
        <w:rPr>
          <w:color w:val="0070C0"/>
          <w:szCs w:val="28"/>
        </w:rPr>
        <w:t>Заслужений працівник ДВНЗ «Київський національний економічний університет ім. В. Гетьмана»</w:t>
      </w:r>
    </w:p>
    <w:p w14:paraId="3C2ED5EF" w14:textId="77777777" w:rsidR="00873FE6" w:rsidRDefault="00873FE6" w:rsidP="00873FE6">
      <w:pPr>
        <w:ind w:firstLine="851"/>
        <w:jc w:val="both"/>
        <w:rPr>
          <w:b/>
        </w:rPr>
      </w:pPr>
    </w:p>
    <w:p w14:paraId="129D911B" w14:textId="2E779228" w:rsidR="00B806DD" w:rsidRPr="00DD013C" w:rsidRDefault="00B806DD" w:rsidP="00873FE6">
      <w:pPr>
        <w:ind w:firstLine="851"/>
        <w:jc w:val="both"/>
        <w:rPr>
          <w:b/>
        </w:rPr>
      </w:pPr>
      <w:r w:rsidRPr="00DD013C">
        <w:rPr>
          <w:b/>
        </w:rPr>
        <w:t>ОСВІТА</w:t>
      </w:r>
    </w:p>
    <w:p w14:paraId="36C68FF3" w14:textId="77777777" w:rsidR="00873FE6" w:rsidRDefault="00C72912" w:rsidP="009D18F9">
      <w:pPr>
        <w:ind w:firstLine="851"/>
        <w:jc w:val="both"/>
      </w:pPr>
      <w:r w:rsidRPr="00DD013C">
        <w:t>У</w:t>
      </w:r>
      <w:r w:rsidRPr="00DD013C">
        <w:rPr>
          <w:b/>
        </w:rPr>
        <w:t xml:space="preserve"> </w:t>
      </w:r>
      <w:r w:rsidRPr="00DD013C">
        <w:t>1991</w:t>
      </w:r>
      <w:r w:rsidR="006B4397" w:rsidRPr="00DD013C">
        <w:t> </w:t>
      </w:r>
      <w:r w:rsidRPr="00DD013C">
        <w:t>р</w:t>
      </w:r>
      <w:r w:rsidR="006B4397" w:rsidRPr="00DD013C">
        <w:t>.</w:t>
      </w:r>
      <w:r w:rsidRPr="00DD013C">
        <w:t xml:space="preserve"> закінчила К</w:t>
      </w:r>
      <w:r w:rsidR="006B4397" w:rsidRPr="00DD013C">
        <w:t xml:space="preserve">ІНГ </w:t>
      </w:r>
      <w:r w:rsidRPr="00DD013C">
        <w:t>ім. Д. Коротченко (ДВНЗ «Київський національний економічний університет ім</w:t>
      </w:r>
      <w:r w:rsidR="006B4397" w:rsidRPr="00DD013C">
        <w:t>.</w:t>
      </w:r>
      <w:r w:rsidRPr="00DD013C">
        <w:t xml:space="preserve"> В</w:t>
      </w:r>
      <w:r w:rsidR="006B4397" w:rsidRPr="00DD013C">
        <w:t>.</w:t>
      </w:r>
      <w:r w:rsidRPr="00DD013C">
        <w:t xml:space="preserve"> Гетьмана»), </w:t>
      </w:r>
      <w:r w:rsidRPr="001F1B4F">
        <w:rPr>
          <w:b/>
        </w:rPr>
        <w:t>спеціальніст</w:t>
      </w:r>
      <w:r w:rsidR="00962A2A" w:rsidRPr="001F1B4F">
        <w:rPr>
          <w:b/>
        </w:rPr>
        <w:t>ь</w:t>
      </w:r>
      <w:r w:rsidRPr="001F1B4F">
        <w:rPr>
          <w:b/>
        </w:rPr>
        <w:t xml:space="preserve"> «Фінанси і кредит»</w:t>
      </w:r>
      <w:r w:rsidR="00873FE6">
        <w:rPr>
          <w:b/>
        </w:rPr>
        <w:t>.</w:t>
      </w:r>
      <w:r w:rsidRPr="00DD013C">
        <w:t xml:space="preserve"> </w:t>
      </w:r>
    </w:p>
    <w:p w14:paraId="0E986F31" w14:textId="08C2DDE0" w:rsidR="00C72912" w:rsidRPr="00DD013C" w:rsidRDefault="00C72912" w:rsidP="009D18F9">
      <w:pPr>
        <w:ind w:firstLine="851"/>
        <w:jc w:val="both"/>
        <w:rPr>
          <w:rFonts w:eastAsia="Batang"/>
          <w:lang w:eastAsia="ko-KR"/>
        </w:rPr>
      </w:pPr>
      <w:r w:rsidRPr="00DD013C">
        <w:rPr>
          <w:rFonts w:eastAsia="Batang"/>
          <w:lang w:eastAsia="ko-KR"/>
        </w:rPr>
        <w:t xml:space="preserve">У 2014 році захистила докторську дисертацію </w:t>
      </w:r>
      <w:r w:rsidRPr="00DD013C">
        <w:t>на тему «Фінансово-кредитний механізм активізації інвестиційного процесу в Україні» і отримала науковий ступінь д</w:t>
      </w:r>
      <w:r w:rsidR="006B4397" w:rsidRPr="00DD013C">
        <w:t xml:space="preserve">. </w:t>
      </w:r>
      <w:r w:rsidRPr="00DD013C">
        <w:t>е</w:t>
      </w:r>
      <w:r w:rsidR="006B4397" w:rsidRPr="00DD013C">
        <w:t>.</w:t>
      </w:r>
      <w:r w:rsidRPr="00DD013C">
        <w:t xml:space="preserve"> н</w:t>
      </w:r>
      <w:r w:rsidR="006B4397" w:rsidRPr="00DD013C">
        <w:t>.</w:t>
      </w:r>
      <w:r w:rsidRPr="00DD013C">
        <w:t xml:space="preserve"> за спеціальністю 08.00.08 – гроші, фінанси і кредит </w:t>
      </w:r>
    </w:p>
    <w:p w14:paraId="08EE7283" w14:textId="77777777" w:rsidR="0092684D" w:rsidRPr="00DD013C" w:rsidRDefault="0092684D" w:rsidP="009D18F9">
      <w:pPr>
        <w:tabs>
          <w:tab w:val="left" w:pos="709"/>
        </w:tabs>
        <w:ind w:firstLine="851"/>
        <w:jc w:val="both"/>
      </w:pPr>
      <w:r w:rsidRPr="00DD013C">
        <w:rPr>
          <w:i/>
        </w:rPr>
        <w:t>Післядипломна освіта</w:t>
      </w:r>
      <w:r w:rsidRPr="00DD013C">
        <w:t xml:space="preserve"> –</w:t>
      </w:r>
      <w:r w:rsidRPr="00DD013C">
        <w:rPr>
          <w:color w:val="000000"/>
          <w:lang w:eastAsia="uk-UA"/>
        </w:rPr>
        <w:t xml:space="preserve"> </w:t>
      </w:r>
      <w:r w:rsidRPr="00893443">
        <w:rPr>
          <w:color w:val="000000"/>
          <w:lang w:eastAsia="uk-UA"/>
        </w:rPr>
        <w:t xml:space="preserve">Академія менеджменту і економіки </w:t>
      </w:r>
      <w:proofErr w:type="spellStart"/>
      <w:r w:rsidRPr="00893443">
        <w:rPr>
          <w:color w:val="000000"/>
          <w:lang w:eastAsia="uk-UA"/>
        </w:rPr>
        <w:t>AFW</w:t>
      </w:r>
      <w:proofErr w:type="spellEnd"/>
      <w:r w:rsidRPr="00893443">
        <w:rPr>
          <w:color w:val="000000"/>
          <w:lang w:eastAsia="uk-UA"/>
        </w:rPr>
        <w:t xml:space="preserve"> (Німеччина), </w:t>
      </w:r>
      <w:proofErr w:type="spellStart"/>
      <w:r w:rsidRPr="00893443">
        <w:rPr>
          <w:color w:val="000000"/>
          <w:lang w:eastAsia="uk-UA"/>
        </w:rPr>
        <w:t>Int</w:t>
      </w:r>
      <w:r w:rsidRPr="00DD013C">
        <w:rPr>
          <w:color w:val="000000"/>
          <w:lang w:eastAsia="uk-UA"/>
        </w:rPr>
        <w:t>ernational</w:t>
      </w:r>
      <w:proofErr w:type="spellEnd"/>
      <w:r w:rsidRPr="00DD013C">
        <w:rPr>
          <w:color w:val="000000"/>
          <w:lang w:eastAsia="uk-UA"/>
        </w:rPr>
        <w:t xml:space="preserve"> </w:t>
      </w:r>
      <w:proofErr w:type="spellStart"/>
      <w:r w:rsidRPr="00DD013C">
        <w:rPr>
          <w:color w:val="000000"/>
          <w:lang w:eastAsia="uk-UA"/>
        </w:rPr>
        <w:t>Management</w:t>
      </w:r>
      <w:proofErr w:type="spellEnd"/>
      <w:r w:rsidRPr="00DD013C">
        <w:rPr>
          <w:color w:val="000000"/>
          <w:lang w:eastAsia="uk-UA"/>
        </w:rPr>
        <w:t xml:space="preserve"> </w:t>
      </w:r>
      <w:proofErr w:type="spellStart"/>
      <w:r w:rsidRPr="00DD013C">
        <w:rPr>
          <w:color w:val="000000"/>
          <w:lang w:eastAsia="uk-UA"/>
        </w:rPr>
        <w:t>Academy</w:t>
      </w:r>
      <w:proofErr w:type="spellEnd"/>
      <w:r w:rsidRPr="00DD013C">
        <w:rPr>
          <w:color w:val="000000"/>
          <w:lang w:eastAsia="uk-UA"/>
        </w:rPr>
        <w:t>.</w:t>
      </w:r>
      <w:r w:rsidRPr="00893443">
        <w:rPr>
          <w:color w:val="000000"/>
          <w:lang w:eastAsia="uk-UA"/>
        </w:rPr>
        <w:t xml:space="preserve"> Сертифікат </w:t>
      </w:r>
      <w:r w:rsidRPr="00893443">
        <w:rPr>
          <w:b/>
          <w:color w:val="000000"/>
          <w:lang w:eastAsia="uk-UA"/>
        </w:rPr>
        <w:t xml:space="preserve">проектного менеджера - </w:t>
      </w:r>
      <w:proofErr w:type="spellStart"/>
      <w:r w:rsidRPr="00893443">
        <w:rPr>
          <w:b/>
          <w:color w:val="000000"/>
          <w:lang w:eastAsia="uk-UA"/>
        </w:rPr>
        <w:t>SE</w:t>
      </w:r>
      <w:proofErr w:type="spellEnd"/>
      <w:r w:rsidRPr="00893443">
        <w:rPr>
          <w:b/>
          <w:color w:val="000000"/>
          <w:lang w:eastAsia="uk-UA"/>
        </w:rPr>
        <w:t xml:space="preserve"> </w:t>
      </w:r>
      <w:proofErr w:type="spellStart"/>
      <w:r w:rsidRPr="00893443">
        <w:rPr>
          <w:b/>
          <w:color w:val="000000"/>
          <w:lang w:eastAsia="uk-UA"/>
        </w:rPr>
        <w:t>MBA</w:t>
      </w:r>
      <w:proofErr w:type="spellEnd"/>
      <w:r w:rsidRPr="00893443">
        <w:rPr>
          <w:b/>
          <w:color w:val="000000"/>
          <w:lang w:eastAsia="uk-UA"/>
        </w:rPr>
        <w:t xml:space="preserve"> «Project </w:t>
      </w:r>
      <w:proofErr w:type="spellStart"/>
      <w:r w:rsidRPr="00893443">
        <w:rPr>
          <w:b/>
          <w:color w:val="000000"/>
          <w:lang w:eastAsia="uk-UA"/>
        </w:rPr>
        <w:t>Management</w:t>
      </w:r>
      <w:proofErr w:type="spellEnd"/>
      <w:r w:rsidRPr="00893443">
        <w:rPr>
          <w:b/>
          <w:color w:val="000000"/>
          <w:lang w:eastAsia="uk-UA"/>
        </w:rPr>
        <w:t>»</w:t>
      </w:r>
      <w:r w:rsidRPr="00893443">
        <w:rPr>
          <w:color w:val="000000"/>
          <w:lang w:eastAsia="uk-UA"/>
        </w:rPr>
        <w:t xml:space="preserve"> №1300618 від </w:t>
      </w:r>
      <w:proofErr w:type="spellStart"/>
      <w:r w:rsidRPr="00893443">
        <w:rPr>
          <w:color w:val="000000"/>
          <w:lang w:eastAsia="uk-UA"/>
        </w:rPr>
        <w:t>30.06.2018р</w:t>
      </w:r>
      <w:proofErr w:type="spellEnd"/>
      <w:r w:rsidRPr="00893443">
        <w:rPr>
          <w:color w:val="000000"/>
          <w:lang w:eastAsia="uk-UA"/>
        </w:rPr>
        <w:t>.</w:t>
      </w:r>
      <w:r w:rsidRPr="00DD013C">
        <w:rPr>
          <w:color w:val="000000"/>
          <w:lang w:eastAsia="uk-UA"/>
        </w:rPr>
        <w:t xml:space="preserve"> </w:t>
      </w:r>
      <w:r w:rsidRPr="00893443">
        <w:rPr>
          <w:color w:val="000000"/>
          <w:lang w:eastAsia="uk-UA"/>
        </w:rPr>
        <w:t>Диплом Академії менеджменту і економіки AFW (Німеччина) №791201 від 30.06.2018р.</w:t>
      </w:r>
      <w:r w:rsidRPr="00DD013C">
        <w:rPr>
          <w:color w:val="000000"/>
          <w:lang w:eastAsia="uk-UA"/>
        </w:rPr>
        <w:t xml:space="preserve"> </w:t>
      </w:r>
    </w:p>
    <w:p w14:paraId="3EABB88C" w14:textId="77777777" w:rsidR="006C3605" w:rsidRDefault="0092684D" w:rsidP="009D18F9">
      <w:pPr>
        <w:shd w:val="clear" w:color="auto" w:fill="FFFFFF"/>
        <w:ind w:firstLine="851"/>
        <w:jc w:val="both"/>
        <w:rPr>
          <w:color w:val="000000"/>
          <w:lang w:eastAsia="uk-UA"/>
        </w:rPr>
      </w:pPr>
      <w:r w:rsidRPr="00DD013C">
        <w:rPr>
          <w:i/>
          <w:color w:val="000000"/>
          <w:lang w:eastAsia="uk-UA"/>
        </w:rPr>
        <w:t>Підвищення кваліфікації</w:t>
      </w:r>
      <w:r w:rsidRPr="00DD013C">
        <w:rPr>
          <w:color w:val="000000"/>
          <w:lang w:eastAsia="uk-UA"/>
        </w:rPr>
        <w:t xml:space="preserve"> </w:t>
      </w:r>
    </w:p>
    <w:p w14:paraId="5CD3AC19" w14:textId="77777777" w:rsidR="0092684D" w:rsidRPr="001210FE" w:rsidRDefault="0092684D" w:rsidP="001210FE">
      <w:pPr>
        <w:pStyle w:val="a7"/>
        <w:numPr>
          <w:ilvl w:val="0"/>
          <w:numId w:val="18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eastAsia="uk-UA"/>
        </w:rPr>
      </w:pPr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>Консалтингова компанія «</w:t>
      </w:r>
      <w:proofErr w:type="spellStart"/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>Finance</w:t>
      </w:r>
      <w:proofErr w:type="spellEnd"/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>Modelling</w:t>
      </w:r>
      <w:proofErr w:type="spellEnd"/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>Agency</w:t>
      </w:r>
      <w:proofErr w:type="spellEnd"/>
      <w:r w:rsidR="001F1B4F"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>»</w:t>
      </w:r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>, тренінг на тему: «</w:t>
      </w:r>
      <w:proofErr w:type="spellStart"/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>Financial</w:t>
      </w:r>
      <w:proofErr w:type="spellEnd"/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>Modellingin</w:t>
      </w:r>
      <w:proofErr w:type="spellEnd"/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>MS</w:t>
      </w:r>
      <w:proofErr w:type="spellEnd"/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 xml:space="preserve"> Excel», Сертифікат від 03.11.2018 р. №</w:t>
      </w:r>
      <w:r w:rsidRPr="001210FE">
        <w:rPr>
          <w:rFonts w:ascii="Times New Roman" w:hAnsi="Times New Roman" w:cs="Times New Roman"/>
          <w:sz w:val="24"/>
          <w:szCs w:val="24"/>
          <w:lang w:eastAsia="uk-UA"/>
        </w:rPr>
        <w:t> </w:t>
      </w:r>
      <w:r w:rsidRPr="001210FE">
        <w:rPr>
          <w:rFonts w:ascii="Times New Roman" w:hAnsi="Times New Roman" w:cs="Times New Roman"/>
          <w:color w:val="000000"/>
          <w:sz w:val="24"/>
          <w:szCs w:val="24"/>
          <w:lang w:eastAsia="uk-UA"/>
        </w:rPr>
        <w:t>АА2018110300602.</w:t>
      </w:r>
    </w:p>
    <w:p w14:paraId="3F7E21BC" w14:textId="77777777" w:rsidR="000E60A7" w:rsidRPr="00092331" w:rsidRDefault="006C3605" w:rsidP="001210FE">
      <w:pPr>
        <w:pStyle w:val="a7"/>
        <w:numPr>
          <w:ilvl w:val="0"/>
          <w:numId w:val="18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 w:cs="Times New Roman"/>
          <w:b/>
          <w:color w:val="000000"/>
          <w:sz w:val="24"/>
          <w:szCs w:val="24"/>
          <w:lang w:eastAsia="uk-UA"/>
        </w:rPr>
      </w:pPr>
      <w:r w:rsidRPr="001210FE">
        <w:rPr>
          <w:rFonts w:ascii="Times New Roman" w:hAnsi="Times New Roman" w:cs="Times New Roman"/>
          <w:color w:val="000000"/>
          <w:sz w:val="24"/>
          <w:szCs w:val="24"/>
        </w:rPr>
        <w:t xml:space="preserve">Університет Суспільних наук (UNS), м. Лодзь (Польща), </w:t>
      </w:r>
      <w:r w:rsidRPr="001210FE">
        <w:rPr>
          <w:rFonts w:ascii="Times New Roman" w:hAnsi="Times New Roman" w:cs="Times New Roman"/>
          <w:sz w:val="24"/>
          <w:szCs w:val="24"/>
        </w:rPr>
        <w:t xml:space="preserve">стажування на тему </w:t>
      </w:r>
      <w:r w:rsidRPr="001210FE">
        <w:rPr>
          <w:rFonts w:ascii="Times New Roman" w:hAnsi="Times New Roman" w:cs="Times New Roman"/>
          <w:color w:val="000000"/>
          <w:sz w:val="24"/>
          <w:szCs w:val="24"/>
        </w:rPr>
        <w:t>“</w:t>
      </w:r>
      <w:r w:rsidRPr="001210F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Інноваційний навчальний заклад 21 століття – європейський досвід в рамках LLP моделі </w:t>
      </w:r>
      <w:r w:rsidRPr="0009233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Європейської комісії</w:t>
      </w:r>
      <w:r w:rsidRPr="00092331">
        <w:rPr>
          <w:rFonts w:ascii="Times New Roman" w:hAnsi="Times New Roman" w:cs="Times New Roman"/>
          <w:color w:val="000000"/>
          <w:sz w:val="24"/>
          <w:szCs w:val="24"/>
        </w:rPr>
        <w:t>” (</w:t>
      </w:r>
      <w:r w:rsidRPr="00092331">
        <w:rPr>
          <w:rFonts w:ascii="Times New Roman" w:hAnsi="Times New Roman" w:cs="Times New Roman"/>
          <w:sz w:val="24"/>
          <w:szCs w:val="24"/>
        </w:rPr>
        <w:t xml:space="preserve">2018 р.). </w:t>
      </w:r>
      <w:r w:rsidRPr="00092331">
        <w:rPr>
          <w:rFonts w:ascii="Times New Roman" w:hAnsi="Times New Roman" w:cs="Times New Roman"/>
          <w:color w:val="000000"/>
          <w:sz w:val="24"/>
          <w:szCs w:val="24"/>
        </w:rPr>
        <w:t>Сертифікат № 2018/03/039 від 22.03.2018р.</w:t>
      </w:r>
    </w:p>
    <w:p w14:paraId="519E3378" w14:textId="77777777" w:rsidR="001F1978" w:rsidRDefault="001F1978" w:rsidP="00092331">
      <w:pPr>
        <w:numPr>
          <w:ilvl w:val="0"/>
          <w:numId w:val="18"/>
        </w:numPr>
        <w:ind w:left="0" w:firstLine="567"/>
        <w:jc w:val="both"/>
      </w:pPr>
      <w:r>
        <w:t>Тренінг «Написання проєктів. Фонди ЄС» Сертифікат №2019/09/008 від 21.09.2019р.</w:t>
      </w:r>
    </w:p>
    <w:p w14:paraId="3D29547E" w14:textId="77777777" w:rsidR="00092331" w:rsidRPr="00092331" w:rsidRDefault="00092331" w:rsidP="00092331">
      <w:pPr>
        <w:pStyle w:val="a7"/>
        <w:numPr>
          <w:ilvl w:val="0"/>
          <w:numId w:val="18"/>
        </w:numPr>
        <w:spacing w:after="0" w:line="240" w:lineRule="auto"/>
        <w:ind w:left="0" w:firstLine="567"/>
        <w:contextualSpacing w:val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23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Тренінг Української Асоціації з розвитку менеджменту та бізнес-освіти «Відповідальне партнерство. Бізнес та освіта у контексті сталого розвитку». </w:t>
      </w:r>
      <w:proofErr w:type="spellStart"/>
      <w:r w:rsidRPr="00092331">
        <w:rPr>
          <w:rFonts w:ascii="Times New Roman" w:eastAsia="Times New Roman" w:hAnsi="Times New Roman" w:cs="Times New Roman"/>
          <w:sz w:val="24"/>
          <w:szCs w:val="24"/>
          <w:lang w:eastAsia="ru-RU"/>
        </w:rPr>
        <w:t>Сетрифікат</w:t>
      </w:r>
      <w:proofErr w:type="spellEnd"/>
      <w:r w:rsidRPr="000923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041019/44 від 4 жовтня 2019 р.</w:t>
      </w:r>
    </w:p>
    <w:p w14:paraId="759B2DB4" w14:textId="77777777" w:rsidR="001F1978" w:rsidRPr="00092331" w:rsidRDefault="001F1978" w:rsidP="00092331">
      <w:pPr>
        <w:numPr>
          <w:ilvl w:val="0"/>
          <w:numId w:val="18"/>
        </w:numPr>
        <w:ind w:left="0" w:firstLine="567"/>
        <w:jc w:val="both"/>
      </w:pPr>
      <w:r w:rsidRPr="00EF48EF">
        <w:t>Післядипломне закордонне стажування «Міжнародні партнерські про</w:t>
      </w:r>
      <w:r>
        <w:t>є</w:t>
      </w:r>
      <w:r w:rsidRPr="00EF48EF">
        <w:t xml:space="preserve">кти – крок по кроку» Сертифікат №2019/11/004 від 14.11.2019р. (Університет суспільних наук, Лодзь, Польща) та Сертифікат міжнародної академічної мобільності № </w:t>
      </w:r>
      <w:r w:rsidRPr="00EF48EF">
        <w:rPr>
          <w:lang w:val="en-US"/>
        </w:rPr>
        <w:t>CZ</w:t>
      </w:r>
      <w:r w:rsidRPr="00EF48EF">
        <w:t>956/2019</w:t>
      </w:r>
      <w:r w:rsidRPr="00EF48EF">
        <w:rPr>
          <w:lang w:val="en-US"/>
        </w:rPr>
        <w:t>KS</w:t>
      </w:r>
      <w:r w:rsidRPr="00EF48EF">
        <w:t xml:space="preserve"> (</w:t>
      </w:r>
      <w:r w:rsidRPr="00EF48EF">
        <w:rPr>
          <w:shd w:val="clear" w:color="auto" w:fill="FFFFFF"/>
          <w:lang w:val="en-US"/>
        </w:rPr>
        <w:t>Catholic</w:t>
      </w:r>
      <w:r w:rsidRPr="00EF48EF">
        <w:rPr>
          <w:shd w:val="clear" w:color="auto" w:fill="FFFFFF"/>
        </w:rPr>
        <w:t xml:space="preserve"> </w:t>
      </w:r>
      <w:r w:rsidRPr="00EF48EF">
        <w:rPr>
          <w:shd w:val="clear" w:color="auto" w:fill="FFFFFF"/>
          <w:lang w:val="en-US"/>
        </w:rPr>
        <w:t>University</w:t>
      </w:r>
      <w:r w:rsidRPr="00EF48EF">
        <w:rPr>
          <w:shd w:val="clear" w:color="auto" w:fill="FFFFFF"/>
        </w:rPr>
        <w:t xml:space="preserve"> </w:t>
      </w:r>
      <w:r w:rsidRPr="00EF48EF">
        <w:rPr>
          <w:shd w:val="clear" w:color="auto" w:fill="FFFFFF"/>
          <w:lang w:val="en-US"/>
        </w:rPr>
        <w:t>in</w:t>
      </w:r>
      <w:r w:rsidRPr="00EF48EF">
        <w:rPr>
          <w:shd w:val="clear" w:color="auto" w:fill="FFFFFF"/>
        </w:rPr>
        <w:t xml:space="preserve"> </w:t>
      </w:r>
      <w:r w:rsidRPr="00EF48EF">
        <w:rPr>
          <w:shd w:val="clear" w:color="auto" w:fill="FFFFFF"/>
          <w:lang w:val="en-US"/>
        </w:rPr>
        <w:t>Ru</w:t>
      </w:r>
      <w:r w:rsidRPr="00EF48EF">
        <w:rPr>
          <w:shd w:val="clear" w:color="auto" w:fill="FFFFFF"/>
        </w:rPr>
        <w:t>ž</w:t>
      </w:r>
      <w:proofErr w:type="spellStart"/>
      <w:r w:rsidRPr="00EF48EF">
        <w:rPr>
          <w:shd w:val="clear" w:color="auto" w:fill="FFFFFF"/>
          <w:lang w:val="en-US"/>
        </w:rPr>
        <w:t>omberok</w:t>
      </w:r>
      <w:proofErr w:type="spellEnd"/>
      <w:r w:rsidRPr="00EF48EF">
        <w:rPr>
          <w:shd w:val="clear" w:color="auto" w:fill="FFFFFF"/>
        </w:rPr>
        <w:t>, Словаччина)</w:t>
      </w:r>
      <w:r>
        <w:rPr>
          <w:shd w:val="clear" w:color="auto" w:fill="FFFFFF"/>
        </w:rPr>
        <w:t>.</w:t>
      </w:r>
    </w:p>
    <w:p w14:paraId="5D353A9D" w14:textId="77777777" w:rsidR="00DD484A" w:rsidRDefault="00DD484A" w:rsidP="00B7674D">
      <w:pPr>
        <w:tabs>
          <w:tab w:val="left" w:pos="709"/>
        </w:tabs>
        <w:jc w:val="both"/>
        <w:rPr>
          <w:b/>
          <w:color w:val="000000"/>
        </w:rPr>
      </w:pPr>
    </w:p>
    <w:p w14:paraId="52E8C193" w14:textId="77777777" w:rsidR="00A557C1" w:rsidRPr="00B7674D" w:rsidRDefault="00B7674D" w:rsidP="00A557C1">
      <w:pPr>
        <w:pStyle w:val="a3"/>
        <w:spacing w:line="240" w:lineRule="auto"/>
        <w:ind w:firstLine="851"/>
        <w:rPr>
          <w:b/>
          <w:sz w:val="24"/>
        </w:rPr>
      </w:pPr>
      <w:r w:rsidRPr="00B7674D">
        <w:rPr>
          <w:b/>
          <w:sz w:val="24"/>
        </w:rPr>
        <w:t xml:space="preserve">СФЕРА НАУКОВИХ ТА ПРАКТИЧНИХ ІНТЕРЕСІВ: </w:t>
      </w:r>
    </w:p>
    <w:p w14:paraId="4656FEEA" w14:textId="77777777" w:rsidR="00A557C1" w:rsidRPr="00DD013C" w:rsidRDefault="00A557C1" w:rsidP="00A557C1">
      <w:pPr>
        <w:numPr>
          <w:ilvl w:val="0"/>
          <w:numId w:val="11"/>
        </w:numPr>
        <w:tabs>
          <w:tab w:val="left" w:pos="709"/>
          <w:tab w:val="left" w:pos="993"/>
          <w:tab w:val="left" w:pos="1134"/>
        </w:tabs>
        <w:ind w:left="0" w:firstLine="851"/>
        <w:jc w:val="both"/>
      </w:pPr>
      <w:r w:rsidRPr="00DD013C">
        <w:t>Проектне фінансування та інвестиційне кредитування</w:t>
      </w:r>
      <w:r>
        <w:t>.</w:t>
      </w:r>
    </w:p>
    <w:p w14:paraId="127E4109" w14:textId="77777777" w:rsidR="00A557C1" w:rsidRPr="00622511" w:rsidRDefault="00A557C1" w:rsidP="00A557C1">
      <w:pPr>
        <w:numPr>
          <w:ilvl w:val="0"/>
          <w:numId w:val="11"/>
        </w:numPr>
        <w:tabs>
          <w:tab w:val="left" w:pos="709"/>
          <w:tab w:val="left" w:pos="993"/>
          <w:tab w:val="left" w:pos="1134"/>
        </w:tabs>
        <w:ind w:left="0" w:firstLine="851"/>
        <w:jc w:val="both"/>
      </w:pPr>
      <w:r w:rsidRPr="00DD013C">
        <w:t xml:space="preserve">Фінансове моделювання (бюджетування) </w:t>
      </w:r>
      <w:r w:rsidRPr="00DD013C">
        <w:rPr>
          <w:spacing w:val="-14"/>
        </w:rPr>
        <w:t>проектів (</w:t>
      </w:r>
      <w:r w:rsidRPr="00DD013C">
        <w:rPr>
          <w:shd w:val="clear" w:color="auto" w:fill="FFFFFF"/>
          <w:lang w:val="en-US" w:eastAsia="uk-UA"/>
        </w:rPr>
        <w:t>Startup</w:t>
      </w:r>
      <w:r w:rsidRPr="00DD013C">
        <w:rPr>
          <w:shd w:val="clear" w:color="auto" w:fill="FFFFFF"/>
          <w:lang w:eastAsia="uk-UA"/>
        </w:rPr>
        <w:t>).</w:t>
      </w:r>
    </w:p>
    <w:p w14:paraId="1091AA93" w14:textId="77777777" w:rsidR="00A557C1" w:rsidRPr="00DD013C" w:rsidRDefault="00A557C1" w:rsidP="00A557C1">
      <w:pPr>
        <w:numPr>
          <w:ilvl w:val="0"/>
          <w:numId w:val="11"/>
        </w:numPr>
        <w:tabs>
          <w:tab w:val="left" w:pos="709"/>
          <w:tab w:val="left" w:pos="993"/>
          <w:tab w:val="left" w:pos="1134"/>
        </w:tabs>
        <w:ind w:left="0" w:firstLine="851"/>
        <w:jc w:val="both"/>
      </w:pPr>
      <w:r>
        <w:rPr>
          <w:shd w:val="clear" w:color="auto" w:fill="FFFFFF"/>
          <w:lang w:eastAsia="uk-UA"/>
        </w:rPr>
        <w:t>Інвестиційний та проектний менеджмент.</w:t>
      </w:r>
    </w:p>
    <w:p w14:paraId="3F4974A3" w14:textId="77777777" w:rsidR="00A557C1" w:rsidRDefault="00A557C1" w:rsidP="00A557C1">
      <w:pPr>
        <w:pStyle w:val="a7"/>
        <w:numPr>
          <w:ilvl w:val="0"/>
          <w:numId w:val="11"/>
        </w:numPr>
        <w:tabs>
          <w:tab w:val="left" w:pos="993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DD013C">
        <w:rPr>
          <w:rFonts w:ascii="Times New Roman" w:hAnsi="Times New Roman" w:cs="Times New Roman"/>
          <w:sz w:val="24"/>
          <w:szCs w:val="24"/>
        </w:rPr>
        <w:t>Галузеве та регіональне фінансування інвестиційних проектів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D013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0C63A4" w14:textId="77777777" w:rsidR="00A557C1" w:rsidRDefault="00A557C1" w:rsidP="00A557C1">
      <w:pPr>
        <w:pStyle w:val="a7"/>
        <w:numPr>
          <w:ilvl w:val="0"/>
          <w:numId w:val="11"/>
        </w:numPr>
        <w:tabs>
          <w:tab w:val="left" w:pos="993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Фінансування інвестиційної діяльності малого та середнього бізнесу (МСБ)</w:t>
      </w:r>
    </w:p>
    <w:p w14:paraId="7657368F" w14:textId="77777777" w:rsidR="00D85006" w:rsidRPr="00DD013C" w:rsidRDefault="00D85006" w:rsidP="00A557C1">
      <w:pPr>
        <w:pStyle w:val="a7"/>
        <w:numPr>
          <w:ilvl w:val="0"/>
          <w:numId w:val="11"/>
        </w:numPr>
        <w:tabs>
          <w:tab w:val="left" w:pos="993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Грантове фінансування соціальних та креативних проектів.</w:t>
      </w:r>
    </w:p>
    <w:p w14:paraId="0AD4FDB2" w14:textId="77777777" w:rsidR="00A557C1" w:rsidRDefault="00A557C1" w:rsidP="009D18F9">
      <w:pPr>
        <w:tabs>
          <w:tab w:val="left" w:pos="1080"/>
        </w:tabs>
        <w:ind w:firstLine="851"/>
        <w:jc w:val="both"/>
        <w:rPr>
          <w:rFonts w:eastAsia="Batang"/>
          <w:b/>
          <w:lang w:eastAsia="ko-KR"/>
        </w:rPr>
      </w:pPr>
    </w:p>
    <w:p w14:paraId="28154C97" w14:textId="77777777" w:rsidR="00B806DD" w:rsidRPr="00DD013C" w:rsidRDefault="00B806DD" w:rsidP="009D18F9">
      <w:pPr>
        <w:tabs>
          <w:tab w:val="left" w:pos="1080"/>
        </w:tabs>
        <w:ind w:firstLine="851"/>
        <w:jc w:val="both"/>
        <w:rPr>
          <w:rFonts w:eastAsia="Batang"/>
          <w:b/>
          <w:lang w:eastAsia="ko-KR"/>
        </w:rPr>
      </w:pPr>
      <w:r w:rsidRPr="00DD013C">
        <w:rPr>
          <w:rFonts w:eastAsia="Batang"/>
          <w:b/>
          <w:lang w:eastAsia="ko-KR"/>
        </w:rPr>
        <w:t xml:space="preserve">ПРОФЕСІЙНА ДІЯЛЬНІСТЬ </w:t>
      </w:r>
    </w:p>
    <w:p w14:paraId="5427F5CD" w14:textId="77777777" w:rsidR="00E4330F" w:rsidRDefault="00C72912" w:rsidP="009D18F9">
      <w:pPr>
        <w:tabs>
          <w:tab w:val="left" w:pos="993"/>
        </w:tabs>
        <w:ind w:firstLine="851"/>
        <w:jc w:val="both"/>
        <w:rPr>
          <w:rFonts w:eastAsia="Batang"/>
          <w:lang w:eastAsia="ko-KR"/>
        </w:rPr>
      </w:pPr>
      <w:r w:rsidRPr="00595CEC">
        <w:rPr>
          <w:rFonts w:eastAsia="Batang"/>
          <w:lang w:eastAsia="ko-KR"/>
        </w:rPr>
        <w:t xml:space="preserve">Стаж педагогічної роботи у вищих закладах освіти III-IV рівнів акредитації </w:t>
      </w:r>
      <w:r w:rsidRPr="00595CEC">
        <w:rPr>
          <w:rFonts w:eastAsia="Batang"/>
          <w:lang w:eastAsia="ko-KR"/>
        </w:rPr>
        <w:sym w:font="Symbol" w:char="F02D"/>
      </w:r>
      <w:r w:rsidRPr="00595CEC">
        <w:rPr>
          <w:rFonts w:eastAsia="Batang"/>
          <w:lang w:eastAsia="ko-KR"/>
        </w:rPr>
        <w:t xml:space="preserve"> 28 років, в т. ч. у ДВНЗ «КНЕУ ім. Вадима Гетьмана» - 28 років.</w:t>
      </w:r>
      <w:r w:rsidR="00DD013C" w:rsidRPr="00595CEC">
        <w:rPr>
          <w:rFonts w:eastAsia="Batang"/>
          <w:lang w:eastAsia="ko-KR"/>
        </w:rPr>
        <w:t xml:space="preserve"> </w:t>
      </w:r>
    </w:p>
    <w:p w14:paraId="1C0D951D" w14:textId="77777777" w:rsidR="00DD013C" w:rsidRPr="00595CEC" w:rsidRDefault="00DD013C" w:rsidP="009D18F9">
      <w:pPr>
        <w:tabs>
          <w:tab w:val="left" w:pos="993"/>
        </w:tabs>
        <w:ind w:firstLine="851"/>
        <w:jc w:val="both"/>
      </w:pPr>
      <w:r w:rsidRPr="00595CEC">
        <w:t xml:space="preserve">З 2008 року до </w:t>
      </w:r>
      <w:r w:rsidR="006C3605">
        <w:t xml:space="preserve">її реорганізації у </w:t>
      </w:r>
      <w:r w:rsidRPr="00595CEC">
        <w:t>2018 року очолювала кафедру інвестиційної діяльності ДВНЗ «Київський національний економічний університет імені Вадима Гетьмана».</w:t>
      </w:r>
    </w:p>
    <w:p w14:paraId="501E32A1" w14:textId="77777777" w:rsidR="00595CEC" w:rsidRPr="00595CEC" w:rsidRDefault="00595CEC" w:rsidP="009D18F9">
      <w:pPr>
        <w:pStyle w:val="HTML"/>
        <w:tabs>
          <w:tab w:val="clear" w:pos="10076"/>
          <w:tab w:val="left" w:pos="993"/>
          <w:tab w:val="left" w:pos="9355"/>
        </w:tabs>
        <w:ind w:firstLine="851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  <w:r w:rsidRPr="00595CEC">
        <w:rPr>
          <w:rStyle w:val="xfm91266098"/>
          <w:rFonts w:ascii="Times New Roman" w:eastAsiaTheme="majorEastAsia" w:hAnsi="Times New Roman" w:cs="Times New Roman"/>
          <w:sz w:val="24"/>
          <w:szCs w:val="24"/>
          <w:lang w:val="uk-UA"/>
        </w:rPr>
        <w:t xml:space="preserve">У 2015-2017 рр. була викладачем у Міжнародному проекті </w:t>
      </w:r>
      <w:r w:rsidRPr="00595CEC">
        <w:rPr>
          <w:rFonts w:ascii="Times New Roman" w:hAnsi="Times New Roman" w:cs="Times New Roman"/>
          <w:sz w:val="24"/>
          <w:szCs w:val="24"/>
          <w:lang w:val="uk-UA"/>
        </w:rPr>
        <w:t>Центральноєвропейської академії навчань та сертифікації (</w:t>
      </w:r>
      <w:r w:rsidRPr="00595CEC">
        <w:rPr>
          <w:rFonts w:ascii="Times New Roman" w:hAnsi="Times New Roman" w:cs="Times New Roman"/>
          <w:sz w:val="24"/>
          <w:szCs w:val="24"/>
        </w:rPr>
        <w:t>CEASC</w:t>
      </w:r>
      <w:r w:rsidRPr="00595CEC">
        <w:rPr>
          <w:rFonts w:ascii="Times New Roman" w:hAnsi="Times New Roman" w:cs="Times New Roman"/>
          <w:sz w:val="24"/>
          <w:szCs w:val="24"/>
          <w:lang w:val="uk-UA"/>
        </w:rPr>
        <w:t xml:space="preserve">) та </w:t>
      </w:r>
      <w:r w:rsidRPr="00595CEC">
        <w:rPr>
          <w:rFonts w:ascii="Times New Roman" w:hAnsi="Times New Roman" w:cs="Times New Roman"/>
          <w:color w:val="000000"/>
          <w:sz w:val="24"/>
          <w:szCs w:val="24"/>
          <w:lang w:val="uk-UA"/>
        </w:rPr>
        <w:t>Університеті Суспільних наук (</w:t>
      </w:r>
      <w:r w:rsidRPr="00595CEC">
        <w:rPr>
          <w:rFonts w:ascii="Times New Roman" w:hAnsi="Times New Roman" w:cs="Times New Roman"/>
          <w:color w:val="000000"/>
          <w:sz w:val="24"/>
          <w:szCs w:val="24"/>
        </w:rPr>
        <w:t>UNS</w:t>
      </w:r>
      <w:r w:rsidRPr="00595CEC">
        <w:rPr>
          <w:rFonts w:ascii="Times New Roman" w:hAnsi="Times New Roman" w:cs="Times New Roman"/>
          <w:color w:val="000000"/>
          <w:sz w:val="24"/>
          <w:szCs w:val="24"/>
          <w:lang w:val="uk-UA"/>
        </w:rPr>
        <w:t>)</w:t>
      </w:r>
      <w:r w:rsidRPr="00595CEC">
        <w:rPr>
          <w:rFonts w:ascii="Times New Roman" w:hAnsi="Times New Roman" w:cs="Times New Roman"/>
          <w:sz w:val="24"/>
          <w:szCs w:val="24"/>
          <w:lang w:val="uk-UA"/>
        </w:rPr>
        <w:t>, м.</w:t>
      </w:r>
      <w:r w:rsidRPr="00595CEC">
        <w:rPr>
          <w:rFonts w:ascii="Times New Roman" w:hAnsi="Times New Roman" w:cs="Times New Roman"/>
          <w:sz w:val="24"/>
          <w:szCs w:val="24"/>
        </w:rPr>
        <w:t> </w:t>
      </w:r>
      <w:r w:rsidRPr="00595CEC">
        <w:rPr>
          <w:rFonts w:ascii="Times New Roman" w:hAnsi="Times New Roman" w:cs="Times New Roman"/>
          <w:sz w:val="24"/>
          <w:szCs w:val="24"/>
          <w:lang w:val="uk-UA"/>
        </w:rPr>
        <w:t xml:space="preserve">Лодзь (Польща) </w:t>
      </w:r>
      <w:r w:rsidRPr="00595CEC">
        <w:rPr>
          <w:rStyle w:val="xfm91266098"/>
          <w:rFonts w:ascii="Times New Roman" w:eastAsiaTheme="majorEastAsia" w:hAnsi="Times New Roman" w:cs="Times New Roman"/>
          <w:sz w:val="24"/>
          <w:szCs w:val="24"/>
          <w:lang w:val="uk-UA"/>
        </w:rPr>
        <w:t>із здобуття післядипломної освіти за напрямком «Управління європейськими про</w:t>
      </w:r>
      <w:r w:rsidR="001F1978">
        <w:rPr>
          <w:rStyle w:val="xfm91266098"/>
          <w:rFonts w:ascii="Times New Roman" w:eastAsiaTheme="majorEastAsia" w:hAnsi="Times New Roman" w:cs="Times New Roman"/>
          <w:sz w:val="24"/>
          <w:szCs w:val="24"/>
          <w:lang w:val="uk-UA"/>
        </w:rPr>
        <w:t>є</w:t>
      </w:r>
      <w:r w:rsidRPr="00595CEC">
        <w:rPr>
          <w:rStyle w:val="xfm91266098"/>
          <w:rFonts w:ascii="Times New Roman" w:eastAsiaTheme="majorEastAsia" w:hAnsi="Times New Roman" w:cs="Times New Roman"/>
          <w:sz w:val="24"/>
          <w:szCs w:val="24"/>
          <w:lang w:val="uk-UA"/>
        </w:rPr>
        <w:t>ктами в фінансовій перспективі ЄС на 2014-2020 роки».</w:t>
      </w:r>
      <w:r w:rsidRPr="00595CE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</w:p>
    <w:p w14:paraId="779F2107" w14:textId="77777777" w:rsidR="00E4330F" w:rsidRPr="00E4330F" w:rsidRDefault="00E4330F" w:rsidP="00E4330F">
      <w:pPr>
        <w:pStyle w:val="Default"/>
        <w:ind w:firstLine="851"/>
        <w:jc w:val="both"/>
        <w:rPr>
          <w:rFonts w:eastAsia="Times New Roman"/>
          <w:color w:val="auto"/>
          <w:lang w:eastAsia="ru-RU"/>
        </w:rPr>
      </w:pPr>
      <w:r w:rsidRPr="00E4330F">
        <w:rPr>
          <w:rFonts w:eastAsia="Times New Roman"/>
          <w:color w:val="auto"/>
          <w:lang w:eastAsia="ru-RU"/>
        </w:rPr>
        <w:t xml:space="preserve">З квітня 2019 року є членом наукової ради МОН України. </w:t>
      </w:r>
    </w:p>
    <w:p w14:paraId="08125BE6" w14:textId="3F53C4F8" w:rsidR="00E4330F" w:rsidRPr="00E4330F" w:rsidRDefault="00E4330F" w:rsidP="00E4330F">
      <w:pPr>
        <w:pStyle w:val="Default"/>
        <w:ind w:firstLine="851"/>
        <w:jc w:val="both"/>
        <w:rPr>
          <w:rFonts w:eastAsia="Times New Roman"/>
          <w:color w:val="auto"/>
          <w:lang w:eastAsia="ru-RU"/>
        </w:rPr>
      </w:pPr>
      <w:r>
        <w:rPr>
          <w:rFonts w:eastAsia="Times New Roman"/>
          <w:color w:val="auto"/>
          <w:lang w:eastAsia="ru-RU"/>
        </w:rPr>
        <w:t xml:space="preserve">З жовтня 2019 року фаховий експерт Національного агентства з забезпечення якості вищої освіти </w:t>
      </w:r>
      <w:r w:rsidR="0066642D">
        <w:rPr>
          <w:rFonts w:eastAsia="Times New Roman"/>
          <w:color w:val="auto"/>
          <w:lang w:eastAsia="ru-RU"/>
        </w:rPr>
        <w:t>України.</w:t>
      </w:r>
    </w:p>
    <w:p w14:paraId="195A01DF" w14:textId="22113A71" w:rsidR="00873FE6" w:rsidRDefault="00A557C1" w:rsidP="00873FE6">
      <w:pPr>
        <w:tabs>
          <w:tab w:val="left" w:pos="567"/>
        </w:tabs>
        <w:ind w:firstLine="851"/>
        <w:jc w:val="both"/>
        <w:rPr>
          <w:b/>
          <w:bCs/>
          <w:color w:val="7030A0"/>
          <w:shd w:val="clear" w:color="auto" w:fill="FFFFFF"/>
        </w:rPr>
      </w:pPr>
      <w:r w:rsidRPr="00A557C1">
        <w:rPr>
          <w:b/>
        </w:rPr>
        <w:t>ПУБЛІКАЦІЇ</w:t>
      </w:r>
      <w:r w:rsidR="00873FE6">
        <w:rPr>
          <w:b/>
        </w:rPr>
        <w:t xml:space="preserve"> </w:t>
      </w:r>
    </w:p>
    <w:p w14:paraId="236909F8" w14:textId="77777777" w:rsidR="0066642D" w:rsidRDefault="007E2AB2" w:rsidP="00873FE6">
      <w:pPr>
        <w:tabs>
          <w:tab w:val="left" w:pos="567"/>
        </w:tabs>
        <w:ind w:firstLine="851"/>
        <w:jc w:val="both"/>
        <w:rPr>
          <w:bCs/>
          <w:shd w:val="clear" w:color="auto" w:fill="FFFFFF"/>
        </w:rPr>
      </w:pPr>
      <w:r w:rsidRPr="00F723DA">
        <w:rPr>
          <w:bCs/>
          <w:shd w:val="clear" w:color="auto" w:fill="FFFFFF"/>
        </w:rPr>
        <w:t>Авторський</w:t>
      </w:r>
      <w:r w:rsidR="0066642D" w:rsidRPr="0066642D">
        <w:t xml:space="preserve"> </w:t>
      </w:r>
      <w:proofErr w:type="spellStart"/>
      <w:r w:rsidR="0066642D" w:rsidRPr="0066642D">
        <w:rPr>
          <w:bCs/>
          <w:shd w:val="clear" w:color="auto" w:fill="FFFFFF"/>
        </w:rPr>
        <w:t>ORCID</w:t>
      </w:r>
      <w:proofErr w:type="spellEnd"/>
      <w:r w:rsidRPr="00F723DA">
        <w:rPr>
          <w:bCs/>
          <w:shd w:val="clear" w:color="auto" w:fill="FFFFFF"/>
        </w:rPr>
        <w:t xml:space="preserve"> </w:t>
      </w:r>
      <w:hyperlink r:id="rId8" w:history="1">
        <w:proofErr w:type="spellStart"/>
        <w:r w:rsidR="0066642D" w:rsidRPr="00FC54E7">
          <w:rPr>
            <w:rStyle w:val="aa"/>
            <w:bCs/>
            <w:shd w:val="clear" w:color="auto" w:fill="FFFFFF"/>
          </w:rPr>
          <w:t>https</w:t>
        </w:r>
        <w:proofErr w:type="spellEnd"/>
        <w:r w:rsidR="0066642D" w:rsidRPr="00FC54E7">
          <w:rPr>
            <w:rStyle w:val="aa"/>
            <w:bCs/>
            <w:shd w:val="clear" w:color="auto" w:fill="FFFFFF"/>
          </w:rPr>
          <w:t>://</w:t>
        </w:r>
        <w:proofErr w:type="spellStart"/>
        <w:r w:rsidR="0066642D" w:rsidRPr="00FC54E7">
          <w:rPr>
            <w:rStyle w:val="aa"/>
            <w:bCs/>
            <w:shd w:val="clear" w:color="auto" w:fill="FFFFFF"/>
          </w:rPr>
          <w:t>orcid.org</w:t>
        </w:r>
        <w:proofErr w:type="spellEnd"/>
        <w:r w:rsidR="0066642D" w:rsidRPr="00FC54E7">
          <w:rPr>
            <w:rStyle w:val="aa"/>
            <w:bCs/>
            <w:shd w:val="clear" w:color="auto" w:fill="FFFFFF"/>
          </w:rPr>
          <w:t>/0000-0001-9153-8460</w:t>
        </w:r>
      </w:hyperlink>
      <w:r w:rsidR="0066642D">
        <w:rPr>
          <w:bCs/>
          <w:shd w:val="clear" w:color="auto" w:fill="FFFFFF"/>
        </w:rPr>
        <w:t xml:space="preserve"> </w:t>
      </w:r>
    </w:p>
    <w:p w14:paraId="5DC041B4" w14:textId="5EE8C8B7" w:rsidR="00B7674D" w:rsidRDefault="0066642D" w:rsidP="00873FE6">
      <w:pPr>
        <w:tabs>
          <w:tab w:val="left" w:pos="567"/>
        </w:tabs>
        <w:ind w:firstLine="851"/>
        <w:jc w:val="both"/>
      </w:pPr>
      <w:r w:rsidRPr="00DD013C">
        <w:rPr>
          <w:bCs/>
          <w:shd w:val="clear" w:color="auto" w:fill="FFFFFF"/>
        </w:rPr>
        <w:lastRenderedPageBreak/>
        <w:t xml:space="preserve">Авторські індекси цитування в </w:t>
      </w:r>
      <w:r w:rsidRPr="00DD013C">
        <w:rPr>
          <w:bCs/>
          <w:color w:val="7030A0"/>
          <w:shd w:val="clear" w:color="auto" w:fill="FFFFFF"/>
        </w:rPr>
        <w:t xml:space="preserve">- </w:t>
      </w:r>
      <w:hyperlink r:id="rId9" w:history="1">
        <w:r w:rsidRPr="00DD013C">
          <w:rPr>
            <w:rStyle w:val="aa"/>
            <w:b/>
            <w:bCs/>
            <w:color w:val="7030A0"/>
            <w:shd w:val="clear" w:color="auto" w:fill="FFFFFF"/>
            <w:lang w:val="en-US"/>
          </w:rPr>
          <w:t>Google</w:t>
        </w:r>
        <w:r w:rsidRPr="00DD013C">
          <w:rPr>
            <w:rStyle w:val="aa"/>
            <w:b/>
            <w:bCs/>
            <w:color w:val="7030A0"/>
            <w:shd w:val="clear" w:color="auto" w:fill="FFFFFF"/>
          </w:rPr>
          <w:t xml:space="preserve"> Академія</w:t>
        </w:r>
      </w:hyperlink>
    </w:p>
    <w:p w14:paraId="4F78A5DB" w14:textId="77777777" w:rsidR="0066642D" w:rsidRDefault="0066642D" w:rsidP="009D18F9">
      <w:pPr>
        <w:tabs>
          <w:tab w:val="left" w:pos="567"/>
        </w:tabs>
        <w:ind w:firstLine="851"/>
        <w:jc w:val="both"/>
      </w:pPr>
      <w:r w:rsidRPr="0066642D">
        <w:rPr>
          <w:bCs/>
          <w:shd w:val="clear" w:color="auto" w:fill="FFFFFF"/>
        </w:rPr>
        <w:t>НАУКОВЦІ УКРАЇНИ (Національна бібліотека України імені В. І. Вернадського)</w:t>
      </w:r>
      <w:r>
        <w:rPr>
          <w:rStyle w:val="ab"/>
          <w:rFonts w:ascii="Arial" w:hAnsi="Arial" w:cs="Arial"/>
          <w:color w:val="000000"/>
          <w:sz w:val="21"/>
          <w:szCs w:val="21"/>
        </w:rPr>
        <w:t>  </w:t>
      </w:r>
      <w:proofErr w:type="spellStart"/>
      <w:r>
        <w:rPr>
          <w:rStyle w:val="ab"/>
          <w:rFonts w:ascii="Arial" w:hAnsi="Arial" w:cs="Arial"/>
          <w:color w:val="3C6FA0"/>
        </w:rPr>
        <w:fldChar w:fldCharType="begin"/>
      </w:r>
      <w:r>
        <w:rPr>
          <w:rStyle w:val="ab"/>
          <w:rFonts w:ascii="Arial" w:hAnsi="Arial" w:cs="Arial"/>
          <w:color w:val="3C6FA0"/>
        </w:rPr>
        <w:instrText xml:space="preserve"> HYPERLINK "http://irbis-nbuv.gov.ua/ASUA/0009120" </w:instrText>
      </w:r>
      <w:r>
        <w:rPr>
          <w:rStyle w:val="ab"/>
          <w:rFonts w:ascii="Arial" w:hAnsi="Arial" w:cs="Arial"/>
          <w:color w:val="3C6FA0"/>
        </w:rPr>
        <w:fldChar w:fldCharType="separate"/>
      </w:r>
      <w:r>
        <w:rPr>
          <w:rStyle w:val="aa"/>
          <w:rFonts w:ascii="Arial" w:hAnsi="Arial" w:cs="Arial"/>
          <w:b/>
          <w:bCs/>
          <w:color w:val="104E8B"/>
          <w:sz w:val="20"/>
          <w:szCs w:val="20"/>
        </w:rPr>
        <w:t>ID</w:t>
      </w:r>
      <w:proofErr w:type="spellEnd"/>
      <w:r>
        <w:rPr>
          <w:rStyle w:val="aa"/>
          <w:rFonts w:ascii="Arial" w:hAnsi="Arial" w:cs="Arial"/>
          <w:b/>
          <w:bCs/>
          <w:color w:val="104E8B"/>
          <w:sz w:val="20"/>
          <w:szCs w:val="20"/>
        </w:rPr>
        <w:t>: 0009120</w:t>
      </w:r>
      <w:r>
        <w:rPr>
          <w:rStyle w:val="ab"/>
          <w:rFonts w:ascii="Arial" w:hAnsi="Arial" w:cs="Arial"/>
          <w:color w:val="3C6FA0"/>
        </w:rPr>
        <w:fldChar w:fldCharType="end"/>
      </w:r>
      <w:r>
        <w:rPr>
          <w:rFonts w:ascii="Arial" w:hAnsi="Arial" w:cs="Arial"/>
          <w:color w:val="444444"/>
          <w:sz w:val="20"/>
          <w:szCs w:val="20"/>
        </w:rPr>
        <w:t> </w:t>
      </w:r>
      <w:r w:rsidRPr="0066642D">
        <w:t>адреса матеріалу:</w:t>
      </w:r>
      <w:r w:rsidRPr="0066642D">
        <w:rPr>
          <w:color w:val="000000" w:themeColor="text1"/>
          <w:sz w:val="28"/>
          <w:szCs w:val="28"/>
        </w:rPr>
        <w:t> </w:t>
      </w:r>
      <w:proofErr w:type="spellStart"/>
      <w:r w:rsidRPr="0066642D">
        <w:rPr>
          <w:sz w:val="28"/>
          <w:szCs w:val="28"/>
        </w:rPr>
        <w:fldChar w:fldCharType="begin"/>
      </w:r>
      <w:r w:rsidRPr="0066642D">
        <w:rPr>
          <w:sz w:val="28"/>
          <w:szCs w:val="28"/>
        </w:rPr>
        <w:instrText xml:space="preserve"> HYPERLINK "http://irbis-nbuv.gov.ua/ASUA/0009120" </w:instrText>
      </w:r>
      <w:r w:rsidRPr="0066642D">
        <w:rPr>
          <w:sz w:val="28"/>
          <w:szCs w:val="28"/>
        </w:rPr>
        <w:fldChar w:fldCharType="separate"/>
      </w:r>
      <w:r w:rsidRPr="0066642D">
        <w:rPr>
          <w:rStyle w:val="aa"/>
          <w:color w:val="104E8B"/>
          <w:sz w:val="28"/>
          <w:szCs w:val="28"/>
        </w:rPr>
        <w:t>http</w:t>
      </w:r>
      <w:proofErr w:type="spellEnd"/>
      <w:r w:rsidRPr="0066642D">
        <w:rPr>
          <w:rStyle w:val="aa"/>
          <w:color w:val="104E8B"/>
          <w:sz w:val="28"/>
          <w:szCs w:val="28"/>
        </w:rPr>
        <w:t>://</w:t>
      </w:r>
      <w:proofErr w:type="spellStart"/>
      <w:r w:rsidRPr="0066642D">
        <w:rPr>
          <w:rStyle w:val="aa"/>
          <w:color w:val="104E8B"/>
          <w:sz w:val="28"/>
          <w:szCs w:val="28"/>
        </w:rPr>
        <w:t>irbis-nbuv.gov.ua</w:t>
      </w:r>
      <w:proofErr w:type="spellEnd"/>
      <w:r w:rsidRPr="0066642D">
        <w:rPr>
          <w:rStyle w:val="aa"/>
          <w:color w:val="104E8B"/>
          <w:sz w:val="28"/>
          <w:szCs w:val="28"/>
        </w:rPr>
        <w:t>/</w:t>
      </w:r>
      <w:proofErr w:type="spellStart"/>
      <w:r w:rsidRPr="0066642D">
        <w:rPr>
          <w:rStyle w:val="aa"/>
          <w:color w:val="104E8B"/>
          <w:sz w:val="28"/>
          <w:szCs w:val="28"/>
        </w:rPr>
        <w:t>ASUA</w:t>
      </w:r>
      <w:proofErr w:type="spellEnd"/>
      <w:r w:rsidRPr="0066642D">
        <w:rPr>
          <w:rStyle w:val="aa"/>
          <w:color w:val="104E8B"/>
          <w:sz w:val="28"/>
          <w:szCs w:val="28"/>
        </w:rPr>
        <w:t>/0009120</w:t>
      </w:r>
      <w:r w:rsidRPr="0066642D">
        <w:rPr>
          <w:sz w:val="28"/>
          <w:szCs w:val="28"/>
        </w:rPr>
        <w:fldChar w:fldCharType="end"/>
      </w:r>
      <w:r w:rsidRPr="00DD013C">
        <w:t xml:space="preserve"> </w:t>
      </w:r>
    </w:p>
    <w:p w14:paraId="33A56DD5" w14:textId="75E43957" w:rsidR="006B4397" w:rsidRPr="00DD013C" w:rsidRDefault="00580D3D" w:rsidP="009D18F9">
      <w:pPr>
        <w:tabs>
          <w:tab w:val="left" w:pos="567"/>
        </w:tabs>
        <w:ind w:firstLine="851"/>
        <w:jc w:val="both"/>
        <w:rPr>
          <w:spacing w:val="-14"/>
        </w:rPr>
      </w:pPr>
      <w:r w:rsidRPr="00DD013C">
        <w:t>Загальна кількість наукових праць становить – понад 1</w:t>
      </w:r>
      <w:r w:rsidR="00C72912" w:rsidRPr="00DD013C">
        <w:t>7</w:t>
      </w:r>
      <w:r w:rsidRPr="00DD013C">
        <w:t xml:space="preserve">0 робіт, з яких </w:t>
      </w:r>
      <w:r w:rsidR="00466ED4" w:rsidRPr="00DD013C">
        <w:t>«</w:t>
      </w:r>
      <w:r w:rsidRPr="00DD013C">
        <w:t>Інвестиційна діяльність</w:t>
      </w:r>
      <w:r w:rsidR="00466ED4" w:rsidRPr="00DD013C">
        <w:t>»</w:t>
      </w:r>
      <w:r w:rsidRPr="00DD013C">
        <w:t xml:space="preserve"> (2003, 2004, 2009, 2016), </w:t>
      </w:r>
      <w:r w:rsidR="00466ED4" w:rsidRPr="00DD013C">
        <w:t>«</w:t>
      </w:r>
      <w:r w:rsidRPr="00DD013C">
        <w:t>Проектне фінансування</w:t>
      </w:r>
      <w:r w:rsidR="00466ED4" w:rsidRPr="00DD013C">
        <w:t>»</w:t>
      </w:r>
      <w:r w:rsidRPr="00DD013C">
        <w:t xml:space="preserve"> (2005), </w:t>
      </w:r>
      <w:r w:rsidR="00466ED4" w:rsidRPr="00DD013C">
        <w:t>«</w:t>
      </w:r>
      <w:r w:rsidRPr="00DD013C">
        <w:t>Інвестиційне кредитування</w:t>
      </w:r>
      <w:r w:rsidR="00466ED4" w:rsidRPr="00DD013C">
        <w:t>»</w:t>
      </w:r>
      <w:r w:rsidRPr="00DD013C">
        <w:t xml:space="preserve"> (2005), </w:t>
      </w:r>
      <w:r w:rsidR="00466ED4" w:rsidRPr="00DD013C">
        <w:t>«</w:t>
      </w:r>
      <w:r w:rsidRPr="00DD013C">
        <w:t>Інвестиційний аналіз</w:t>
      </w:r>
      <w:r w:rsidR="00466ED4" w:rsidRPr="00DD013C">
        <w:t>»</w:t>
      </w:r>
      <w:r w:rsidRPr="00DD013C">
        <w:t xml:space="preserve"> (20</w:t>
      </w:r>
      <w:r w:rsidR="004475DA" w:rsidRPr="00DD013C">
        <w:t>08</w:t>
      </w:r>
      <w:r w:rsidRPr="00DD013C">
        <w:t xml:space="preserve">), </w:t>
      </w:r>
      <w:r w:rsidR="00466ED4" w:rsidRPr="00DD013C">
        <w:t>«</w:t>
      </w:r>
      <w:r w:rsidRPr="00DD013C">
        <w:t>Портфельне інвестування</w:t>
      </w:r>
      <w:r w:rsidR="00466ED4" w:rsidRPr="00DD013C">
        <w:t>»</w:t>
      </w:r>
      <w:r w:rsidRPr="00DD013C">
        <w:t xml:space="preserve"> (201</w:t>
      </w:r>
      <w:r w:rsidR="004475DA" w:rsidRPr="00DD013C">
        <w:t>0</w:t>
      </w:r>
      <w:r w:rsidRPr="00DD013C">
        <w:t xml:space="preserve">), </w:t>
      </w:r>
      <w:r w:rsidR="00466ED4" w:rsidRPr="00DD013C">
        <w:t>«</w:t>
      </w:r>
      <w:r w:rsidRPr="00DD013C">
        <w:t>Управління банківськими інвестиціями</w:t>
      </w:r>
      <w:r w:rsidR="00466ED4" w:rsidRPr="00DD013C">
        <w:t>»</w:t>
      </w:r>
      <w:r w:rsidRPr="00DD013C">
        <w:t xml:space="preserve"> (2005), </w:t>
      </w:r>
      <w:r w:rsidR="00466ED4" w:rsidRPr="00DD013C">
        <w:t>«</w:t>
      </w:r>
      <w:r w:rsidRPr="00DD013C">
        <w:t>Інвестування: практикум</w:t>
      </w:r>
      <w:r w:rsidR="00466ED4" w:rsidRPr="00DD013C">
        <w:t>»</w:t>
      </w:r>
      <w:r w:rsidRPr="00DD013C">
        <w:t xml:space="preserve"> (2012), </w:t>
      </w:r>
      <w:r w:rsidR="00466ED4" w:rsidRPr="00DD013C">
        <w:t>«</w:t>
      </w:r>
      <w:r w:rsidRPr="00DD013C">
        <w:t>Аналіз банківської діяльності</w:t>
      </w:r>
      <w:r w:rsidR="00466ED4" w:rsidRPr="00DD013C">
        <w:t>»</w:t>
      </w:r>
      <w:r w:rsidRPr="00DD013C">
        <w:t xml:space="preserve"> (201</w:t>
      </w:r>
      <w:r w:rsidR="004475DA" w:rsidRPr="00DD013C">
        <w:t>2</w:t>
      </w:r>
      <w:r w:rsidRPr="00DD013C">
        <w:t xml:space="preserve">), </w:t>
      </w:r>
      <w:r w:rsidR="00466ED4" w:rsidRPr="00DD013C">
        <w:t>«</w:t>
      </w:r>
      <w:r w:rsidRPr="00DD013C">
        <w:t>Фінансово-кредитні важелі активізації інвестиційної діяльності в Україні</w:t>
      </w:r>
      <w:r w:rsidR="00466ED4" w:rsidRPr="00DD013C">
        <w:t>»</w:t>
      </w:r>
      <w:r w:rsidRPr="00DD013C">
        <w:t xml:space="preserve"> (2013)</w:t>
      </w:r>
      <w:r w:rsidR="00C72912" w:rsidRPr="00DD013C">
        <w:t>,</w:t>
      </w:r>
      <w:r w:rsidR="00870D91" w:rsidRPr="00DD013C">
        <w:t xml:space="preserve"> </w:t>
      </w:r>
      <w:r w:rsidR="00C72912" w:rsidRPr="00DD013C">
        <w:t>«Проектне фінансування» (2017)</w:t>
      </w:r>
      <w:r w:rsidR="0066642D">
        <w:t>, Керівництво з управління проектами (2021)</w:t>
      </w:r>
      <w:r w:rsidR="00C72912" w:rsidRPr="00DD013C">
        <w:t xml:space="preserve"> </w:t>
      </w:r>
      <w:r w:rsidR="00870D91" w:rsidRPr="00DD013C">
        <w:t>та ін.</w:t>
      </w:r>
      <w:r w:rsidRPr="00DD013C">
        <w:t xml:space="preserve">, має 2 </w:t>
      </w:r>
      <w:r w:rsidRPr="00DD013C">
        <w:rPr>
          <w:spacing w:val="-14"/>
        </w:rPr>
        <w:t xml:space="preserve">авторських прав на науковий твір. </w:t>
      </w:r>
    </w:p>
    <w:p w14:paraId="04212DC6" w14:textId="77777777" w:rsidR="00B806DD" w:rsidRPr="00DD013C" w:rsidRDefault="00B806DD" w:rsidP="00DD484A">
      <w:pPr>
        <w:tabs>
          <w:tab w:val="left" w:pos="567"/>
        </w:tabs>
        <w:rPr>
          <w:b/>
          <w:spacing w:val="-14"/>
        </w:rPr>
      </w:pPr>
      <w:r w:rsidRPr="00DD013C">
        <w:rPr>
          <w:b/>
          <w:spacing w:val="-14"/>
        </w:rPr>
        <w:t xml:space="preserve">ДОСВІД ПРОЕКТНОЇ </w:t>
      </w:r>
      <w:r w:rsidR="00C21376">
        <w:rPr>
          <w:b/>
          <w:spacing w:val="-14"/>
        </w:rPr>
        <w:t xml:space="preserve">, </w:t>
      </w:r>
      <w:r w:rsidRPr="00DD013C">
        <w:rPr>
          <w:b/>
          <w:spacing w:val="-14"/>
        </w:rPr>
        <w:t xml:space="preserve">КОНСАЛТИНГОВОЇ </w:t>
      </w:r>
      <w:r w:rsidR="00C21376">
        <w:rPr>
          <w:b/>
          <w:spacing w:val="-14"/>
        </w:rPr>
        <w:t xml:space="preserve">ТА ТРЕНІНГОВОЇ </w:t>
      </w:r>
      <w:r w:rsidRPr="00DD013C">
        <w:rPr>
          <w:b/>
          <w:spacing w:val="-14"/>
        </w:rPr>
        <w:t>ДІЯЛЬНОСТІ</w:t>
      </w:r>
    </w:p>
    <w:p w14:paraId="07E5C9CB" w14:textId="77777777" w:rsidR="008A489E" w:rsidRPr="008A489E" w:rsidRDefault="008A489E" w:rsidP="008A489E">
      <w:pPr>
        <w:tabs>
          <w:tab w:val="left" w:pos="567"/>
        </w:tabs>
        <w:ind w:firstLine="851"/>
        <w:jc w:val="both"/>
        <w:rPr>
          <w:b/>
        </w:rPr>
      </w:pPr>
      <w:r>
        <w:t>Ф</w:t>
      </w:r>
      <w:r w:rsidRPr="007D6587">
        <w:t>інансови</w:t>
      </w:r>
      <w:r>
        <w:t>й</w:t>
      </w:r>
      <w:r w:rsidRPr="007D6587">
        <w:t xml:space="preserve"> експерт</w:t>
      </w:r>
      <w:r>
        <w:t xml:space="preserve"> </w:t>
      </w:r>
      <w:r w:rsidRPr="00D52ED7">
        <w:rPr>
          <w:b/>
        </w:rPr>
        <w:t>Українського культурного фонду з оцінювання проектних пропозицій</w:t>
      </w:r>
      <w:r w:rsidR="00FF0CD2" w:rsidRPr="00FF0CD2">
        <w:rPr>
          <w:rStyle w:val="aa"/>
          <w:color w:val="auto"/>
          <w:u w:val="none"/>
        </w:rPr>
        <w:t xml:space="preserve"> (2019)</w:t>
      </w:r>
      <w:r w:rsidR="00FF0CD2">
        <w:rPr>
          <w:rStyle w:val="aa"/>
          <w:color w:val="auto"/>
          <w:u w:val="none"/>
        </w:rPr>
        <w:t>.</w:t>
      </w:r>
    </w:p>
    <w:p w14:paraId="157B2174" w14:textId="77777777" w:rsidR="00580D3D" w:rsidRPr="00DD013C" w:rsidRDefault="00D95C59" w:rsidP="009D18F9">
      <w:pPr>
        <w:tabs>
          <w:tab w:val="left" w:pos="567"/>
        </w:tabs>
        <w:ind w:firstLine="851"/>
        <w:jc w:val="both"/>
        <w:rPr>
          <w:lang w:eastAsia="uk-UA"/>
        </w:rPr>
      </w:pPr>
      <w:r w:rsidRPr="00DD013C">
        <w:rPr>
          <w:spacing w:val="-14"/>
        </w:rPr>
        <w:t>Ма</w:t>
      </w:r>
      <w:r w:rsidR="0092684D" w:rsidRPr="00DD013C">
        <w:rPr>
          <w:spacing w:val="-14"/>
        </w:rPr>
        <w:t>ю</w:t>
      </w:r>
      <w:r w:rsidRPr="00DD013C">
        <w:rPr>
          <w:spacing w:val="-14"/>
        </w:rPr>
        <w:t xml:space="preserve"> досвід з фінансового </w:t>
      </w:r>
      <w:r w:rsidR="00580D3D" w:rsidRPr="00DD013C">
        <w:rPr>
          <w:spacing w:val="-14"/>
        </w:rPr>
        <w:t xml:space="preserve">консультування </w:t>
      </w:r>
      <w:r w:rsidRPr="00DD013C">
        <w:rPr>
          <w:spacing w:val="-14"/>
        </w:rPr>
        <w:t xml:space="preserve">та фінансового управління проектами. </w:t>
      </w:r>
      <w:r w:rsidR="00C2202E" w:rsidRPr="00DD013C">
        <w:rPr>
          <w:shd w:val="clear" w:color="auto" w:fill="FFFFFF"/>
          <w:lang w:eastAsia="uk-UA"/>
        </w:rPr>
        <w:t>Приймала участь у підготовці та реалізації наступних проектів:</w:t>
      </w:r>
    </w:p>
    <w:p w14:paraId="2FBF152A" w14:textId="5A85F84E" w:rsidR="002226EB" w:rsidRPr="00DD013C" w:rsidRDefault="004733FF" w:rsidP="00FF0CD2">
      <w:pPr>
        <w:pStyle w:val="a7"/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DD013C">
        <w:rPr>
          <w:rFonts w:ascii="Times New Roman" w:hAnsi="Times New Roman" w:cs="Times New Roman"/>
          <w:sz w:val="24"/>
          <w:szCs w:val="24"/>
        </w:rPr>
        <w:t xml:space="preserve">Проект Програми </w:t>
      </w:r>
      <w:r w:rsidR="004A3FED" w:rsidRPr="00DD013C">
        <w:rPr>
          <w:rFonts w:ascii="Times New Roman" w:hAnsi="Times New Roman" w:cs="Times New Roman"/>
          <w:sz w:val="24"/>
          <w:szCs w:val="24"/>
        </w:rPr>
        <w:t>«</w:t>
      </w:r>
      <w:r w:rsidRPr="00DD013C">
        <w:rPr>
          <w:rFonts w:ascii="Times New Roman" w:hAnsi="Times New Roman" w:cs="Times New Roman"/>
          <w:sz w:val="24"/>
          <w:szCs w:val="24"/>
        </w:rPr>
        <w:t>Громадські ініціативи</w:t>
      </w:r>
      <w:r w:rsidR="004A3FED" w:rsidRPr="00DD013C">
        <w:rPr>
          <w:rFonts w:ascii="Times New Roman" w:hAnsi="Times New Roman" w:cs="Times New Roman"/>
          <w:sz w:val="24"/>
          <w:szCs w:val="24"/>
        </w:rPr>
        <w:t>»</w:t>
      </w:r>
      <w:r w:rsidRPr="00DD013C">
        <w:rPr>
          <w:rFonts w:ascii="Times New Roman" w:hAnsi="Times New Roman" w:cs="Times New Roman"/>
          <w:sz w:val="24"/>
          <w:szCs w:val="24"/>
        </w:rPr>
        <w:t xml:space="preserve"> м.</w:t>
      </w:r>
      <w:r w:rsidR="00C2202E" w:rsidRPr="00DD013C">
        <w:rPr>
          <w:rFonts w:ascii="Times New Roman" w:hAnsi="Times New Roman" w:cs="Times New Roman"/>
          <w:sz w:val="24"/>
          <w:szCs w:val="24"/>
        </w:rPr>
        <w:t xml:space="preserve"> </w:t>
      </w:r>
      <w:r w:rsidRPr="00DD013C">
        <w:rPr>
          <w:rFonts w:ascii="Times New Roman" w:hAnsi="Times New Roman" w:cs="Times New Roman"/>
          <w:sz w:val="24"/>
          <w:szCs w:val="24"/>
        </w:rPr>
        <w:t>Хмельницького на 2016-2020 роки</w:t>
      </w:r>
      <w:r w:rsidR="004A3FED" w:rsidRPr="00DD013C">
        <w:rPr>
          <w:rFonts w:ascii="Times New Roman" w:hAnsi="Times New Roman" w:cs="Times New Roman"/>
          <w:sz w:val="24"/>
          <w:szCs w:val="24"/>
        </w:rPr>
        <w:t xml:space="preserve"> </w:t>
      </w:r>
      <w:r w:rsidRPr="00DD013C">
        <w:rPr>
          <w:rFonts w:ascii="Times New Roman" w:hAnsi="Times New Roman" w:cs="Times New Roman"/>
          <w:sz w:val="24"/>
          <w:szCs w:val="24"/>
        </w:rPr>
        <w:t>за підтримки Хмельницької міської ради</w:t>
      </w:r>
      <w:r w:rsidR="004A3FED" w:rsidRPr="00DD013C">
        <w:rPr>
          <w:rFonts w:ascii="Times New Roman" w:hAnsi="Times New Roman" w:cs="Times New Roman"/>
          <w:sz w:val="24"/>
          <w:szCs w:val="24"/>
        </w:rPr>
        <w:t xml:space="preserve"> </w:t>
      </w:r>
      <w:r w:rsidRPr="00DD013C">
        <w:rPr>
          <w:rFonts w:ascii="Times New Roman" w:hAnsi="Times New Roman" w:cs="Times New Roman"/>
          <w:sz w:val="24"/>
          <w:szCs w:val="24"/>
        </w:rPr>
        <w:t>«Інтернет для жінок: складно чи реально?»</w:t>
      </w:r>
      <w:r w:rsidR="004A3FED" w:rsidRPr="00DD013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9BC4AC" w14:textId="6093A5C5" w:rsidR="00C2202E" w:rsidRDefault="00C2202E" w:rsidP="00FF0CD2">
      <w:pPr>
        <w:pStyle w:val="a7"/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DD013C">
        <w:rPr>
          <w:rFonts w:ascii="Times New Roman" w:hAnsi="Times New Roman" w:cs="Times New Roman"/>
          <w:sz w:val="24"/>
          <w:szCs w:val="24"/>
        </w:rPr>
        <w:t xml:space="preserve">Проект </w:t>
      </w:r>
      <w:proofErr w:type="spellStart"/>
      <w:r w:rsidRPr="00DD013C">
        <w:rPr>
          <w:rFonts w:ascii="Times New Roman" w:hAnsi="Times New Roman" w:cs="Times New Roman"/>
          <w:sz w:val="24"/>
          <w:szCs w:val="24"/>
        </w:rPr>
        <w:t>MyCity</w:t>
      </w:r>
      <w:proofErr w:type="spellEnd"/>
      <w:r w:rsidRPr="00DD013C">
        <w:rPr>
          <w:rFonts w:ascii="Times New Roman" w:hAnsi="Times New Roman" w:cs="Times New Roman"/>
          <w:sz w:val="24"/>
          <w:szCs w:val="24"/>
        </w:rPr>
        <w:t xml:space="preserve">, який став фіналістом найбільшого національного конкурсу інноваційних ІТ-проектів </w:t>
      </w:r>
      <w:proofErr w:type="spellStart"/>
      <w:r w:rsidRPr="00DD013C">
        <w:rPr>
          <w:rFonts w:ascii="Times New Roman" w:hAnsi="Times New Roman" w:cs="Times New Roman"/>
          <w:sz w:val="24"/>
          <w:szCs w:val="24"/>
        </w:rPr>
        <w:t>Open</w:t>
      </w:r>
      <w:proofErr w:type="spellEnd"/>
      <w:r w:rsidRPr="00DD01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13C">
        <w:rPr>
          <w:rFonts w:ascii="Times New Roman" w:hAnsi="Times New Roman" w:cs="Times New Roman"/>
          <w:sz w:val="24"/>
          <w:szCs w:val="24"/>
        </w:rPr>
        <w:t>Data</w:t>
      </w:r>
      <w:proofErr w:type="spellEnd"/>
      <w:r w:rsidRPr="00DD01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13C">
        <w:rPr>
          <w:rFonts w:ascii="Times New Roman" w:hAnsi="Times New Roman" w:cs="Times New Roman"/>
          <w:sz w:val="24"/>
          <w:szCs w:val="24"/>
        </w:rPr>
        <w:t>Challenge</w:t>
      </w:r>
      <w:proofErr w:type="spellEnd"/>
      <w:r w:rsidRPr="00DD013C">
        <w:rPr>
          <w:rFonts w:ascii="Times New Roman" w:hAnsi="Times New Roman" w:cs="Times New Roman"/>
          <w:sz w:val="24"/>
          <w:szCs w:val="24"/>
        </w:rPr>
        <w:t xml:space="preserve"> на основі відкритих даних. Конкурс проводився в Україні проектом TAPAS Project/Прозорість та підзвітність у держуправлінні та послугах за сприяння Державного агентства з питань електронного урядування України у партнерстві з Фондом Східна Європа та 1991 </w:t>
      </w:r>
      <w:proofErr w:type="spellStart"/>
      <w:r w:rsidRPr="00DD013C">
        <w:rPr>
          <w:rFonts w:ascii="Times New Roman" w:hAnsi="Times New Roman" w:cs="Times New Roman"/>
          <w:sz w:val="24"/>
          <w:szCs w:val="24"/>
        </w:rPr>
        <w:t>Open</w:t>
      </w:r>
      <w:proofErr w:type="spellEnd"/>
      <w:r w:rsidRPr="00DD01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13C">
        <w:rPr>
          <w:rFonts w:ascii="Times New Roman" w:hAnsi="Times New Roman" w:cs="Times New Roman"/>
          <w:sz w:val="24"/>
          <w:szCs w:val="24"/>
        </w:rPr>
        <w:t>Data</w:t>
      </w:r>
      <w:proofErr w:type="spellEnd"/>
      <w:r w:rsidRPr="00DD01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013C">
        <w:rPr>
          <w:rFonts w:ascii="Times New Roman" w:hAnsi="Times New Roman" w:cs="Times New Roman"/>
          <w:sz w:val="24"/>
          <w:szCs w:val="24"/>
        </w:rPr>
        <w:t>Incubator</w:t>
      </w:r>
      <w:proofErr w:type="spellEnd"/>
      <w:r w:rsidRPr="00DD013C">
        <w:rPr>
          <w:rFonts w:ascii="Times New Roman" w:hAnsi="Times New Roman" w:cs="Times New Roman"/>
          <w:sz w:val="24"/>
          <w:szCs w:val="24"/>
        </w:rPr>
        <w:t>. (2018 р. заявник – Хмельницька міська рада, бюджет 500 млн. грн.</w:t>
      </w:r>
      <w:r w:rsidR="00E9010D">
        <w:rPr>
          <w:rFonts w:ascii="Times New Roman" w:hAnsi="Times New Roman" w:cs="Times New Roman"/>
          <w:sz w:val="24"/>
          <w:szCs w:val="24"/>
        </w:rPr>
        <w:t>)</w:t>
      </w:r>
      <w:r w:rsidRPr="00DD013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A4E24A" w14:textId="77777777" w:rsidR="000052A6" w:rsidRPr="00AC1AD7" w:rsidRDefault="000052A6" w:rsidP="000052A6">
      <w:pPr>
        <w:numPr>
          <w:ilvl w:val="0"/>
          <w:numId w:val="15"/>
        </w:numPr>
        <w:shd w:val="clear" w:color="auto" w:fill="FFFFFF"/>
        <w:spacing w:after="120"/>
        <w:ind w:left="0" w:firstLine="567"/>
        <w:jc w:val="both"/>
        <w:rPr>
          <w:rFonts w:eastAsiaTheme="minorHAnsi"/>
          <w:lang w:eastAsia="en-US"/>
        </w:rPr>
      </w:pPr>
      <w:r w:rsidRPr="00AC1AD7">
        <w:rPr>
          <w:rFonts w:eastAsiaTheme="minorHAnsi"/>
          <w:lang w:eastAsia="en-US"/>
        </w:rPr>
        <w:t xml:space="preserve">Проект створення у Київській області підприємства з надання послуг з металообробки металевих виробів, розробка фінансової бізнес-моделі з придбання нового обладнання – </w:t>
      </w:r>
      <w:proofErr w:type="spellStart"/>
      <w:r w:rsidRPr="00AC1AD7">
        <w:rPr>
          <w:rFonts w:eastAsiaTheme="minorHAnsi"/>
          <w:lang w:eastAsia="en-US"/>
        </w:rPr>
        <w:t>листозгину</w:t>
      </w:r>
      <w:proofErr w:type="spellEnd"/>
      <w:r w:rsidRPr="00AC1AD7">
        <w:rPr>
          <w:rFonts w:eastAsiaTheme="minorHAnsi"/>
          <w:lang w:eastAsia="en-US"/>
        </w:rPr>
        <w:t xml:space="preserve"> у лізинг – вартість близько 150 млн. грн. (2019);</w:t>
      </w:r>
    </w:p>
    <w:p w14:paraId="1B4B63D0" w14:textId="6ACEFEC8" w:rsidR="000052A6" w:rsidRPr="00DD013C" w:rsidRDefault="00AC1AD7" w:rsidP="00FF0CD2">
      <w:pPr>
        <w:pStyle w:val="a7"/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hyperlink r:id="rId10" w:history="1">
        <w:r w:rsidRPr="00AC1AD7">
          <w:rPr>
            <w:rStyle w:val="aa"/>
            <w:rFonts w:ascii="Times New Roman" w:hAnsi="Times New Roman"/>
            <w:sz w:val="24"/>
            <w:szCs w:val="24"/>
          </w:rPr>
          <w:t>Інвестиційний проєкт «</w:t>
        </w:r>
        <w:r w:rsidRPr="00AC1AD7">
          <w:rPr>
            <w:rStyle w:val="aa"/>
            <w:rFonts w:ascii="Times New Roman" w:hAnsi="Times New Roman"/>
            <w:sz w:val="24"/>
            <w:szCs w:val="24"/>
          </w:rPr>
          <w:t>Міжнародний науковий центр “Обсерваторія” на горі Піп Іван – платформа розвитку Карпатського регіону</w:t>
        </w:r>
        <w:r w:rsidRPr="00AC1AD7">
          <w:rPr>
            <w:rStyle w:val="aa"/>
            <w:rFonts w:ascii="Times New Roman" w:hAnsi="Times New Roman"/>
            <w:sz w:val="24"/>
            <w:szCs w:val="24"/>
          </w:rPr>
          <w:t>»</w:t>
        </w:r>
      </w:hyperlink>
      <w:r w:rsidRPr="00AC1AD7">
        <w:rPr>
          <w:rFonts w:ascii="Times New Roman" w:hAnsi="Times New Roman" w:cs="Times New Roman"/>
          <w:sz w:val="24"/>
          <w:szCs w:val="24"/>
        </w:rPr>
        <w:t xml:space="preserve"> у складі </w:t>
      </w:r>
      <w:proofErr w:type="spellStart"/>
      <w:r w:rsidRPr="00AC1AD7">
        <w:rPr>
          <w:rFonts w:ascii="Times New Roman" w:hAnsi="Times New Roman" w:cs="Times New Roman"/>
          <w:sz w:val="24"/>
          <w:szCs w:val="24"/>
        </w:rPr>
        <w:t>проєктної</w:t>
      </w:r>
      <w:proofErr w:type="spellEnd"/>
      <w:r w:rsidRPr="00AC1AD7">
        <w:rPr>
          <w:rFonts w:ascii="Times New Roman" w:hAnsi="Times New Roman" w:cs="Times New Roman"/>
          <w:sz w:val="24"/>
          <w:szCs w:val="24"/>
        </w:rPr>
        <w:t xml:space="preserve"> команди </w:t>
      </w:r>
      <w:proofErr w:type="spellStart"/>
      <w:r w:rsidRPr="00AC1AD7">
        <w:rPr>
          <w:rFonts w:ascii="Times New Roman" w:hAnsi="Times New Roman" w:cs="Times New Roman"/>
          <w:sz w:val="24"/>
          <w:szCs w:val="24"/>
        </w:rPr>
        <w:t>Проєктно</w:t>
      </w:r>
      <w:proofErr w:type="spellEnd"/>
      <w:r w:rsidRPr="00AC1AD7">
        <w:rPr>
          <w:rFonts w:ascii="Times New Roman" w:hAnsi="Times New Roman" w:cs="Times New Roman"/>
          <w:sz w:val="24"/>
          <w:szCs w:val="24"/>
        </w:rPr>
        <w:t>-освітнього центру “Агенти змін” Прикарпатського університету імені Василя Стефаника</w:t>
      </w:r>
      <w:r w:rsidRPr="00AC1AD7">
        <w:rPr>
          <w:rFonts w:ascii="Times New Roman" w:hAnsi="Times New Roman" w:cs="Times New Roman"/>
          <w:sz w:val="24"/>
          <w:szCs w:val="24"/>
        </w:rPr>
        <w:t xml:space="preserve"> (2020)</w:t>
      </w:r>
    </w:p>
    <w:p w14:paraId="3BD0AF95" w14:textId="77777777" w:rsidR="00C21376" w:rsidRDefault="0092684D" w:rsidP="009D18F9">
      <w:pPr>
        <w:ind w:firstLine="851"/>
        <w:jc w:val="both"/>
      </w:pPr>
      <w:r w:rsidRPr="00DD013C">
        <w:t>Є бізнес-тренером з консультування та розробки фінансових планів та моделей проектів (</w:t>
      </w:r>
      <w:proofErr w:type="spellStart"/>
      <w:r w:rsidRPr="00DD013C">
        <w:t>Startup</w:t>
      </w:r>
      <w:proofErr w:type="spellEnd"/>
      <w:r w:rsidRPr="00DD013C">
        <w:t>).</w:t>
      </w:r>
      <w:r w:rsidR="00E950AF" w:rsidRPr="00DD013C">
        <w:t xml:space="preserve"> </w:t>
      </w:r>
    </w:p>
    <w:p w14:paraId="4FECAE3D" w14:textId="77777777" w:rsidR="00B60B7A" w:rsidRPr="00DD013C" w:rsidRDefault="00AC1AD7" w:rsidP="009D18F9">
      <w:pPr>
        <w:pStyle w:val="a7"/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hyperlink r:id="rId11" w:history="1">
        <w:r w:rsidR="00B60B7A" w:rsidRPr="00DD013C">
          <w:rPr>
            <w:rStyle w:val="aa"/>
            <w:rFonts w:ascii="Times New Roman" w:hAnsi="Times New Roman"/>
            <w:sz w:val="24"/>
            <w:szCs w:val="24"/>
          </w:rPr>
          <w:t xml:space="preserve">цикл лекцій з </w:t>
        </w:r>
        <w:r w:rsidR="00E950AF" w:rsidRPr="00DD013C">
          <w:rPr>
            <w:rStyle w:val="aa"/>
            <w:rFonts w:ascii="Times New Roman" w:hAnsi="Times New Roman"/>
            <w:sz w:val="24"/>
            <w:szCs w:val="24"/>
          </w:rPr>
          <w:t xml:space="preserve">особливостей </w:t>
        </w:r>
        <w:r w:rsidR="00B60B7A" w:rsidRPr="00DD013C">
          <w:rPr>
            <w:rStyle w:val="aa"/>
            <w:rFonts w:ascii="Times New Roman" w:hAnsi="Times New Roman"/>
            <w:sz w:val="24"/>
            <w:szCs w:val="24"/>
          </w:rPr>
          <w:t>формування бюджету соціальних проектів</w:t>
        </w:r>
      </w:hyperlink>
      <w:r w:rsidR="00B60B7A" w:rsidRPr="00DD013C">
        <w:rPr>
          <w:rFonts w:ascii="Times New Roman" w:hAnsi="Times New Roman" w:cs="Times New Roman"/>
          <w:sz w:val="24"/>
          <w:szCs w:val="24"/>
        </w:rPr>
        <w:t xml:space="preserve"> в Ірпінській школі </w:t>
      </w:r>
      <w:proofErr w:type="spellStart"/>
      <w:r w:rsidR="00B60B7A" w:rsidRPr="00DD013C">
        <w:rPr>
          <w:rFonts w:ascii="Times New Roman" w:hAnsi="Times New Roman" w:cs="Times New Roman"/>
          <w:sz w:val="24"/>
          <w:szCs w:val="24"/>
        </w:rPr>
        <w:t>грантрайтингу</w:t>
      </w:r>
      <w:proofErr w:type="spellEnd"/>
      <w:r w:rsidR="00B60B7A" w:rsidRPr="00DD013C">
        <w:rPr>
          <w:rFonts w:ascii="Times New Roman" w:hAnsi="Times New Roman" w:cs="Times New Roman"/>
          <w:sz w:val="24"/>
          <w:szCs w:val="24"/>
        </w:rPr>
        <w:t xml:space="preserve"> </w:t>
      </w:r>
      <w:r w:rsidR="00893443" w:rsidRPr="00DD013C">
        <w:rPr>
          <w:rFonts w:ascii="Times New Roman" w:hAnsi="Times New Roman" w:cs="Times New Roman"/>
          <w:sz w:val="24"/>
          <w:szCs w:val="24"/>
        </w:rPr>
        <w:t>«Ірпінської Агенції Розвитку» (Листопад-грудень 2018р.)</w:t>
      </w:r>
      <w:r w:rsidR="002226EB" w:rsidRPr="00DD013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E5331A" w14:textId="77777777" w:rsidR="00962A2A" w:rsidRDefault="00AC1AD7" w:rsidP="009D18F9">
      <w:pPr>
        <w:pStyle w:val="a7"/>
        <w:numPr>
          <w:ilvl w:val="0"/>
          <w:numId w:val="15"/>
        </w:numPr>
        <w:tabs>
          <w:tab w:val="left" w:pos="993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hyperlink r:id="rId12" w:history="1">
        <w:proofErr w:type="spellStart"/>
        <w:r w:rsidR="00E950AF" w:rsidRPr="00DD013C">
          <w:rPr>
            <w:rStyle w:val="aa"/>
            <w:rFonts w:ascii="Times New Roman" w:hAnsi="Times New Roman"/>
            <w:sz w:val="24"/>
            <w:szCs w:val="24"/>
          </w:rPr>
          <w:t>вебінар</w:t>
        </w:r>
        <w:proofErr w:type="spellEnd"/>
        <w:r w:rsidR="00E950AF" w:rsidRPr="00DD013C">
          <w:rPr>
            <w:rStyle w:val="aa"/>
            <w:rFonts w:ascii="Times New Roman" w:hAnsi="Times New Roman"/>
            <w:sz w:val="24"/>
            <w:szCs w:val="24"/>
          </w:rPr>
          <w:t xml:space="preserve"> з методології фінансового моделювання проектів</w:t>
        </w:r>
      </w:hyperlink>
      <w:r w:rsidR="00E950AF" w:rsidRPr="00DD013C">
        <w:rPr>
          <w:rFonts w:ascii="Times New Roman" w:hAnsi="Times New Roman" w:cs="Times New Roman"/>
          <w:sz w:val="24"/>
          <w:szCs w:val="24"/>
        </w:rPr>
        <w:t xml:space="preserve"> на базі </w:t>
      </w:r>
      <w:r w:rsidR="00962A2A" w:rsidRPr="00DD013C">
        <w:rPr>
          <w:rFonts w:ascii="Times New Roman" w:hAnsi="Times New Roman" w:cs="Times New Roman"/>
          <w:sz w:val="24"/>
          <w:szCs w:val="24"/>
        </w:rPr>
        <w:t xml:space="preserve">Проектно-освітнього центру </w:t>
      </w:r>
      <w:r w:rsidR="00E950AF" w:rsidRPr="00DD013C">
        <w:rPr>
          <w:rFonts w:ascii="Times New Roman" w:hAnsi="Times New Roman" w:cs="Times New Roman"/>
          <w:sz w:val="24"/>
          <w:szCs w:val="24"/>
        </w:rPr>
        <w:t>«</w:t>
      </w:r>
      <w:r w:rsidR="00962A2A" w:rsidRPr="00DD013C">
        <w:rPr>
          <w:rFonts w:ascii="Times New Roman" w:hAnsi="Times New Roman" w:cs="Times New Roman"/>
          <w:sz w:val="24"/>
          <w:szCs w:val="24"/>
        </w:rPr>
        <w:t>Агенти змін</w:t>
      </w:r>
      <w:r w:rsidR="00E950AF" w:rsidRPr="00DD013C">
        <w:rPr>
          <w:rFonts w:ascii="Times New Roman" w:hAnsi="Times New Roman" w:cs="Times New Roman"/>
          <w:sz w:val="24"/>
          <w:szCs w:val="24"/>
        </w:rPr>
        <w:t>»</w:t>
      </w:r>
      <w:r w:rsidR="00962A2A" w:rsidRPr="00DD013C">
        <w:rPr>
          <w:rFonts w:ascii="Times New Roman" w:hAnsi="Times New Roman" w:cs="Times New Roman"/>
          <w:sz w:val="24"/>
          <w:szCs w:val="24"/>
        </w:rPr>
        <w:t xml:space="preserve"> у межах проекту «Створення проектно-освітнього центру розвитку інновацій та інвестицій в регіоні» (ДВНЗ Прикарпатський національний університет ім. В. Стефаника), що фінансується в рамках програми секторальної бюджетної підтримки ЄС (26-27 грудня 2018р.).</w:t>
      </w:r>
    </w:p>
    <w:p w14:paraId="78B37D2A" w14:textId="1FD0106A" w:rsidR="00D52ED7" w:rsidRPr="00873FE6" w:rsidRDefault="00C21376" w:rsidP="00983EC5">
      <w:pPr>
        <w:pStyle w:val="a7"/>
        <w:numPr>
          <w:ilvl w:val="0"/>
          <w:numId w:val="20"/>
        </w:numPr>
        <w:tabs>
          <w:tab w:val="left" w:pos="993"/>
        </w:tabs>
        <w:spacing w:after="0" w:line="240" w:lineRule="auto"/>
        <w:ind w:left="284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873FE6">
        <w:rPr>
          <w:rFonts w:ascii="Times New Roman" w:hAnsi="Times New Roman" w:cs="Times New Roman"/>
          <w:sz w:val="24"/>
          <w:szCs w:val="24"/>
        </w:rPr>
        <w:t>тренінг-курс</w:t>
      </w:r>
      <w:r w:rsidR="00873FE6" w:rsidRPr="00873FE6">
        <w:rPr>
          <w:rFonts w:ascii="Times New Roman" w:hAnsi="Times New Roman" w:cs="Times New Roman"/>
          <w:sz w:val="24"/>
          <w:szCs w:val="24"/>
        </w:rPr>
        <w:t>и</w:t>
      </w:r>
      <w:r w:rsidRPr="00873FE6">
        <w:rPr>
          <w:rFonts w:ascii="Times New Roman" w:hAnsi="Times New Roman" w:cs="Times New Roman"/>
          <w:sz w:val="24"/>
          <w:szCs w:val="24"/>
        </w:rPr>
        <w:t xml:space="preserve"> </w:t>
      </w:r>
      <w:r w:rsidRPr="00873F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</w:t>
      </w:r>
      <w:r w:rsidRPr="00873FE6">
        <w:rPr>
          <w:rFonts w:ascii="Times New Roman" w:hAnsi="Times New Roman" w:cs="Times New Roman"/>
          <w:sz w:val="24"/>
          <w:szCs w:val="24"/>
        </w:rPr>
        <w:t>Як сформувати оптимальний бюджет проекту»</w:t>
      </w:r>
      <w:r w:rsidRPr="00873F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для студентів та молодих підприємців</w:t>
      </w:r>
      <w:r w:rsidR="00D52ED7" w:rsidRPr="00873F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D52ED7" w:rsidRPr="00873FE6">
        <w:rPr>
          <w:rFonts w:ascii="Times New Roman" w:hAnsi="Times New Roman" w:cs="Times New Roman"/>
          <w:sz w:val="24"/>
          <w:szCs w:val="24"/>
        </w:rPr>
        <w:t>KNEU</w:t>
      </w:r>
      <w:proofErr w:type="spellEnd"/>
      <w:r w:rsidR="00D52ED7" w:rsidRPr="00873F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52ED7" w:rsidRPr="00873FE6">
        <w:rPr>
          <w:rFonts w:ascii="Times New Roman" w:hAnsi="Times New Roman" w:cs="Times New Roman"/>
          <w:sz w:val="24"/>
          <w:szCs w:val="24"/>
        </w:rPr>
        <w:t>Startup</w:t>
      </w:r>
      <w:proofErr w:type="spellEnd"/>
      <w:r w:rsidR="00D52ED7" w:rsidRPr="00873F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52ED7" w:rsidRPr="00873FE6">
        <w:rPr>
          <w:rFonts w:ascii="Times New Roman" w:hAnsi="Times New Roman" w:cs="Times New Roman"/>
          <w:sz w:val="24"/>
          <w:szCs w:val="24"/>
        </w:rPr>
        <w:t>Boot</w:t>
      </w:r>
      <w:proofErr w:type="spellEnd"/>
      <w:r w:rsidR="00D52ED7" w:rsidRPr="00873F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52ED7" w:rsidRPr="00873FE6">
        <w:rPr>
          <w:rFonts w:ascii="Times New Roman" w:hAnsi="Times New Roman" w:cs="Times New Roman"/>
          <w:sz w:val="24"/>
          <w:szCs w:val="24"/>
        </w:rPr>
        <w:t>Camp</w:t>
      </w:r>
      <w:proofErr w:type="spellEnd"/>
      <w:r w:rsidR="00D52ED7" w:rsidRPr="00873F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873FE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19 квітня 2019 р. </w:t>
      </w:r>
      <w:hyperlink r:id="rId13" w:history="1">
        <w:r w:rsidRPr="00873FE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https://cfe.kneu.edu.ua/news/45-the-final-of-kneu-spring-start-up-boot-camp</w:t>
        </w:r>
      </w:hyperlink>
      <w:r w:rsidR="00D52ED7" w:rsidRPr="00873FE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 xml:space="preserve"> </w:t>
      </w:r>
      <w:r w:rsidR="00873FE6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 xml:space="preserve">; </w:t>
      </w:r>
      <w:r w:rsidR="00D52ED7" w:rsidRPr="00873FE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7 березня 2020 року </w:t>
      </w:r>
      <w:hyperlink r:id="rId14" w:history="1">
        <w:r w:rsidR="00D52ED7" w:rsidRPr="00873FE6">
          <w:rPr>
            <w:rStyle w:val="aa"/>
            <w:rFonts w:ascii="Times New Roman" w:hAnsi="Times New Roman"/>
            <w:sz w:val="24"/>
            <w:szCs w:val="24"/>
          </w:rPr>
          <w:t>https://cfe.kneu.edu.ua/news/73-drugij-treningovij-den-kneu-start-up-boot-camp</w:t>
        </w:r>
      </w:hyperlink>
      <w:r w:rsidR="00D52ED7" w:rsidRPr="00873FE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E9216E" w14:textId="77777777" w:rsidR="00873FE6" w:rsidRPr="00873FE6" w:rsidRDefault="00873FE6" w:rsidP="0066642D">
      <w:pPr>
        <w:tabs>
          <w:tab w:val="left" w:pos="993"/>
        </w:tabs>
        <w:ind w:firstLine="851"/>
        <w:jc w:val="both"/>
        <w:rPr>
          <w:b/>
          <w:bCs/>
        </w:rPr>
      </w:pPr>
      <w:r w:rsidRPr="00873FE6">
        <w:rPr>
          <w:b/>
          <w:bCs/>
        </w:rPr>
        <w:t>НАГОРОДИ / ВІДЗНАКИ</w:t>
      </w:r>
    </w:p>
    <w:p w14:paraId="7EB41F8C" w14:textId="38A8A93F" w:rsidR="00873FE6" w:rsidRPr="00873FE6" w:rsidRDefault="00873FE6" w:rsidP="0066642D">
      <w:pPr>
        <w:pStyle w:val="a7"/>
        <w:tabs>
          <w:tab w:val="left" w:pos="993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873FE6">
        <w:rPr>
          <w:rFonts w:ascii="Times New Roman" w:hAnsi="Times New Roman" w:cs="Times New Roman"/>
          <w:sz w:val="24"/>
          <w:szCs w:val="24"/>
        </w:rPr>
        <w:t xml:space="preserve">Нагрудний знак </w:t>
      </w:r>
      <w:proofErr w:type="spellStart"/>
      <w:r w:rsidRPr="00873FE6">
        <w:rPr>
          <w:rFonts w:ascii="Times New Roman" w:hAnsi="Times New Roman" w:cs="Times New Roman"/>
          <w:sz w:val="24"/>
          <w:szCs w:val="24"/>
        </w:rPr>
        <w:t>МОН</w:t>
      </w:r>
      <w:proofErr w:type="spellEnd"/>
      <w:r w:rsidRPr="00873FE6">
        <w:rPr>
          <w:rFonts w:ascii="Times New Roman" w:hAnsi="Times New Roman" w:cs="Times New Roman"/>
          <w:sz w:val="24"/>
          <w:szCs w:val="24"/>
        </w:rPr>
        <w:t xml:space="preserve"> України «Петро Могила» (</w:t>
      </w:r>
      <w:proofErr w:type="spellStart"/>
      <w:r w:rsidRPr="00873FE6">
        <w:rPr>
          <w:rFonts w:ascii="Times New Roman" w:hAnsi="Times New Roman" w:cs="Times New Roman"/>
          <w:sz w:val="24"/>
          <w:szCs w:val="24"/>
        </w:rPr>
        <w:t>2006р</w:t>
      </w:r>
      <w:proofErr w:type="spellEnd"/>
      <w:r w:rsidRPr="00873FE6">
        <w:rPr>
          <w:rFonts w:ascii="Times New Roman" w:hAnsi="Times New Roman" w:cs="Times New Roman"/>
          <w:sz w:val="24"/>
          <w:szCs w:val="24"/>
        </w:rPr>
        <w:t xml:space="preserve">.); Почесна грамота </w:t>
      </w:r>
      <w:proofErr w:type="spellStart"/>
      <w:r w:rsidRPr="00873FE6">
        <w:rPr>
          <w:rFonts w:ascii="Times New Roman" w:hAnsi="Times New Roman" w:cs="Times New Roman"/>
          <w:sz w:val="24"/>
          <w:szCs w:val="24"/>
        </w:rPr>
        <w:t>МОН</w:t>
      </w:r>
      <w:proofErr w:type="spellEnd"/>
      <w:r w:rsidRPr="00873FE6">
        <w:rPr>
          <w:rFonts w:ascii="Times New Roman" w:hAnsi="Times New Roman" w:cs="Times New Roman"/>
          <w:sz w:val="24"/>
          <w:szCs w:val="24"/>
        </w:rPr>
        <w:t xml:space="preserve"> України (</w:t>
      </w:r>
      <w:proofErr w:type="spellStart"/>
      <w:r w:rsidRPr="00873FE6">
        <w:rPr>
          <w:rFonts w:ascii="Times New Roman" w:hAnsi="Times New Roman" w:cs="Times New Roman"/>
          <w:sz w:val="24"/>
          <w:szCs w:val="24"/>
        </w:rPr>
        <w:t>2008р</w:t>
      </w:r>
      <w:proofErr w:type="spellEnd"/>
      <w:r w:rsidRPr="00873FE6">
        <w:rPr>
          <w:rFonts w:ascii="Times New Roman" w:hAnsi="Times New Roman" w:cs="Times New Roman"/>
          <w:sz w:val="24"/>
          <w:szCs w:val="24"/>
        </w:rPr>
        <w:t xml:space="preserve">.); Нагрудний знак </w:t>
      </w:r>
      <w:proofErr w:type="spellStart"/>
      <w:r w:rsidRPr="00873FE6">
        <w:rPr>
          <w:rFonts w:ascii="Times New Roman" w:hAnsi="Times New Roman" w:cs="Times New Roman"/>
          <w:sz w:val="24"/>
          <w:szCs w:val="24"/>
        </w:rPr>
        <w:t>МОН</w:t>
      </w:r>
      <w:proofErr w:type="spellEnd"/>
      <w:r w:rsidRPr="00873FE6">
        <w:rPr>
          <w:rFonts w:ascii="Times New Roman" w:hAnsi="Times New Roman" w:cs="Times New Roman"/>
          <w:sz w:val="24"/>
          <w:szCs w:val="24"/>
        </w:rPr>
        <w:t xml:space="preserve"> України «Відмінник освіти України» (</w:t>
      </w:r>
      <w:proofErr w:type="spellStart"/>
      <w:r w:rsidRPr="00873FE6">
        <w:rPr>
          <w:rFonts w:ascii="Times New Roman" w:hAnsi="Times New Roman" w:cs="Times New Roman"/>
          <w:sz w:val="24"/>
          <w:szCs w:val="24"/>
        </w:rPr>
        <w:t>2011р</w:t>
      </w:r>
      <w:proofErr w:type="spellEnd"/>
      <w:r w:rsidRPr="00873FE6">
        <w:rPr>
          <w:rFonts w:ascii="Times New Roman" w:hAnsi="Times New Roman" w:cs="Times New Roman"/>
          <w:sz w:val="24"/>
          <w:szCs w:val="24"/>
        </w:rPr>
        <w:t xml:space="preserve">.); Нагрудний знак </w:t>
      </w:r>
      <w:proofErr w:type="spellStart"/>
      <w:r w:rsidRPr="00873FE6">
        <w:rPr>
          <w:rFonts w:ascii="Times New Roman" w:hAnsi="Times New Roman" w:cs="Times New Roman"/>
          <w:sz w:val="24"/>
          <w:szCs w:val="24"/>
        </w:rPr>
        <w:t>МОН</w:t>
      </w:r>
      <w:proofErr w:type="spellEnd"/>
      <w:r w:rsidRPr="00873FE6">
        <w:rPr>
          <w:rFonts w:ascii="Times New Roman" w:hAnsi="Times New Roman" w:cs="Times New Roman"/>
          <w:sz w:val="24"/>
          <w:szCs w:val="24"/>
        </w:rPr>
        <w:t xml:space="preserve"> України «За наукові та освітні досягнення» (</w:t>
      </w:r>
      <w:proofErr w:type="spellStart"/>
      <w:r w:rsidRPr="00873FE6">
        <w:rPr>
          <w:rFonts w:ascii="Times New Roman" w:hAnsi="Times New Roman" w:cs="Times New Roman"/>
          <w:sz w:val="24"/>
          <w:szCs w:val="24"/>
        </w:rPr>
        <w:t>2016р</w:t>
      </w:r>
      <w:proofErr w:type="spellEnd"/>
      <w:r w:rsidRPr="00873FE6">
        <w:rPr>
          <w:rFonts w:ascii="Times New Roman" w:hAnsi="Times New Roman" w:cs="Times New Roman"/>
          <w:sz w:val="24"/>
          <w:szCs w:val="24"/>
        </w:rPr>
        <w:t>.).</w:t>
      </w:r>
    </w:p>
    <w:p w14:paraId="787EFA42" w14:textId="77777777" w:rsidR="009D18F9" w:rsidRPr="003A12A9" w:rsidRDefault="009D18F9" w:rsidP="0066642D">
      <w:pPr>
        <w:ind w:firstLine="851"/>
        <w:contextualSpacing/>
        <w:jc w:val="both"/>
      </w:pPr>
      <w:r w:rsidRPr="009D18F9">
        <w:rPr>
          <w:b/>
        </w:rPr>
        <w:t>ОСОБИСТІ ЯКОСТІ:</w:t>
      </w:r>
      <w:r w:rsidRPr="003A12A9">
        <w:t xml:space="preserve"> відповідальна, ініціативна, компетентна, маю активну життєву позицію.</w:t>
      </w:r>
    </w:p>
    <w:p w14:paraId="3A53C038" w14:textId="0FB041BE" w:rsidR="00B806DD" w:rsidRPr="00AA0FB8" w:rsidRDefault="00AA0FB8" w:rsidP="0066642D">
      <w:pPr>
        <w:ind w:firstLine="851"/>
        <w:jc w:val="both"/>
        <w:rPr>
          <w:b/>
          <w:spacing w:val="-14"/>
        </w:rPr>
      </w:pPr>
      <w:r w:rsidRPr="00AA0FB8">
        <w:rPr>
          <w:b/>
          <w:spacing w:val="-14"/>
        </w:rPr>
        <w:t>КОНТАКТНА ІНФОРМАЦІЯ</w:t>
      </w:r>
    </w:p>
    <w:p w14:paraId="38B28F47" w14:textId="77777777" w:rsidR="00873FE6" w:rsidRDefault="00AA0FB8" w:rsidP="00873FE6">
      <w:pPr>
        <w:rPr>
          <w:b/>
        </w:rPr>
      </w:pPr>
      <w:r w:rsidRPr="00752246">
        <w:rPr>
          <w:shd w:val="clear" w:color="auto" w:fill="FAF9F5"/>
        </w:rPr>
        <w:t>E-</w:t>
      </w:r>
      <w:proofErr w:type="spellStart"/>
      <w:r w:rsidRPr="00752246">
        <w:rPr>
          <w:shd w:val="clear" w:color="auto" w:fill="FAF9F5"/>
        </w:rPr>
        <w:t>mail</w:t>
      </w:r>
      <w:proofErr w:type="spellEnd"/>
      <w:r w:rsidRPr="00752246">
        <w:rPr>
          <w:shd w:val="clear" w:color="auto" w:fill="FAF9F5"/>
        </w:rPr>
        <w:t>:</w:t>
      </w:r>
      <w:r w:rsidRPr="00752246">
        <w:t xml:space="preserve"> </w:t>
      </w:r>
      <w:hyperlink r:id="rId15" w:history="1">
        <w:proofErr w:type="spellStart"/>
        <w:r w:rsidRPr="00752246">
          <w:rPr>
            <w:rStyle w:val="aa"/>
            <w:shd w:val="clear" w:color="auto" w:fill="FFFFFF"/>
          </w:rPr>
          <w:t>mayorova@kneu.edu.ua</w:t>
        </w:r>
        <w:proofErr w:type="spellEnd"/>
      </w:hyperlink>
      <w:r w:rsidR="007E2AB2">
        <w:rPr>
          <w:rStyle w:val="ab"/>
          <w:color w:val="000000"/>
          <w:shd w:val="clear" w:color="auto" w:fill="FFFFFF"/>
        </w:rPr>
        <w:t xml:space="preserve"> </w:t>
      </w:r>
      <w:hyperlink r:id="rId16" w:history="1">
        <w:proofErr w:type="spellStart"/>
        <w:r w:rsidRPr="00752246">
          <w:rPr>
            <w:rStyle w:val="aa"/>
          </w:rPr>
          <w:t>mayorova_kneu@ukr.net</w:t>
        </w:r>
        <w:proofErr w:type="spellEnd"/>
      </w:hyperlink>
      <w:r w:rsidRPr="00752246">
        <w:rPr>
          <w:b/>
        </w:rPr>
        <w:t xml:space="preserve"> </w:t>
      </w:r>
    </w:p>
    <w:p w14:paraId="287CE9A0" w14:textId="394DFC73" w:rsidR="00873FE6" w:rsidRPr="00752246" w:rsidRDefault="00873FE6" w:rsidP="00873FE6">
      <w:proofErr w:type="spellStart"/>
      <w:r w:rsidRPr="00752246">
        <w:t>Тел</w:t>
      </w:r>
      <w:proofErr w:type="spellEnd"/>
      <w:r w:rsidRPr="00752246">
        <w:t>.</w:t>
      </w:r>
      <w:r>
        <w:t xml:space="preserve"> </w:t>
      </w:r>
      <w:r w:rsidRPr="00752246">
        <w:t xml:space="preserve"> +380 0677550482</w:t>
      </w:r>
    </w:p>
    <w:p w14:paraId="58461F8F" w14:textId="5574F98A" w:rsidR="00AA0FB8" w:rsidRPr="00752246" w:rsidRDefault="00AA0FB8" w:rsidP="000E60A7">
      <w:r w:rsidRPr="00752246">
        <w:t xml:space="preserve">Сторінка на сайті КНЕУ: </w:t>
      </w:r>
      <w:hyperlink r:id="rId17" w:history="1">
        <w:r w:rsidR="00873FE6" w:rsidRPr="00FC54E7">
          <w:rPr>
            <w:rStyle w:val="aa"/>
          </w:rPr>
          <w:t>https://fef.kneu.edu.ua/ua/depts7/k_finansiv_pidpryjemstv/Vikladachi18/Majorova.T.V/</w:t>
        </w:r>
      </w:hyperlink>
      <w:r w:rsidRPr="00752246">
        <w:t xml:space="preserve"> </w:t>
      </w:r>
    </w:p>
    <w:p w14:paraId="153597FB" w14:textId="77777777" w:rsidR="005A0CC2" w:rsidRPr="00752246" w:rsidRDefault="00752246" w:rsidP="009D18F9">
      <w:pPr>
        <w:jc w:val="both"/>
      </w:pPr>
      <w:r w:rsidRPr="00752246">
        <w:t xml:space="preserve">Сторінка на </w:t>
      </w:r>
      <w:proofErr w:type="spellStart"/>
      <w:r w:rsidRPr="00752246">
        <w:t>Facebook</w:t>
      </w:r>
      <w:proofErr w:type="spellEnd"/>
      <w:r w:rsidRPr="00752246">
        <w:t>:</w:t>
      </w:r>
      <w:r w:rsidR="00AA0FB8" w:rsidRPr="00752246">
        <w:t xml:space="preserve"> </w:t>
      </w:r>
      <w:hyperlink r:id="rId18" w:history="1">
        <w:proofErr w:type="spellStart"/>
        <w:r w:rsidR="00AA0FB8" w:rsidRPr="00752246">
          <w:rPr>
            <w:rStyle w:val="aa"/>
          </w:rPr>
          <w:t>https</w:t>
        </w:r>
        <w:proofErr w:type="spellEnd"/>
        <w:r w:rsidR="00AA0FB8" w:rsidRPr="00752246">
          <w:rPr>
            <w:rStyle w:val="aa"/>
          </w:rPr>
          <w:t>://</w:t>
        </w:r>
        <w:proofErr w:type="spellStart"/>
        <w:r w:rsidR="00AA0FB8" w:rsidRPr="00752246">
          <w:rPr>
            <w:rStyle w:val="aa"/>
          </w:rPr>
          <w:t>www.facebook.com</w:t>
        </w:r>
        <w:proofErr w:type="spellEnd"/>
        <w:r w:rsidR="00AA0FB8" w:rsidRPr="00752246">
          <w:rPr>
            <w:rStyle w:val="aa"/>
          </w:rPr>
          <w:t>/</w:t>
        </w:r>
        <w:proofErr w:type="spellStart"/>
        <w:r w:rsidR="00AA0FB8" w:rsidRPr="00752246">
          <w:rPr>
            <w:rStyle w:val="aa"/>
          </w:rPr>
          <w:t>tetanam</w:t>
        </w:r>
        <w:proofErr w:type="spellEnd"/>
      </w:hyperlink>
    </w:p>
    <w:sectPr w:rsidR="005A0CC2" w:rsidRPr="00752246" w:rsidSect="00FF0CD2">
      <w:pgSz w:w="11906" w:h="16838"/>
      <w:pgMar w:top="567" w:right="991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01" type="#_x0000_t75" style="width:14.25pt;height:14.25pt" o:bullet="t">
        <v:imagedata r:id="rId1" o:title="mso797"/>
      </v:shape>
    </w:pict>
  </w:numPicBullet>
  <w:numPicBullet w:numPicBulletId="1">
    <w:pict>
      <v:shape id="_x0000_i1702" type="#_x0000_t75" style="width:14.25pt;height:14.25pt;visibility:visible;mso-wrap-style:square" o:bullet="t">
        <v:imagedata r:id="rId2" o:title=""/>
      </v:shape>
    </w:pict>
  </w:numPicBullet>
  <w:numPicBullet w:numPicBulletId="2">
    <w:pict>
      <v:shape id="_x0000_i1703" type="#_x0000_t75" style="width:11.25pt;height:11.25pt" o:bullet="t">
        <v:imagedata r:id="rId3" o:title="mso3BFE"/>
      </v:shape>
    </w:pict>
  </w:numPicBullet>
  <w:abstractNum w:abstractNumId="0" w15:restartNumberingAfterBreak="0">
    <w:nsid w:val="0199690C"/>
    <w:multiLevelType w:val="hybridMultilevel"/>
    <w:tmpl w:val="70BC3802"/>
    <w:lvl w:ilvl="0" w:tplc="0422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7F43094"/>
    <w:multiLevelType w:val="hybridMultilevel"/>
    <w:tmpl w:val="C23AAA34"/>
    <w:lvl w:ilvl="0" w:tplc="CC7AEDD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EBB2EB7"/>
    <w:multiLevelType w:val="hybridMultilevel"/>
    <w:tmpl w:val="E1784B94"/>
    <w:lvl w:ilvl="0" w:tplc="04090007">
      <w:start w:val="1"/>
      <w:numFmt w:val="bullet"/>
      <w:lvlText w:val=""/>
      <w:lvlPicBulletId w:val="2"/>
      <w:lvlJc w:val="left"/>
      <w:pPr>
        <w:ind w:left="1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26C92AA4"/>
    <w:multiLevelType w:val="hybridMultilevel"/>
    <w:tmpl w:val="074AE73A"/>
    <w:lvl w:ilvl="0" w:tplc="0422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842CFA96">
      <w:numFmt w:val="bullet"/>
      <w:lvlText w:val="-"/>
      <w:lvlJc w:val="left"/>
      <w:pPr>
        <w:ind w:left="2100" w:hanging="102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E86A89"/>
    <w:multiLevelType w:val="hybridMultilevel"/>
    <w:tmpl w:val="13225E9E"/>
    <w:lvl w:ilvl="0" w:tplc="38AA3A4C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36"/>
      </w:rPr>
    </w:lvl>
    <w:lvl w:ilvl="1" w:tplc="6D56E01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FD6E7E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74684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CBA832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698B44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69265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B329E0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0D01B6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232F47"/>
    <w:multiLevelType w:val="hybridMultilevel"/>
    <w:tmpl w:val="712E5966"/>
    <w:lvl w:ilvl="0" w:tplc="E1BC7E9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6" w15:restartNumberingAfterBreak="0">
    <w:nsid w:val="31013277"/>
    <w:multiLevelType w:val="hybridMultilevel"/>
    <w:tmpl w:val="6A3AC4D4"/>
    <w:lvl w:ilvl="0" w:tplc="04190007">
      <w:start w:val="1"/>
      <w:numFmt w:val="bullet"/>
      <w:lvlText w:val=""/>
      <w:lvlPicBulletId w:val="0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31636BE3"/>
    <w:multiLevelType w:val="multilevel"/>
    <w:tmpl w:val="7E924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1ED1E16"/>
    <w:multiLevelType w:val="hybridMultilevel"/>
    <w:tmpl w:val="45240178"/>
    <w:lvl w:ilvl="0" w:tplc="842CFA96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325A7570"/>
    <w:multiLevelType w:val="multilevel"/>
    <w:tmpl w:val="5540D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B13059E"/>
    <w:multiLevelType w:val="hybridMultilevel"/>
    <w:tmpl w:val="3080F3D4"/>
    <w:lvl w:ilvl="0" w:tplc="04190007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842CFA96">
      <w:numFmt w:val="bullet"/>
      <w:lvlText w:val="-"/>
      <w:lvlJc w:val="left"/>
      <w:pPr>
        <w:ind w:left="2100" w:hanging="102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293C18"/>
    <w:multiLevelType w:val="hybridMultilevel"/>
    <w:tmpl w:val="6FFA4C7C"/>
    <w:lvl w:ilvl="0" w:tplc="AFBEC24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  <w:b/>
        <w:i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6985571"/>
    <w:multiLevelType w:val="hybridMultilevel"/>
    <w:tmpl w:val="681EE056"/>
    <w:lvl w:ilvl="0" w:tplc="CC7AEDD2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724" w:hanging="360"/>
      </w:pPr>
    </w:lvl>
    <w:lvl w:ilvl="2" w:tplc="0422001B" w:tentative="1">
      <w:start w:val="1"/>
      <w:numFmt w:val="lowerRoman"/>
      <w:lvlText w:val="%3."/>
      <w:lvlJc w:val="right"/>
      <w:pPr>
        <w:ind w:left="2444" w:hanging="180"/>
      </w:pPr>
    </w:lvl>
    <w:lvl w:ilvl="3" w:tplc="0422000F" w:tentative="1">
      <w:start w:val="1"/>
      <w:numFmt w:val="decimal"/>
      <w:lvlText w:val="%4."/>
      <w:lvlJc w:val="left"/>
      <w:pPr>
        <w:ind w:left="3164" w:hanging="360"/>
      </w:pPr>
    </w:lvl>
    <w:lvl w:ilvl="4" w:tplc="04220019" w:tentative="1">
      <w:start w:val="1"/>
      <w:numFmt w:val="lowerLetter"/>
      <w:lvlText w:val="%5."/>
      <w:lvlJc w:val="left"/>
      <w:pPr>
        <w:ind w:left="3884" w:hanging="360"/>
      </w:pPr>
    </w:lvl>
    <w:lvl w:ilvl="5" w:tplc="0422001B" w:tentative="1">
      <w:start w:val="1"/>
      <w:numFmt w:val="lowerRoman"/>
      <w:lvlText w:val="%6."/>
      <w:lvlJc w:val="right"/>
      <w:pPr>
        <w:ind w:left="4604" w:hanging="180"/>
      </w:pPr>
    </w:lvl>
    <w:lvl w:ilvl="6" w:tplc="0422000F" w:tentative="1">
      <w:start w:val="1"/>
      <w:numFmt w:val="decimal"/>
      <w:lvlText w:val="%7."/>
      <w:lvlJc w:val="left"/>
      <w:pPr>
        <w:ind w:left="5324" w:hanging="360"/>
      </w:pPr>
    </w:lvl>
    <w:lvl w:ilvl="7" w:tplc="04220019" w:tentative="1">
      <w:start w:val="1"/>
      <w:numFmt w:val="lowerLetter"/>
      <w:lvlText w:val="%8."/>
      <w:lvlJc w:val="left"/>
      <w:pPr>
        <w:ind w:left="6044" w:hanging="360"/>
      </w:pPr>
    </w:lvl>
    <w:lvl w:ilvl="8" w:tplc="0422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597A723B"/>
    <w:multiLevelType w:val="multilevel"/>
    <w:tmpl w:val="2ED8A24A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FCF5717"/>
    <w:multiLevelType w:val="hybridMultilevel"/>
    <w:tmpl w:val="CF6C1B32"/>
    <w:lvl w:ilvl="0" w:tplc="04220011">
      <w:start w:val="1"/>
      <w:numFmt w:val="decimal"/>
      <w:lvlText w:val="%1)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6BB07DD4"/>
    <w:multiLevelType w:val="hybridMultilevel"/>
    <w:tmpl w:val="E4A66586"/>
    <w:lvl w:ilvl="0" w:tplc="44FCF986">
      <w:start w:val="5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0D57A2"/>
    <w:multiLevelType w:val="hybridMultilevel"/>
    <w:tmpl w:val="88A835B6"/>
    <w:lvl w:ilvl="0" w:tplc="04190007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842CFA96">
      <w:numFmt w:val="bullet"/>
      <w:lvlText w:val="-"/>
      <w:lvlJc w:val="left"/>
      <w:pPr>
        <w:ind w:left="2100" w:hanging="102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6D5CF8"/>
    <w:multiLevelType w:val="hybridMultilevel"/>
    <w:tmpl w:val="E048C97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487FDA"/>
    <w:multiLevelType w:val="hybridMultilevel"/>
    <w:tmpl w:val="566E1204"/>
    <w:lvl w:ilvl="0" w:tplc="0419000F">
      <w:start w:val="1"/>
      <w:numFmt w:val="decimal"/>
      <w:lvlText w:val="%1."/>
      <w:lvlJc w:val="left"/>
      <w:pPr>
        <w:ind w:left="643" w:hanging="360"/>
      </w:p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9" w15:restartNumberingAfterBreak="0">
    <w:nsid w:val="7BD164EF"/>
    <w:multiLevelType w:val="hybridMultilevel"/>
    <w:tmpl w:val="0C4AE994"/>
    <w:lvl w:ilvl="0" w:tplc="FEE43B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CC5417"/>
    <w:multiLevelType w:val="hybridMultilevel"/>
    <w:tmpl w:val="7E16A23E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6"/>
  </w:num>
  <w:num w:numId="3">
    <w:abstractNumId w:val="18"/>
  </w:num>
  <w:num w:numId="4">
    <w:abstractNumId w:val="9"/>
  </w:num>
  <w:num w:numId="5">
    <w:abstractNumId w:val="11"/>
  </w:num>
  <w:num w:numId="6">
    <w:abstractNumId w:val="17"/>
  </w:num>
  <w:num w:numId="7">
    <w:abstractNumId w:val="12"/>
  </w:num>
  <w:num w:numId="8">
    <w:abstractNumId w:val="1"/>
  </w:num>
  <w:num w:numId="9">
    <w:abstractNumId w:val="20"/>
  </w:num>
  <w:num w:numId="10">
    <w:abstractNumId w:val="10"/>
  </w:num>
  <w:num w:numId="11">
    <w:abstractNumId w:val="3"/>
  </w:num>
  <w:num w:numId="12">
    <w:abstractNumId w:val="4"/>
  </w:num>
  <w:num w:numId="13">
    <w:abstractNumId w:val="6"/>
  </w:num>
  <w:num w:numId="14">
    <w:abstractNumId w:val="0"/>
  </w:num>
  <w:num w:numId="15">
    <w:abstractNumId w:val="8"/>
  </w:num>
  <w:num w:numId="16">
    <w:abstractNumId w:val="13"/>
  </w:num>
  <w:num w:numId="17">
    <w:abstractNumId w:val="15"/>
  </w:num>
  <w:num w:numId="18">
    <w:abstractNumId w:val="19"/>
  </w:num>
  <w:num w:numId="19">
    <w:abstractNumId w:val="14"/>
  </w:num>
  <w:num w:numId="20">
    <w:abstractNumId w:val="2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4974"/>
    <w:rsid w:val="000052A6"/>
    <w:rsid w:val="000115B3"/>
    <w:rsid w:val="00011A5A"/>
    <w:rsid w:val="00016CA4"/>
    <w:rsid w:val="00064BD9"/>
    <w:rsid w:val="000770BA"/>
    <w:rsid w:val="00092331"/>
    <w:rsid w:val="000C7267"/>
    <w:rsid w:val="000E60A7"/>
    <w:rsid w:val="00111130"/>
    <w:rsid w:val="001210FE"/>
    <w:rsid w:val="00134EF5"/>
    <w:rsid w:val="00145295"/>
    <w:rsid w:val="00145969"/>
    <w:rsid w:val="001F1978"/>
    <w:rsid w:val="001F1B4F"/>
    <w:rsid w:val="002226EB"/>
    <w:rsid w:val="00230D5B"/>
    <w:rsid w:val="00294F55"/>
    <w:rsid w:val="002A6648"/>
    <w:rsid w:val="002C1E67"/>
    <w:rsid w:val="002D5795"/>
    <w:rsid w:val="00351DE9"/>
    <w:rsid w:val="004475DA"/>
    <w:rsid w:val="00450467"/>
    <w:rsid w:val="0045799F"/>
    <w:rsid w:val="00466ED4"/>
    <w:rsid w:val="004733FF"/>
    <w:rsid w:val="004A3FED"/>
    <w:rsid w:val="0051595C"/>
    <w:rsid w:val="00525F60"/>
    <w:rsid w:val="00580D3D"/>
    <w:rsid w:val="00584974"/>
    <w:rsid w:val="00595CEC"/>
    <w:rsid w:val="005A0CC2"/>
    <w:rsid w:val="005A4852"/>
    <w:rsid w:val="005C0147"/>
    <w:rsid w:val="005C5649"/>
    <w:rsid w:val="00622511"/>
    <w:rsid w:val="00665B11"/>
    <w:rsid w:val="0066642D"/>
    <w:rsid w:val="0066695D"/>
    <w:rsid w:val="00674D40"/>
    <w:rsid w:val="006823A4"/>
    <w:rsid w:val="006B171A"/>
    <w:rsid w:val="006B4397"/>
    <w:rsid w:val="006C3605"/>
    <w:rsid w:val="006D4A88"/>
    <w:rsid w:val="006E356C"/>
    <w:rsid w:val="00705CBB"/>
    <w:rsid w:val="007241B8"/>
    <w:rsid w:val="00727BCE"/>
    <w:rsid w:val="00752246"/>
    <w:rsid w:val="007A292F"/>
    <w:rsid w:val="007D11DA"/>
    <w:rsid w:val="007D6587"/>
    <w:rsid w:val="007E2AB2"/>
    <w:rsid w:val="007E5551"/>
    <w:rsid w:val="007F3D3F"/>
    <w:rsid w:val="00837813"/>
    <w:rsid w:val="00854BBA"/>
    <w:rsid w:val="00870D91"/>
    <w:rsid w:val="00873FE6"/>
    <w:rsid w:val="00893443"/>
    <w:rsid w:val="008A489E"/>
    <w:rsid w:val="008C5E81"/>
    <w:rsid w:val="0092684D"/>
    <w:rsid w:val="00926E96"/>
    <w:rsid w:val="00941462"/>
    <w:rsid w:val="00946463"/>
    <w:rsid w:val="00962A2A"/>
    <w:rsid w:val="009D18F9"/>
    <w:rsid w:val="00A557C1"/>
    <w:rsid w:val="00A7706C"/>
    <w:rsid w:val="00A82302"/>
    <w:rsid w:val="00AA0FB8"/>
    <w:rsid w:val="00AC1AD7"/>
    <w:rsid w:val="00AC3F9B"/>
    <w:rsid w:val="00AD1E6F"/>
    <w:rsid w:val="00AE2913"/>
    <w:rsid w:val="00AE2A59"/>
    <w:rsid w:val="00AF7193"/>
    <w:rsid w:val="00B60B7A"/>
    <w:rsid w:val="00B71306"/>
    <w:rsid w:val="00B7674D"/>
    <w:rsid w:val="00B806DD"/>
    <w:rsid w:val="00BB30AC"/>
    <w:rsid w:val="00BD2823"/>
    <w:rsid w:val="00BF25D2"/>
    <w:rsid w:val="00C21376"/>
    <w:rsid w:val="00C2202E"/>
    <w:rsid w:val="00C72912"/>
    <w:rsid w:val="00CA1AC1"/>
    <w:rsid w:val="00CB2DCA"/>
    <w:rsid w:val="00CB3621"/>
    <w:rsid w:val="00D52ED7"/>
    <w:rsid w:val="00D85006"/>
    <w:rsid w:val="00D95C59"/>
    <w:rsid w:val="00DA2444"/>
    <w:rsid w:val="00DD013C"/>
    <w:rsid w:val="00DD484A"/>
    <w:rsid w:val="00DE2633"/>
    <w:rsid w:val="00E4330F"/>
    <w:rsid w:val="00E74895"/>
    <w:rsid w:val="00E77473"/>
    <w:rsid w:val="00E848C8"/>
    <w:rsid w:val="00E9010D"/>
    <w:rsid w:val="00E935DD"/>
    <w:rsid w:val="00E950AF"/>
    <w:rsid w:val="00EB20F9"/>
    <w:rsid w:val="00EE760F"/>
    <w:rsid w:val="00F20D31"/>
    <w:rsid w:val="00F723DA"/>
    <w:rsid w:val="00F745C7"/>
    <w:rsid w:val="00F7738A"/>
    <w:rsid w:val="00F91C9C"/>
    <w:rsid w:val="00FA72A4"/>
    <w:rsid w:val="00FF0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5F48E"/>
  <w15:docId w15:val="{0BA38F6C-EAFB-4E90-B35C-FD1B70E68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849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241B8"/>
    <w:pPr>
      <w:keepNext/>
      <w:jc w:val="right"/>
      <w:outlineLvl w:val="0"/>
    </w:pPr>
    <w:rPr>
      <w:b/>
      <w:sz w:val="28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1595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80D3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584974"/>
    <w:pPr>
      <w:spacing w:line="360" w:lineRule="auto"/>
      <w:ind w:firstLine="900"/>
      <w:jc w:val="both"/>
    </w:pPr>
    <w:rPr>
      <w:sz w:val="28"/>
    </w:rPr>
  </w:style>
  <w:style w:type="character" w:customStyle="1" w:styleId="a4">
    <w:name w:val="Основний текст з відступом Знак"/>
    <w:basedOn w:val="a0"/>
    <w:link w:val="a3"/>
    <w:rsid w:val="00584974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Indent 2"/>
    <w:basedOn w:val="a"/>
    <w:link w:val="22"/>
    <w:rsid w:val="00584974"/>
    <w:pPr>
      <w:spacing w:line="360" w:lineRule="auto"/>
      <w:ind w:firstLine="900"/>
    </w:pPr>
  </w:style>
  <w:style w:type="character" w:customStyle="1" w:styleId="22">
    <w:name w:val="Основний текст з відступом 2 Знак"/>
    <w:basedOn w:val="a0"/>
    <w:link w:val="21"/>
    <w:rsid w:val="0058497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3">
    <w:name w:val="Body Text 2"/>
    <w:basedOn w:val="a"/>
    <w:link w:val="24"/>
    <w:rsid w:val="00584974"/>
    <w:pPr>
      <w:spacing w:after="120" w:line="480" w:lineRule="auto"/>
    </w:pPr>
  </w:style>
  <w:style w:type="character" w:customStyle="1" w:styleId="24">
    <w:name w:val="Основний текст 2 Знак"/>
    <w:basedOn w:val="a0"/>
    <w:link w:val="23"/>
    <w:rsid w:val="0058497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uiPriority w:val="99"/>
    <w:unhideWhenUsed/>
    <w:rsid w:val="00584974"/>
    <w:pPr>
      <w:spacing w:after="120"/>
    </w:pPr>
  </w:style>
  <w:style w:type="character" w:customStyle="1" w:styleId="a6">
    <w:name w:val="Основний текст Знак"/>
    <w:basedOn w:val="a0"/>
    <w:link w:val="a5"/>
    <w:uiPriority w:val="99"/>
    <w:rsid w:val="0058497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link w:val="a8"/>
    <w:uiPriority w:val="34"/>
    <w:qFormat/>
    <w:rsid w:val="00584974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9">
    <w:name w:val="Normal (Web)"/>
    <w:basedOn w:val="a"/>
    <w:uiPriority w:val="99"/>
    <w:rsid w:val="00584974"/>
    <w:pPr>
      <w:spacing w:before="100" w:beforeAutospacing="1" w:after="100" w:afterAutospacing="1"/>
    </w:pPr>
    <w:rPr>
      <w:rFonts w:eastAsia="Calibri"/>
      <w:lang w:val="ru-RU"/>
    </w:rPr>
  </w:style>
  <w:style w:type="character" w:customStyle="1" w:styleId="a8">
    <w:name w:val="Абзац списку Знак"/>
    <w:basedOn w:val="a0"/>
    <w:link w:val="a7"/>
    <w:uiPriority w:val="99"/>
    <w:locked/>
    <w:rsid w:val="00584974"/>
  </w:style>
  <w:style w:type="character" w:styleId="aa">
    <w:name w:val="Hyperlink"/>
    <w:basedOn w:val="a0"/>
    <w:rsid w:val="00584974"/>
    <w:rPr>
      <w:rFonts w:cs="Times New Roman"/>
      <w:color w:val="0000FF"/>
      <w:u w:val="single"/>
    </w:rPr>
  </w:style>
  <w:style w:type="character" w:customStyle="1" w:styleId="10">
    <w:name w:val="Заголовок 1 Знак"/>
    <w:basedOn w:val="a0"/>
    <w:link w:val="1"/>
    <w:rsid w:val="007241B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b">
    <w:name w:val="Strong"/>
    <w:basedOn w:val="a0"/>
    <w:uiPriority w:val="22"/>
    <w:qFormat/>
    <w:rsid w:val="006E356C"/>
    <w:rPr>
      <w:b/>
      <w:bCs/>
    </w:rPr>
  </w:style>
  <w:style w:type="character" w:styleId="ac">
    <w:name w:val="Emphasis"/>
    <w:basedOn w:val="a0"/>
    <w:uiPriority w:val="20"/>
    <w:qFormat/>
    <w:rsid w:val="006E356C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51595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51595C"/>
    <w:pPr>
      <w:spacing w:after="120" w:line="276" w:lineRule="auto"/>
      <w:ind w:left="283"/>
    </w:pPr>
    <w:rPr>
      <w:rFonts w:ascii="Calibri" w:hAnsi="Calibri" w:cs="Calibri"/>
      <w:sz w:val="16"/>
      <w:szCs w:val="16"/>
      <w:lang w:eastAsia="en-US"/>
    </w:rPr>
  </w:style>
  <w:style w:type="character" w:customStyle="1" w:styleId="32">
    <w:name w:val="Основний текст з відступом 3 Знак"/>
    <w:basedOn w:val="a0"/>
    <w:link w:val="31"/>
    <w:uiPriority w:val="99"/>
    <w:semiHidden/>
    <w:rsid w:val="0051595C"/>
    <w:rPr>
      <w:rFonts w:ascii="Calibri" w:eastAsia="Times New Roman" w:hAnsi="Calibri" w:cs="Calibri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semiHidden/>
    <w:rsid w:val="00580D3D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ru-RU"/>
    </w:rPr>
  </w:style>
  <w:style w:type="character" w:styleId="ad">
    <w:name w:val="FollowedHyperlink"/>
    <w:basedOn w:val="a0"/>
    <w:uiPriority w:val="99"/>
    <w:semiHidden/>
    <w:unhideWhenUsed/>
    <w:rsid w:val="00870D91"/>
    <w:rPr>
      <w:color w:val="800080" w:themeColor="followedHyperlink"/>
      <w:u w:val="single"/>
    </w:rPr>
  </w:style>
  <w:style w:type="character" w:customStyle="1" w:styleId="apple-converted-space">
    <w:name w:val="apple-converted-space"/>
    <w:basedOn w:val="a0"/>
    <w:rsid w:val="004733FF"/>
  </w:style>
  <w:style w:type="table" w:styleId="ae">
    <w:name w:val="Table Grid"/>
    <w:basedOn w:val="a1"/>
    <w:rsid w:val="00B806D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rsid w:val="00595CE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ий HTML Знак"/>
    <w:basedOn w:val="a0"/>
    <w:link w:val="HTML"/>
    <w:rsid w:val="00595CEC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xfm91266098">
    <w:name w:val="xfm_91266098"/>
    <w:basedOn w:val="a0"/>
    <w:rsid w:val="00595CEC"/>
  </w:style>
  <w:style w:type="paragraph" w:customStyle="1" w:styleId="Default">
    <w:name w:val="Default"/>
    <w:rsid w:val="001210F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">
    <w:name w:val="Unresolved Mention"/>
    <w:basedOn w:val="a0"/>
    <w:uiPriority w:val="99"/>
    <w:semiHidden/>
    <w:unhideWhenUsed/>
    <w:rsid w:val="00873F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469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54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6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4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3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0-0001-9153-8460" TargetMode="External"/><Relationship Id="rId13" Type="http://schemas.openxmlformats.org/officeDocument/2006/relationships/hyperlink" Target="https://cfe.kneu.edu.ua/news/45-the-final-of-kneu-spring-start-up-boot-camp" TargetMode="External"/><Relationship Id="rId18" Type="http://schemas.openxmlformats.org/officeDocument/2006/relationships/hyperlink" Target="https://www.facebook.com/tetanam" TargetMode="External"/><Relationship Id="rId3" Type="http://schemas.openxmlformats.org/officeDocument/2006/relationships/styles" Target="styles.xml"/><Relationship Id="rId7" Type="http://schemas.openxmlformats.org/officeDocument/2006/relationships/hyperlink" Target="https://kneu.edu.ua/ua/depts7/k_finansiv_pidpryjemstv/Vikladachi18/Majorova.T.V/" TargetMode="External"/><Relationship Id="rId12" Type="http://schemas.openxmlformats.org/officeDocument/2006/relationships/hyperlink" Target="https://pnu.edu.ua/blog/2018/12/27/%D0%B0%D0%B3%D0%B5%D0%BD%D1%82%D0%B8-%D0%B7%D0%BC%D1%96%D0%BD-%D0%BF%D1%80%D0%BE%D0%B2%D0%B5%D0%BB%D0%B8-%D1%82%D1%80%D0%B5%D0%BD%D1%96%D0%BD%D0%B3-%D0%B7-%D1%84%D1%96%D0%BD%D0%B0%D0%BD/" TargetMode="External"/><Relationship Id="rId17" Type="http://schemas.openxmlformats.org/officeDocument/2006/relationships/hyperlink" Target="https://fef.kneu.edu.ua/ua/depts7/k_finansiv_pidpryjemstv/Vikladachi18/Majorova.T.V/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mayorova_kneu@ukr.net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4.jpeg"/><Relationship Id="rId11" Type="http://schemas.openxmlformats.org/officeDocument/2006/relationships/hyperlink" Target="http://irpinagency.info/?p=45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mayorova@kneu.edu.ua" TargetMode="External"/><Relationship Id="rId10" Type="http://schemas.openxmlformats.org/officeDocument/2006/relationships/hyperlink" Target="http://agentyzmin.pnu.edu.ua/event/%d1%80%d0%be%d0%b7%d1%80%d0%be%d0%b1%d0%bb%d0%b5%d0%bd%d0%b8%d0%b9-%d0%b0%d0%b3%d0%b5%d0%bd%d1%82%d0%b0%d0%bc%d0%b8-%d0%b7%d0%bc%d1%96%d0%bd-%d0%bf%d1%80%d0%be%d1%94%d0%ba%d1%82-%d0%b2%d0%b8%d0%b7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scholar.google.com.ua/citations?user=s7JkRDMAAAAJ&amp;hl=ru" TargetMode="External"/><Relationship Id="rId14" Type="http://schemas.openxmlformats.org/officeDocument/2006/relationships/hyperlink" Target="https://cfe.kneu.edu.ua/news/73-drugij-treningovij-den-kneu-start-up-boot-camp" TargetMode="Externa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1F1978-9835-47FC-AC37-CC0EA1A37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5164</Words>
  <Characters>2944</Characters>
  <Application>Microsoft Office Word</Application>
  <DocSecurity>0</DocSecurity>
  <Lines>24</Lines>
  <Paragraphs>16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Home</dc:creator>
  <cp:lastModifiedBy>Майорова Тетяна Володимирівна</cp:lastModifiedBy>
  <cp:revision>4</cp:revision>
  <cp:lastPrinted>2019-12-03T19:52:00Z</cp:lastPrinted>
  <dcterms:created xsi:type="dcterms:W3CDTF">2021-05-19T20:24:00Z</dcterms:created>
  <dcterms:modified xsi:type="dcterms:W3CDTF">2021-05-19T20:54:00Z</dcterms:modified>
</cp:coreProperties>
</file>