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18B" w:rsidRPr="00FD1A3A" w:rsidRDefault="0006118B" w:rsidP="0006118B">
      <w:pPr>
        <w:pStyle w:val="11"/>
        <w:spacing w:line="240" w:lineRule="auto"/>
        <w:ind w:firstLine="0"/>
        <w:jc w:val="center"/>
        <w:rPr>
          <w:sz w:val="28"/>
          <w:szCs w:val="28"/>
        </w:rPr>
      </w:pPr>
      <w:r w:rsidRPr="00FD1A3A">
        <w:rPr>
          <w:sz w:val="28"/>
          <w:szCs w:val="28"/>
        </w:rPr>
        <w:t>МІНІСТЕРСТВО ОСВІТИ І НАУКИ УКРАЇНИ</w:t>
      </w:r>
    </w:p>
    <w:p w:rsidR="0006118B" w:rsidRPr="00FD1A3A" w:rsidRDefault="0006118B" w:rsidP="0006118B">
      <w:pPr>
        <w:pStyle w:val="11"/>
        <w:spacing w:line="240" w:lineRule="auto"/>
        <w:jc w:val="center"/>
        <w:rPr>
          <w:sz w:val="28"/>
          <w:szCs w:val="28"/>
        </w:rPr>
      </w:pPr>
      <w:r w:rsidRPr="00FD1A3A">
        <w:rPr>
          <w:sz w:val="28"/>
          <w:szCs w:val="28"/>
        </w:rPr>
        <w:t>ДЕРЖАВНИЙ ВИЩИЙ НАВЧАЛЬНИЙ ЗАКЛАД</w:t>
      </w:r>
    </w:p>
    <w:p w:rsidR="0006118B" w:rsidRPr="00FD1A3A" w:rsidRDefault="0006118B" w:rsidP="0006118B">
      <w:pPr>
        <w:jc w:val="center"/>
        <w:rPr>
          <w:bCs/>
          <w:sz w:val="28"/>
          <w:lang w:val="uk-UA"/>
        </w:rPr>
      </w:pPr>
      <w:r w:rsidRPr="00FD1A3A">
        <w:rPr>
          <w:bCs/>
          <w:sz w:val="28"/>
          <w:lang w:val="uk-UA"/>
        </w:rPr>
        <w:t>«КИЇВСЬКИЙ НАЦІОНАЛЬНИЙ ЕКОНОМІЧНИЙ УНІВЕРСИТЕТ</w:t>
      </w:r>
    </w:p>
    <w:p w:rsidR="0006118B" w:rsidRDefault="0006118B" w:rsidP="0006118B">
      <w:pPr>
        <w:jc w:val="center"/>
        <w:rPr>
          <w:bCs/>
          <w:sz w:val="28"/>
          <w:lang w:val="uk-UA"/>
        </w:rPr>
      </w:pPr>
      <w:r w:rsidRPr="00FD1A3A">
        <w:rPr>
          <w:bCs/>
          <w:sz w:val="28"/>
          <w:lang w:val="uk-UA"/>
        </w:rPr>
        <w:t>імені ВАДИМА ГЕТЬМАНА»</w:t>
      </w:r>
    </w:p>
    <w:p w:rsidR="0006118B" w:rsidRPr="008B20E1" w:rsidRDefault="0006118B" w:rsidP="0006118B">
      <w:pPr>
        <w:jc w:val="center"/>
        <w:rPr>
          <w:b/>
          <w:bCs/>
          <w:sz w:val="28"/>
          <w:szCs w:val="28"/>
        </w:rPr>
      </w:pPr>
      <w:r w:rsidRPr="008B20E1">
        <w:rPr>
          <w:b/>
          <w:bCs/>
          <w:sz w:val="28"/>
          <w:szCs w:val="28"/>
        </w:rPr>
        <w:t>Факультет економіки та управління</w:t>
      </w:r>
    </w:p>
    <w:p w:rsidR="0006118B" w:rsidRPr="008B20E1" w:rsidRDefault="0006118B" w:rsidP="0006118B">
      <w:pPr>
        <w:jc w:val="center"/>
        <w:rPr>
          <w:b/>
          <w:bCs/>
          <w:sz w:val="28"/>
          <w:szCs w:val="28"/>
        </w:rPr>
      </w:pPr>
    </w:p>
    <w:p w:rsidR="0006118B" w:rsidRPr="008B20E1" w:rsidRDefault="0006118B" w:rsidP="0006118B">
      <w:pPr>
        <w:jc w:val="center"/>
        <w:rPr>
          <w:b/>
          <w:sz w:val="28"/>
          <w:szCs w:val="28"/>
        </w:rPr>
      </w:pPr>
      <w:r w:rsidRPr="008B20E1">
        <w:rPr>
          <w:b/>
          <w:bCs/>
          <w:sz w:val="28"/>
          <w:szCs w:val="28"/>
        </w:rPr>
        <w:t>Кафедра стратегії підприємств</w:t>
      </w:r>
    </w:p>
    <w:p w:rsidR="0006118B" w:rsidRPr="008B20E1" w:rsidRDefault="0006118B" w:rsidP="0006118B">
      <w:pPr>
        <w:jc w:val="center"/>
        <w:rPr>
          <w:bCs/>
          <w:sz w:val="28"/>
        </w:rPr>
      </w:pPr>
    </w:p>
    <w:p w:rsidR="0006118B" w:rsidRPr="00FD1A3A" w:rsidRDefault="0006118B" w:rsidP="0006118B">
      <w:pPr>
        <w:rPr>
          <w:sz w:val="28"/>
          <w:szCs w:val="28"/>
          <w:lang w:val="uk-UA"/>
        </w:rPr>
      </w:pPr>
    </w:p>
    <w:p w:rsidR="0006118B" w:rsidRPr="00FD1A3A" w:rsidRDefault="0006118B" w:rsidP="0006118B">
      <w:pPr>
        <w:ind w:firstLine="4395"/>
        <w:jc w:val="center"/>
        <w:rPr>
          <w:bCs/>
          <w:sz w:val="28"/>
          <w:lang w:val="uk-UA"/>
        </w:rPr>
      </w:pPr>
      <w:r w:rsidRPr="00FD1A3A">
        <w:rPr>
          <w:bCs/>
          <w:sz w:val="28"/>
          <w:lang w:val="uk-UA"/>
        </w:rPr>
        <w:t>ЗАТВЕРДЖ</w:t>
      </w:r>
      <w:r>
        <w:rPr>
          <w:bCs/>
          <w:sz w:val="28"/>
          <w:lang w:val="uk-UA"/>
        </w:rPr>
        <w:t>УЮ</w:t>
      </w:r>
      <w:r w:rsidRPr="00FD1A3A">
        <w:rPr>
          <w:bCs/>
          <w:sz w:val="28"/>
          <w:lang w:val="uk-UA"/>
        </w:rPr>
        <w:t>:</w:t>
      </w:r>
    </w:p>
    <w:p w:rsidR="0006118B" w:rsidRDefault="0006118B" w:rsidP="0006118B">
      <w:pPr>
        <w:ind w:firstLine="3686"/>
        <w:rPr>
          <w:bCs/>
          <w:sz w:val="28"/>
          <w:szCs w:val="28"/>
          <w:lang w:val="uk-UA"/>
        </w:rPr>
      </w:pPr>
      <w:r>
        <w:rPr>
          <w:bCs/>
          <w:sz w:val="28"/>
          <w:szCs w:val="28"/>
          <w:lang w:val="uk-UA"/>
        </w:rPr>
        <w:t>Проректор з науково-</w:t>
      </w:r>
    </w:p>
    <w:p w:rsidR="0006118B" w:rsidRPr="00FD1A3A" w:rsidRDefault="0006118B" w:rsidP="0006118B">
      <w:pPr>
        <w:ind w:firstLine="3686"/>
        <w:rPr>
          <w:bCs/>
          <w:sz w:val="28"/>
          <w:szCs w:val="28"/>
          <w:lang w:val="uk-UA"/>
        </w:rPr>
      </w:pPr>
      <w:r>
        <w:rPr>
          <w:bCs/>
          <w:sz w:val="28"/>
          <w:szCs w:val="28"/>
          <w:lang w:val="uk-UA"/>
        </w:rPr>
        <w:t xml:space="preserve">педагогічної роботи </w:t>
      </w:r>
      <w:r w:rsidRPr="00FD1A3A">
        <w:rPr>
          <w:bCs/>
          <w:sz w:val="28"/>
          <w:szCs w:val="28"/>
          <w:lang w:val="uk-UA"/>
        </w:rPr>
        <w:t>____________ А.М. Колот</w:t>
      </w:r>
    </w:p>
    <w:p w:rsidR="0006118B" w:rsidRPr="00FD1A3A" w:rsidRDefault="0006118B" w:rsidP="0006118B">
      <w:pPr>
        <w:jc w:val="center"/>
        <w:rPr>
          <w:bCs/>
          <w:sz w:val="28"/>
          <w:lang w:val="uk-UA"/>
        </w:rPr>
      </w:pPr>
    </w:p>
    <w:p w:rsidR="0006118B" w:rsidRPr="00FD1A3A" w:rsidRDefault="0006118B" w:rsidP="0006118B">
      <w:pPr>
        <w:ind w:firstLine="3261"/>
        <w:jc w:val="center"/>
        <w:rPr>
          <w:bCs/>
          <w:sz w:val="28"/>
          <w:lang w:val="uk-UA"/>
        </w:rPr>
      </w:pPr>
      <w:r>
        <w:rPr>
          <w:bCs/>
          <w:sz w:val="28"/>
          <w:lang w:val="uk-UA"/>
        </w:rPr>
        <w:t>«___» ___________ 2016 р.</w:t>
      </w:r>
    </w:p>
    <w:p w:rsidR="0006118B" w:rsidRPr="00FD1A3A" w:rsidRDefault="0006118B" w:rsidP="0006118B">
      <w:pPr>
        <w:rPr>
          <w:bCs/>
          <w:sz w:val="28"/>
          <w:lang w:val="uk-UA"/>
        </w:rPr>
      </w:pPr>
    </w:p>
    <w:p w:rsidR="0006118B" w:rsidRDefault="0006118B" w:rsidP="0006118B">
      <w:pPr>
        <w:jc w:val="center"/>
        <w:rPr>
          <w:rFonts w:ascii="Arial" w:hAnsi="Arial" w:cs="Arial"/>
          <w:b/>
          <w:iCs/>
          <w:sz w:val="32"/>
          <w:szCs w:val="32"/>
          <w:lang w:val="uk-UA"/>
        </w:rPr>
      </w:pPr>
    </w:p>
    <w:p w:rsidR="0006118B" w:rsidRDefault="0006118B" w:rsidP="0006118B">
      <w:pPr>
        <w:jc w:val="center"/>
        <w:rPr>
          <w:rFonts w:ascii="Arial" w:hAnsi="Arial" w:cs="Arial"/>
          <w:b/>
          <w:iCs/>
          <w:sz w:val="32"/>
          <w:szCs w:val="32"/>
          <w:lang w:val="uk-UA"/>
        </w:rPr>
      </w:pPr>
    </w:p>
    <w:p w:rsidR="0006118B" w:rsidRDefault="0006118B" w:rsidP="0006118B">
      <w:pPr>
        <w:jc w:val="center"/>
        <w:rPr>
          <w:rFonts w:ascii="Arial" w:hAnsi="Arial" w:cs="Arial"/>
          <w:b/>
          <w:iCs/>
          <w:sz w:val="32"/>
          <w:szCs w:val="32"/>
          <w:lang w:val="uk-UA"/>
        </w:rPr>
      </w:pPr>
    </w:p>
    <w:p w:rsidR="0006118B" w:rsidRDefault="0006118B" w:rsidP="0006118B">
      <w:pPr>
        <w:jc w:val="center"/>
        <w:rPr>
          <w:rFonts w:ascii="Arial" w:hAnsi="Arial" w:cs="Arial"/>
          <w:b/>
          <w:iCs/>
          <w:sz w:val="32"/>
          <w:szCs w:val="32"/>
          <w:lang w:val="uk-UA"/>
        </w:rPr>
      </w:pPr>
      <w:r>
        <w:rPr>
          <w:rFonts w:ascii="Arial" w:hAnsi="Arial" w:cs="Arial"/>
          <w:b/>
          <w:iCs/>
          <w:sz w:val="32"/>
          <w:szCs w:val="32"/>
          <w:lang w:val="uk-UA"/>
        </w:rPr>
        <w:t>М</w:t>
      </w:r>
      <w:r w:rsidRPr="005E4620">
        <w:rPr>
          <w:rFonts w:ascii="Arial" w:hAnsi="Arial" w:cs="Arial"/>
          <w:b/>
          <w:iCs/>
          <w:sz w:val="32"/>
          <w:szCs w:val="32"/>
          <w:lang w:val="uk-UA"/>
        </w:rPr>
        <w:t>ЕТОДИЧН</w:t>
      </w:r>
      <w:r>
        <w:rPr>
          <w:rFonts w:ascii="Arial" w:hAnsi="Arial" w:cs="Arial"/>
          <w:b/>
          <w:iCs/>
          <w:sz w:val="32"/>
          <w:szCs w:val="32"/>
          <w:lang w:val="uk-UA"/>
        </w:rPr>
        <w:t>І</w:t>
      </w:r>
      <w:r w:rsidRPr="005E4620">
        <w:rPr>
          <w:rFonts w:ascii="Arial" w:hAnsi="Arial" w:cs="Arial"/>
          <w:b/>
          <w:iCs/>
          <w:sz w:val="32"/>
          <w:szCs w:val="32"/>
          <w:lang w:val="uk-UA"/>
        </w:rPr>
        <w:t xml:space="preserve"> МАТЕРІАЛ</w:t>
      </w:r>
      <w:r>
        <w:rPr>
          <w:rFonts w:ascii="Arial" w:hAnsi="Arial" w:cs="Arial"/>
          <w:b/>
          <w:iCs/>
          <w:sz w:val="32"/>
          <w:szCs w:val="32"/>
          <w:lang w:val="uk-UA"/>
        </w:rPr>
        <w:t>И</w:t>
      </w:r>
      <w:r w:rsidRPr="005E4620">
        <w:rPr>
          <w:rFonts w:ascii="Arial" w:hAnsi="Arial" w:cs="Arial"/>
          <w:b/>
          <w:iCs/>
          <w:sz w:val="32"/>
          <w:szCs w:val="32"/>
          <w:lang w:val="uk-UA"/>
        </w:rPr>
        <w:t xml:space="preserve"> </w:t>
      </w:r>
    </w:p>
    <w:p w:rsidR="0006118B" w:rsidRPr="00FD1A3A" w:rsidRDefault="0006118B" w:rsidP="0006118B">
      <w:pPr>
        <w:jc w:val="center"/>
        <w:rPr>
          <w:b/>
          <w:bCs/>
          <w:sz w:val="28"/>
          <w:szCs w:val="28"/>
          <w:lang w:val="uk-UA"/>
        </w:rPr>
      </w:pPr>
      <w:r w:rsidRPr="005E4620">
        <w:rPr>
          <w:rFonts w:ascii="Arial" w:hAnsi="Arial" w:cs="Arial"/>
          <w:b/>
          <w:iCs/>
          <w:sz w:val="32"/>
          <w:szCs w:val="32"/>
          <w:lang w:val="uk-UA"/>
        </w:rPr>
        <w:t>щодо змісту та організації самостійної роботи студентів, поточного і підсумкового контролю їх знань</w:t>
      </w:r>
    </w:p>
    <w:p w:rsidR="0006118B" w:rsidRPr="008B20E1" w:rsidRDefault="0006118B" w:rsidP="0006118B">
      <w:pPr>
        <w:jc w:val="center"/>
        <w:rPr>
          <w:bCs/>
          <w:sz w:val="28"/>
          <w:szCs w:val="28"/>
          <w:lang w:val="uk-UA"/>
        </w:rPr>
      </w:pPr>
      <w:r w:rsidRPr="008B20E1">
        <w:rPr>
          <w:sz w:val="28"/>
          <w:szCs w:val="28"/>
          <w:lang w:val="uk-UA"/>
        </w:rPr>
        <w:t xml:space="preserve">з науки </w:t>
      </w:r>
    </w:p>
    <w:p w:rsidR="0006118B" w:rsidRPr="008B20E1" w:rsidRDefault="0006118B" w:rsidP="0006118B">
      <w:pPr>
        <w:jc w:val="center"/>
        <w:rPr>
          <w:b/>
          <w:bCs/>
          <w:sz w:val="28"/>
          <w:szCs w:val="28"/>
          <w:lang w:val="uk-UA"/>
        </w:rPr>
      </w:pPr>
      <w:r w:rsidRPr="008B20E1">
        <w:rPr>
          <w:b/>
          <w:bCs/>
          <w:sz w:val="28"/>
          <w:szCs w:val="28"/>
          <w:lang w:val="uk-UA"/>
        </w:rPr>
        <w:t>Мікроекономіка</w:t>
      </w:r>
    </w:p>
    <w:p w:rsidR="0006118B" w:rsidRDefault="0006118B" w:rsidP="0006118B">
      <w:pPr>
        <w:pStyle w:val="11"/>
        <w:tabs>
          <w:tab w:val="left" w:pos="2410"/>
        </w:tabs>
        <w:spacing w:line="240" w:lineRule="auto"/>
        <w:jc w:val="center"/>
        <w:rPr>
          <w:bCs/>
          <w:sz w:val="28"/>
          <w:szCs w:val="28"/>
        </w:rPr>
      </w:pPr>
      <w:r w:rsidRPr="008B20E1">
        <w:rPr>
          <w:bCs/>
          <w:sz w:val="28"/>
          <w:szCs w:val="28"/>
        </w:rPr>
        <w:t>освітній ступінь бакалавр</w:t>
      </w:r>
    </w:p>
    <w:p w:rsidR="00210577" w:rsidRDefault="0006118B" w:rsidP="00210577">
      <w:pPr>
        <w:pStyle w:val="11"/>
        <w:tabs>
          <w:tab w:val="left" w:pos="2410"/>
        </w:tabs>
        <w:spacing w:line="240" w:lineRule="auto"/>
        <w:jc w:val="center"/>
        <w:rPr>
          <w:sz w:val="28"/>
          <w:szCs w:val="28"/>
        </w:rPr>
      </w:pPr>
      <w:r w:rsidRPr="00FD1A3A">
        <w:rPr>
          <w:bCs/>
          <w:sz w:val="28"/>
          <w:szCs w:val="28"/>
        </w:rPr>
        <w:t>галуз</w:t>
      </w:r>
      <w:r w:rsidR="00210577">
        <w:rPr>
          <w:bCs/>
          <w:sz w:val="28"/>
          <w:szCs w:val="28"/>
        </w:rPr>
        <w:t>і</w:t>
      </w:r>
      <w:r w:rsidRPr="00FD1A3A">
        <w:rPr>
          <w:bCs/>
          <w:sz w:val="28"/>
          <w:szCs w:val="28"/>
        </w:rPr>
        <w:t xml:space="preserve"> знань</w:t>
      </w:r>
      <w:r>
        <w:rPr>
          <w:sz w:val="28"/>
          <w:szCs w:val="28"/>
        </w:rPr>
        <w:t xml:space="preserve">:  </w:t>
      </w:r>
      <w:r>
        <w:rPr>
          <w:b/>
          <w:sz w:val="28"/>
          <w:szCs w:val="28"/>
        </w:rPr>
        <w:t xml:space="preserve"> </w:t>
      </w:r>
      <w:r w:rsidRPr="00154042">
        <w:rPr>
          <w:b/>
          <w:sz w:val="28"/>
          <w:szCs w:val="28"/>
        </w:rPr>
        <w:t>05 – «Соціальні та поведінкові науки»,</w:t>
      </w:r>
      <w:r>
        <w:rPr>
          <w:sz w:val="28"/>
          <w:szCs w:val="28"/>
        </w:rPr>
        <w:t xml:space="preserve"> </w:t>
      </w:r>
    </w:p>
    <w:p w:rsidR="0006118B" w:rsidRPr="000415D5" w:rsidRDefault="00210577" w:rsidP="00210577">
      <w:pPr>
        <w:pStyle w:val="11"/>
        <w:tabs>
          <w:tab w:val="left" w:pos="2410"/>
        </w:tabs>
        <w:spacing w:line="240" w:lineRule="auto"/>
        <w:jc w:val="center"/>
        <w:rPr>
          <w:bCs/>
          <w:sz w:val="28"/>
          <w:szCs w:val="28"/>
        </w:rPr>
      </w:pPr>
      <w:r>
        <w:rPr>
          <w:sz w:val="28"/>
          <w:szCs w:val="28"/>
        </w:rPr>
        <w:t xml:space="preserve">         </w:t>
      </w:r>
      <w:r w:rsidR="0006118B">
        <w:rPr>
          <w:sz w:val="28"/>
          <w:szCs w:val="28"/>
        </w:rPr>
        <w:t>спеціальність</w:t>
      </w:r>
      <w:r>
        <w:rPr>
          <w:sz w:val="28"/>
          <w:szCs w:val="28"/>
        </w:rPr>
        <w:t xml:space="preserve"> </w:t>
      </w:r>
      <w:r w:rsidRPr="00210577">
        <w:rPr>
          <w:b/>
          <w:sz w:val="28"/>
          <w:szCs w:val="28"/>
        </w:rPr>
        <w:t>056 - «Міжнародні економічні відносини»</w:t>
      </w:r>
    </w:p>
    <w:p w:rsidR="0006118B" w:rsidRPr="00210577" w:rsidRDefault="00210577" w:rsidP="00210577">
      <w:pPr>
        <w:jc w:val="center"/>
        <w:rPr>
          <w:b/>
          <w:bCs/>
          <w:sz w:val="28"/>
          <w:szCs w:val="28"/>
          <w:lang w:val="uk-UA"/>
        </w:rPr>
      </w:pPr>
      <w:r w:rsidRPr="00210577">
        <w:rPr>
          <w:b/>
          <w:bCs/>
          <w:sz w:val="28"/>
          <w:szCs w:val="28"/>
          <w:lang w:val="uk-UA"/>
        </w:rPr>
        <w:t>оч</w:t>
      </w:r>
      <w:r w:rsidR="0006118B" w:rsidRPr="00210577">
        <w:rPr>
          <w:b/>
          <w:bCs/>
          <w:sz w:val="28"/>
          <w:szCs w:val="28"/>
          <w:lang w:val="uk-UA"/>
        </w:rPr>
        <w:t>на і заочна форма навчання</w:t>
      </w:r>
    </w:p>
    <w:p w:rsidR="0006118B" w:rsidRPr="00FD1A3A" w:rsidRDefault="0006118B" w:rsidP="0006118B">
      <w:pPr>
        <w:jc w:val="right"/>
        <w:rPr>
          <w:bCs/>
          <w:lang w:val="uk-UA"/>
        </w:rPr>
      </w:pPr>
    </w:p>
    <w:p w:rsidR="0006118B" w:rsidRPr="00FD1A3A" w:rsidRDefault="0006118B" w:rsidP="0006118B">
      <w:pPr>
        <w:rPr>
          <w:lang w:val="uk-UA"/>
        </w:rPr>
      </w:pPr>
    </w:p>
    <w:p w:rsidR="00F21052" w:rsidRDefault="00F21052" w:rsidP="0006118B">
      <w:pPr>
        <w:rPr>
          <w:sz w:val="28"/>
          <w:szCs w:val="28"/>
          <w:lang w:val="uk-UA"/>
        </w:rPr>
      </w:pPr>
    </w:p>
    <w:p w:rsidR="00F21052" w:rsidRDefault="00F21052" w:rsidP="0006118B">
      <w:pPr>
        <w:rPr>
          <w:sz w:val="28"/>
          <w:szCs w:val="28"/>
          <w:lang w:val="uk-UA"/>
        </w:rPr>
      </w:pPr>
    </w:p>
    <w:p w:rsidR="00F21052" w:rsidRDefault="00F21052" w:rsidP="0006118B">
      <w:pPr>
        <w:rPr>
          <w:sz w:val="28"/>
          <w:szCs w:val="28"/>
          <w:lang w:val="uk-UA"/>
        </w:rPr>
      </w:pPr>
    </w:p>
    <w:p w:rsidR="00F21052" w:rsidRDefault="00F21052" w:rsidP="0006118B">
      <w:pPr>
        <w:rPr>
          <w:sz w:val="28"/>
          <w:szCs w:val="28"/>
          <w:lang w:val="uk-UA"/>
        </w:rPr>
      </w:pPr>
    </w:p>
    <w:p w:rsidR="0006118B" w:rsidRPr="00FD1A3A" w:rsidRDefault="0006118B" w:rsidP="0006118B">
      <w:pPr>
        <w:rPr>
          <w:sz w:val="28"/>
          <w:szCs w:val="28"/>
          <w:lang w:val="uk-UA"/>
        </w:rPr>
      </w:pPr>
      <w:r w:rsidRPr="00FD1A3A">
        <w:rPr>
          <w:sz w:val="28"/>
          <w:szCs w:val="28"/>
          <w:lang w:val="uk-UA"/>
        </w:rPr>
        <w:t>ПОГОДЖЕНО:</w:t>
      </w:r>
    </w:p>
    <w:p w:rsidR="0006118B" w:rsidRDefault="0006118B" w:rsidP="0006118B">
      <w:pPr>
        <w:rPr>
          <w:sz w:val="28"/>
          <w:szCs w:val="28"/>
          <w:lang w:val="uk-UA"/>
        </w:rPr>
      </w:pPr>
      <w:r w:rsidRPr="00FD1A3A">
        <w:rPr>
          <w:sz w:val="28"/>
          <w:szCs w:val="28"/>
          <w:lang w:val="uk-UA"/>
        </w:rPr>
        <w:t>Завідувач кафед</w:t>
      </w:r>
      <w:r>
        <w:rPr>
          <w:sz w:val="28"/>
          <w:szCs w:val="28"/>
          <w:lang w:val="uk-UA"/>
        </w:rPr>
        <w:t>ри стратегії підприємств</w:t>
      </w:r>
    </w:p>
    <w:p w:rsidR="0006118B" w:rsidRPr="00FD1A3A" w:rsidRDefault="0006118B" w:rsidP="0006118B">
      <w:pPr>
        <w:rPr>
          <w:b/>
          <w:sz w:val="28"/>
          <w:szCs w:val="28"/>
          <w:lang w:val="uk-UA"/>
        </w:rPr>
      </w:pPr>
      <w:r>
        <w:rPr>
          <w:sz w:val="28"/>
          <w:szCs w:val="28"/>
          <w:lang w:val="uk-UA"/>
        </w:rPr>
        <w:t>__________________ Л.П.Батенко</w:t>
      </w:r>
    </w:p>
    <w:p w:rsidR="0006118B" w:rsidRPr="003F7D12" w:rsidRDefault="0006118B" w:rsidP="0006118B">
      <w:pPr>
        <w:rPr>
          <w:sz w:val="16"/>
          <w:szCs w:val="16"/>
          <w:lang w:val="uk-UA"/>
        </w:rPr>
      </w:pPr>
    </w:p>
    <w:p w:rsidR="0006118B" w:rsidRPr="003F7D12" w:rsidRDefault="0006118B" w:rsidP="0006118B">
      <w:pPr>
        <w:rPr>
          <w:sz w:val="16"/>
          <w:szCs w:val="16"/>
          <w:lang w:val="uk-UA"/>
        </w:rPr>
      </w:pPr>
    </w:p>
    <w:p w:rsidR="0006118B" w:rsidRPr="00FD1A3A" w:rsidRDefault="0006118B" w:rsidP="0006118B">
      <w:pPr>
        <w:rPr>
          <w:sz w:val="28"/>
          <w:szCs w:val="28"/>
          <w:lang w:val="uk-UA"/>
        </w:rPr>
      </w:pPr>
      <w:r w:rsidRPr="00FD1A3A">
        <w:rPr>
          <w:sz w:val="28"/>
          <w:szCs w:val="28"/>
          <w:lang w:val="uk-UA"/>
        </w:rPr>
        <w:t>Начальник навчально-</w:t>
      </w:r>
    </w:p>
    <w:p w:rsidR="0006118B" w:rsidRPr="00FD1A3A" w:rsidRDefault="0006118B" w:rsidP="0006118B">
      <w:pPr>
        <w:rPr>
          <w:b/>
          <w:sz w:val="28"/>
          <w:szCs w:val="28"/>
          <w:lang w:val="uk-UA"/>
        </w:rPr>
      </w:pPr>
      <w:r w:rsidRPr="00FD1A3A">
        <w:rPr>
          <w:sz w:val="28"/>
          <w:szCs w:val="28"/>
          <w:lang w:val="uk-UA"/>
        </w:rPr>
        <w:t>методичного відділу ______________Т.В. Гуть</w:t>
      </w:r>
    </w:p>
    <w:p w:rsidR="0006118B" w:rsidRDefault="0006118B" w:rsidP="0006118B">
      <w:pPr>
        <w:rPr>
          <w:lang w:val="uk-UA"/>
        </w:rPr>
      </w:pPr>
    </w:p>
    <w:p w:rsidR="0006118B" w:rsidRDefault="0006118B" w:rsidP="0006118B">
      <w:pPr>
        <w:rPr>
          <w:lang w:val="uk-UA"/>
        </w:rPr>
      </w:pPr>
    </w:p>
    <w:p w:rsidR="0006118B" w:rsidRDefault="0006118B" w:rsidP="0006118B">
      <w:pPr>
        <w:rPr>
          <w:lang w:val="uk-UA"/>
        </w:rPr>
      </w:pPr>
    </w:p>
    <w:p w:rsidR="0006118B" w:rsidRPr="00727A39" w:rsidRDefault="0006118B" w:rsidP="0006118B">
      <w:pPr>
        <w:rPr>
          <w:lang w:val="uk-UA"/>
        </w:rPr>
      </w:pPr>
    </w:p>
    <w:p w:rsidR="0006118B" w:rsidRPr="00186C71" w:rsidRDefault="0006118B" w:rsidP="00186C71">
      <w:pPr>
        <w:jc w:val="center"/>
        <w:rPr>
          <w:b/>
          <w:bCs/>
          <w:sz w:val="28"/>
          <w:szCs w:val="28"/>
          <w:lang w:val="uk-UA"/>
        </w:rPr>
      </w:pPr>
      <w:r w:rsidRPr="00186C71">
        <w:rPr>
          <w:sz w:val="28"/>
          <w:szCs w:val="28"/>
          <w:lang w:val="uk-UA"/>
        </w:rPr>
        <w:t>Київ 2016</w:t>
      </w:r>
    </w:p>
    <w:p w:rsidR="00186C71" w:rsidRDefault="00186C71">
      <w:pPr>
        <w:spacing w:after="160" w:line="259" w:lineRule="auto"/>
        <w:rPr>
          <w:lang w:val="uk-UA"/>
        </w:rPr>
      </w:pPr>
      <w:r>
        <w:rPr>
          <w:lang w:val="uk-UA"/>
        </w:rPr>
        <w:br w:type="page"/>
      </w:r>
    </w:p>
    <w:p w:rsidR="0006118B" w:rsidRDefault="0006118B" w:rsidP="0006118B">
      <w:pPr>
        <w:rPr>
          <w:lang w:val="uk-UA"/>
        </w:rPr>
      </w:pPr>
    </w:p>
    <w:p w:rsidR="0006118B" w:rsidRDefault="0006118B" w:rsidP="0006118B">
      <w:pPr>
        <w:rPr>
          <w:lang w:val="uk-UA"/>
        </w:rPr>
      </w:pPr>
    </w:p>
    <w:p w:rsidR="0006118B" w:rsidRDefault="0006118B" w:rsidP="0006118B">
      <w:pPr>
        <w:rPr>
          <w:lang w:val="uk-UA"/>
        </w:rPr>
      </w:pPr>
    </w:p>
    <w:p w:rsidR="0006118B" w:rsidRDefault="0006118B" w:rsidP="0006118B">
      <w:pPr>
        <w:rPr>
          <w:lang w:val="uk-UA"/>
        </w:rPr>
      </w:pPr>
    </w:p>
    <w:p w:rsidR="00210577" w:rsidRDefault="0006118B" w:rsidP="0006118B">
      <w:pPr>
        <w:spacing w:line="360" w:lineRule="auto"/>
        <w:jc w:val="both"/>
        <w:rPr>
          <w:b/>
          <w:bCs/>
          <w:sz w:val="28"/>
          <w:szCs w:val="28"/>
          <w:lang w:val="uk-UA"/>
        </w:rPr>
      </w:pPr>
      <w:r>
        <w:rPr>
          <w:lang w:val="uk-UA"/>
        </w:rPr>
        <w:t xml:space="preserve">                                                                                         </w:t>
      </w:r>
      <w:r>
        <w:rPr>
          <w:b/>
          <w:bCs/>
          <w:sz w:val="28"/>
          <w:szCs w:val="28"/>
          <w:lang w:val="uk-UA"/>
        </w:rPr>
        <w:t xml:space="preserve"> </w:t>
      </w:r>
    </w:p>
    <w:p w:rsidR="0006118B" w:rsidRPr="008B20E1" w:rsidRDefault="00210577" w:rsidP="0006118B">
      <w:pPr>
        <w:spacing w:line="360" w:lineRule="auto"/>
        <w:jc w:val="both"/>
        <w:rPr>
          <w:b/>
          <w:bCs/>
          <w:sz w:val="28"/>
          <w:szCs w:val="28"/>
          <w:lang w:val="uk-UA"/>
        </w:rPr>
      </w:pPr>
      <w:r>
        <w:rPr>
          <w:b/>
          <w:bCs/>
          <w:sz w:val="28"/>
          <w:szCs w:val="28"/>
          <w:lang w:val="uk-UA"/>
        </w:rPr>
        <w:t xml:space="preserve">                                                            </w:t>
      </w:r>
      <w:r w:rsidR="0006118B" w:rsidRPr="008B20E1">
        <w:rPr>
          <w:b/>
          <w:bCs/>
          <w:sz w:val="28"/>
          <w:szCs w:val="28"/>
          <w:lang w:val="uk-UA"/>
        </w:rPr>
        <w:t>ЗМІСТ</w:t>
      </w:r>
    </w:p>
    <w:p w:rsidR="0006118B" w:rsidRPr="00195470" w:rsidRDefault="0006118B" w:rsidP="0006118B">
      <w:pPr>
        <w:tabs>
          <w:tab w:val="left" w:pos="993"/>
        </w:tabs>
        <w:ind w:firstLine="567"/>
        <w:jc w:val="both"/>
        <w:rPr>
          <w:b/>
          <w:sz w:val="28"/>
          <w:lang w:val="uk-UA"/>
        </w:rPr>
      </w:pPr>
      <w:r>
        <w:rPr>
          <w:b/>
          <w:sz w:val="28"/>
          <w:lang w:val="uk-UA"/>
        </w:rPr>
        <w:t xml:space="preserve">1. </w:t>
      </w:r>
      <w:r w:rsidRPr="00195470">
        <w:rPr>
          <w:b/>
          <w:sz w:val="28"/>
          <w:lang w:val="uk-UA"/>
        </w:rPr>
        <w:t>Вступ</w:t>
      </w:r>
      <w:r>
        <w:rPr>
          <w:b/>
          <w:sz w:val="28"/>
          <w:lang w:val="uk-UA"/>
        </w:rPr>
        <w:t>.</w:t>
      </w:r>
    </w:p>
    <w:p w:rsidR="0006118B" w:rsidRPr="00195470" w:rsidRDefault="0006118B" w:rsidP="0006118B">
      <w:pPr>
        <w:tabs>
          <w:tab w:val="left" w:pos="993"/>
        </w:tabs>
        <w:ind w:firstLine="567"/>
        <w:jc w:val="both"/>
        <w:rPr>
          <w:b/>
          <w:sz w:val="28"/>
          <w:lang w:val="uk-UA"/>
        </w:rPr>
      </w:pPr>
      <w:r>
        <w:rPr>
          <w:b/>
          <w:sz w:val="28"/>
          <w:lang w:val="uk-UA"/>
        </w:rPr>
        <w:t xml:space="preserve">2. </w:t>
      </w:r>
      <w:r w:rsidRPr="00195470">
        <w:rPr>
          <w:b/>
          <w:sz w:val="28"/>
          <w:lang w:val="uk-UA"/>
        </w:rPr>
        <w:t xml:space="preserve">Тематичний план </w:t>
      </w:r>
      <w:r w:rsidR="00773651">
        <w:rPr>
          <w:b/>
          <w:sz w:val="28"/>
          <w:lang w:val="uk-UA"/>
        </w:rPr>
        <w:t>науки</w:t>
      </w:r>
      <w:r>
        <w:rPr>
          <w:b/>
          <w:sz w:val="28"/>
          <w:lang w:val="uk-UA"/>
        </w:rPr>
        <w:t>.</w:t>
      </w:r>
      <w:r w:rsidRPr="00195470">
        <w:rPr>
          <w:b/>
          <w:sz w:val="28"/>
          <w:lang w:val="uk-UA"/>
        </w:rPr>
        <w:t xml:space="preserve"> </w:t>
      </w:r>
    </w:p>
    <w:p w:rsidR="0006118B" w:rsidRPr="00195470" w:rsidRDefault="0006118B" w:rsidP="0006118B">
      <w:pPr>
        <w:tabs>
          <w:tab w:val="left" w:pos="993"/>
        </w:tabs>
        <w:ind w:firstLine="567"/>
        <w:jc w:val="both"/>
        <w:rPr>
          <w:b/>
          <w:sz w:val="28"/>
          <w:lang w:val="uk-UA"/>
        </w:rPr>
      </w:pPr>
      <w:r>
        <w:rPr>
          <w:b/>
          <w:sz w:val="28"/>
          <w:lang w:val="uk-UA"/>
        </w:rPr>
        <w:t xml:space="preserve">3. </w:t>
      </w:r>
      <w:r w:rsidRPr="00195470">
        <w:rPr>
          <w:b/>
          <w:sz w:val="28"/>
          <w:lang w:val="uk-UA"/>
        </w:rPr>
        <w:t xml:space="preserve">Зміст </w:t>
      </w:r>
      <w:r w:rsidR="00773651">
        <w:rPr>
          <w:b/>
          <w:sz w:val="28"/>
          <w:lang w:val="uk-UA"/>
        </w:rPr>
        <w:t>науки</w:t>
      </w:r>
      <w:r w:rsidRPr="00195470">
        <w:rPr>
          <w:b/>
          <w:sz w:val="28"/>
          <w:lang w:val="uk-UA"/>
        </w:rPr>
        <w:t xml:space="preserve"> за темами</w:t>
      </w:r>
      <w:r>
        <w:rPr>
          <w:b/>
          <w:sz w:val="28"/>
          <w:lang w:val="uk-UA"/>
        </w:rPr>
        <w:t>.</w:t>
      </w:r>
    </w:p>
    <w:p w:rsidR="0006118B" w:rsidRDefault="0006118B" w:rsidP="0006118B">
      <w:pPr>
        <w:tabs>
          <w:tab w:val="left" w:pos="993"/>
        </w:tabs>
        <w:ind w:firstLine="567"/>
        <w:jc w:val="both"/>
        <w:rPr>
          <w:b/>
          <w:sz w:val="28"/>
          <w:lang w:val="uk-UA"/>
        </w:rPr>
      </w:pPr>
      <w:r>
        <w:rPr>
          <w:b/>
          <w:sz w:val="28"/>
          <w:lang w:val="uk-UA"/>
        </w:rPr>
        <w:t xml:space="preserve">4. </w:t>
      </w:r>
      <w:r w:rsidRPr="00195470">
        <w:rPr>
          <w:b/>
          <w:sz w:val="28"/>
          <w:lang w:val="uk-UA"/>
        </w:rPr>
        <w:t xml:space="preserve">Плани </w:t>
      </w:r>
      <w:r>
        <w:rPr>
          <w:b/>
          <w:sz w:val="28"/>
          <w:lang w:val="uk-UA"/>
        </w:rPr>
        <w:t>занять:</w:t>
      </w:r>
    </w:p>
    <w:p w:rsidR="0006118B" w:rsidRPr="0052636C" w:rsidRDefault="0006118B" w:rsidP="0006118B">
      <w:pPr>
        <w:pStyle w:val="a4"/>
        <w:tabs>
          <w:tab w:val="left" w:pos="993"/>
        </w:tabs>
        <w:spacing w:line="240" w:lineRule="auto"/>
        <w:ind w:left="0" w:right="0" w:firstLine="567"/>
        <w:jc w:val="both"/>
        <w:rPr>
          <w:b w:val="0"/>
          <w:i/>
        </w:rPr>
      </w:pPr>
      <w:r w:rsidRPr="0052636C">
        <w:rPr>
          <w:b w:val="0"/>
          <w:i/>
        </w:rPr>
        <w:t>4.</w:t>
      </w:r>
      <w:r>
        <w:rPr>
          <w:b w:val="0"/>
          <w:i/>
        </w:rPr>
        <w:t>1</w:t>
      </w:r>
      <w:r w:rsidRPr="0052636C">
        <w:rPr>
          <w:b w:val="0"/>
          <w:i/>
        </w:rPr>
        <w:t>. Плани семінарських (практичних, лабораторних) занять очної форми навчання.</w:t>
      </w:r>
    </w:p>
    <w:p w:rsidR="0006118B" w:rsidRPr="0052636C" w:rsidRDefault="0006118B" w:rsidP="0006118B">
      <w:pPr>
        <w:pStyle w:val="a4"/>
        <w:tabs>
          <w:tab w:val="left" w:pos="993"/>
        </w:tabs>
        <w:spacing w:line="240" w:lineRule="auto"/>
        <w:ind w:left="0" w:right="0" w:firstLine="567"/>
        <w:jc w:val="both"/>
        <w:rPr>
          <w:b w:val="0"/>
          <w:i/>
        </w:rPr>
      </w:pPr>
      <w:r w:rsidRPr="0052636C">
        <w:rPr>
          <w:b w:val="0"/>
          <w:i/>
        </w:rPr>
        <w:t>4.</w:t>
      </w:r>
      <w:r>
        <w:rPr>
          <w:b w:val="0"/>
          <w:i/>
        </w:rPr>
        <w:t>2</w:t>
      </w:r>
      <w:r w:rsidRPr="0052636C">
        <w:rPr>
          <w:b w:val="0"/>
          <w:i/>
        </w:rPr>
        <w:t>. Плани контактних занять для студентів заочної форми навчання.</w:t>
      </w:r>
    </w:p>
    <w:p w:rsidR="0006118B" w:rsidRPr="0052636C" w:rsidRDefault="0006118B" w:rsidP="0006118B">
      <w:pPr>
        <w:pStyle w:val="a4"/>
        <w:tabs>
          <w:tab w:val="left" w:pos="993"/>
        </w:tabs>
        <w:spacing w:line="240" w:lineRule="auto"/>
        <w:ind w:left="0" w:right="0" w:firstLine="567"/>
        <w:jc w:val="both"/>
        <w:rPr>
          <w:b w:val="0"/>
          <w:i/>
        </w:rPr>
      </w:pPr>
      <w:r w:rsidRPr="0052636C">
        <w:rPr>
          <w:b w:val="0"/>
          <w:i/>
        </w:rPr>
        <w:t>4.</w:t>
      </w:r>
      <w:r>
        <w:rPr>
          <w:b w:val="0"/>
          <w:i/>
        </w:rPr>
        <w:t>3</w:t>
      </w:r>
      <w:r w:rsidRPr="0052636C">
        <w:rPr>
          <w:b w:val="0"/>
          <w:i/>
        </w:rPr>
        <w:t>. Плани навчальної роботи студент</w:t>
      </w:r>
      <w:r>
        <w:rPr>
          <w:b w:val="0"/>
          <w:i/>
        </w:rPr>
        <w:t>ів</w:t>
      </w:r>
      <w:r w:rsidRPr="0052636C">
        <w:rPr>
          <w:b w:val="0"/>
          <w:i/>
        </w:rPr>
        <w:t xml:space="preserve"> заочної форми навчання в міжсесійний період.</w:t>
      </w:r>
    </w:p>
    <w:p w:rsidR="0006118B" w:rsidRPr="00195470" w:rsidRDefault="0006118B" w:rsidP="0006118B">
      <w:pPr>
        <w:tabs>
          <w:tab w:val="left" w:pos="993"/>
        </w:tabs>
        <w:ind w:firstLine="567"/>
        <w:jc w:val="both"/>
        <w:rPr>
          <w:b/>
          <w:sz w:val="28"/>
          <w:lang w:val="uk-UA"/>
        </w:rPr>
      </w:pPr>
      <w:r>
        <w:rPr>
          <w:b/>
          <w:sz w:val="28"/>
          <w:lang w:val="uk-UA"/>
        </w:rPr>
        <w:t xml:space="preserve">5. </w:t>
      </w:r>
      <w:r w:rsidRPr="00195470">
        <w:rPr>
          <w:b/>
          <w:sz w:val="28"/>
          <w:lang w:val="uk-UA"/>
        </w:rPr>
        <w:t>Самостійна робота студентів</w:t>
      </w:r>
      <w:r>
        <w:rPr>
          <w:b/>
          <w:sz w:val="28"/>
          <w:lang w:val="uk-UA"/>
        </w:rPr>
        <w:t>.</w:t>
      </w:r>
    </w:p>
    <w:p w:rsidR="0006118B" w:rsidRPr="00180A99" w:rsidRDefault="0006118B" w:rsidP="0006118B">
      <w:pPr>
        <w:tabs>
          <w:tab w:val="left" w:pos="993"/>
        </w:tabs>
        <w:ind w:firstLine="567"/>
        <w:jc w:val="both"/>
        <w:rPr>
          <w:b/>
          <w:sz w:val="28"/>
          <w:lang w:val="uk-UA"/>
        </w:rPr>
      </w:pPr>
      <w:r>
        <w:rPr>
          <w:b/>
          <w:sz w:val="28"/>
          <w:lang w:val="uk-UA"/>
        </w:rPr>
        <w:t xml:space="preserve">6. </w:t>
      </w:r>
      <w:r w:rsidRPr="00180A99">
        <w:rPr>
          <w:b/>
          <w:sz w:val="28"/>
          <w:lang w:val="uk-UA"/>
        </w:rPr>
        <w:t>Поточний і підсумковий контроль знань:</w:t>
      </w:r>
    </w:p>
    <w:p w:rsidR="0006118B" w:rsidRDefault="0006118B" w:rsidP="0006118B">
      <w:pPr>
        <w:ind w:firstLine="567"/>
        <w:jc w:val="both"/>
        <w:rPr>
          <w:i/>
          <w:sz w:val="28"/>
          <w:lang w:val="uk-UA"/>
        </w:rPr>
      </w:pPr>
      <w:r>
        <w:rPr>
          <w:i/>
          <w:sz w:val="28"/>
          <w:lang w:val="uk-UA"/>
        </w:rPr>
        <w:t>6</w:t>
      </w:r>
      <w:r w:rsidRPr="0077376D">
        <w:rPr>
          <w:i/>
          <w:sz w:val="28"/>
          <w:lang w:val="uk-UA"/>
        </w:rPr>
        <w:t>.</w:t>
      </w:r>
      <w:r>
        <w:rPr>
          <w:i/>
          <w:sz w:val="28"/>
          <w:lang w:val="uk-UA"/>
        </w:rPr>
        <w:t>1</w:t>
      </w:r>
      <w:r w:rsidRPr="0077376D">
        <w:rPr>
          <w:i/>
          <w:sz w:val="28"/>
          <w:lang w:val="uk-UA"/>
        </w:rPr>
        <w:t xml:space="preserve">. </w:t>
      </w:r>
      <w:r>
        <w:rPr>
          <w:i/>
          <w:sz w:val="28"/>
          <w:lang w:val="uk-UA"/>
        </w:rPr>
        <w:t>О</w:t>
      </w:r>
      <w:r w:rsidRPr="0077376D">
        <w:rPr>
          <w:i/>
          <w:sz w:val="28"/>
          <w:lang w:val="uk-UA"/>
        </w:rPr>
        <w:t>чн</w:t>
      </w:r>
      <w:r>
        <w:rPr>
          <w:i/>
          <w:sz w:val="28"/>
          <w:lang w:val="uk-UA"/>
        </w:rPr>
        <w:t>а</w:t>
      </w:r>
      <w:r w:rsidRPr="0077376D">
        <w:rPr>
          <w:i/>
          <w:sz w:val="28"/>
          <w:lang w:val="uk-UA"/>
        </w:rPr>
        <w:t xml:space="preserve"> форм</w:t>
      </w:r>
      <w:r>
        <w:rPr>
          <w:i/>
          <w:sz w:val="28"/>
          <w:lang w:val="uk-UA"/>
        </w:rPr>
        <w:t>а</w:t>
      </w:r>
      <w:r w:rsidRPr="0077376D">
        <w:rPr>
          <w:i/>
          <w:sz w:val="28"/>
          <w:lang w:val="uk-UA"/>
        </w:rPr>
        <w:t xml:space="preserve"> навчання</w:t>
      </w:r>
      <w:r>
        <w:rPr>
          <w:i/>
          <w:sz w:val="28"/>
          <w:lang w:val="uk-UA"/>
        </w:rPr>
        <w:t>:</w:t>
      </w:r>
      <w:r w:rsidRPr="0077376D">
        <w:rPr>
          <w:i/>
          <w:sz w:val="28"/>
          <w:lang w:val="uk-UA"/>
        </w:rPr>
        <w:t xml:space="preserve"> </w:t>
      </w:r>
    </w:p>
    <w:p w:rsidR="0006118B" w:rsidRDefault="0006118B" w:rsidP="0006118B">
      <w:pPr>
        <w:ind w:left="1134"/>
        <w:jc w:val="both"/>
        <w:rPr>
          <w:i/>
          <w:sz w:val="28"/>
          <w:lang w:val="uk-UA"/>
        </w:rPr>
      </w:pPr>
      <w:r>
        <w:rPr>
          <w:i/>
          <w:sz w:val="28"/>
          <w:lang w:val="uk-UA"/>
        </w:rPr>
        <w:t xml:space="preserve">- </w:t>
      </w:r>
      <w:r w:rsidRPr="0077376D">
        <w:rPr>
          <w:i/>
          <w:sz w:val="28"/>
          <w:lang w:val="uk-UA"/>
        </w:rPr>
        <w:t>Карта самостійної роботи студента.</w:t>
      </w:r>
    </w:p>
    <w:p w:rsidR="0006118B" w:rsidRDefault="0006118B" w:rsidP="0006118B">
      <w:pPr>
        <w:ind w:left="1418" w:hanging="284"/>
        <w:jc w:val="both"/>
        <w:rPr>
          <w:i/>
          <w:sz w:val="28"/>
          <w:lang w:val="uk-UA"/>
        </w:rPr>
      </w:pPr>
      <w:r>
        <w:rPr>
          <w:i/>
          <w:sz w:val="28"/>
          <w:lang w:val="uk-UA"/>
        </w:rPr>
        <w:t xml:space="preserve">- </w:t>
      </w:r>
      <w:r w:rsidRPr="0077376D">
        <w:rPr>
          <w:i/>
          <w:sz w:val="28"/>
          <w:lang w:val="uk-UA"/>
        </w:rPr>
        <w:t>Порядок поточного і підсумкового оцінювання знань з науки (дисципліни).</w:t>
      </w:r>
    </w:p>
    <w:p w:rsidR="0006118B" w:rsidRDefault="0006118B" w:rsidP="0006118B">
      <w:pPr>
        <w:ind w:firstLine="567"/>
        <w:jc w:val="both"/>
        <w:rPr>
          <w:i/>
          <w:sz w:val="28"/>
          <w:lang w:val="uk-UA"/>
        </w:rPr>
      </w:pPr>
      <w:r>
        <w:rPr>
          <w:i/>
          <w:sz w:val="28"/>
          <w:lang w:val="uk-UA"/>
        </w:rPr>
        <w:t>6.2. З</w:t>
      </w:r>
      <w:r w:rsidRPr="0077376D">
        <w:rPr>
          <w:i/>
          <w:sz w:val="28"/>
          <w:lang w:val="uk-UA"/>
        </w:rPr>
        <w:t>аочн</w:t>
      </w:r>
      <w:r>
        <w:rPr>
          <w:i/>
          <w:sz w:val="28"/>
          <w:lang w:val="uk-UA"/>
        </w:rPr>
        <w:t>а</w:t>
      </w:r>
      <w:r w:rsidRPr="0077376D">
        <w:rPr>
          <w:i/>
          <w:sz w:val="28"/>
          <w:lang w:val="uk-UA"/>
        </w:rPr>
        <w:t xml:space="preserve"> форм</w:t>
      </w:r>
      <w:r>
        <w:rPr>
          <w:i/>
          <w:sz w:val="28"/>
          <w:lang w:val="uk-UA"/>
        </w:rPr>
        <w:t>а</w:t>
      </w:r>
      <w:r w:rsidRPr="0077376D">
        <w:rPr>
          <w:i/>
          <w:sz w:val="28"/>
          <w:lang w:val="uk-UA"/>
        </w:rPr>
        <w:t xml:space="preserve"> навчання</w:t>
      </w:r>
      <w:r>
        <w:rPr>
          <w:i/>
          <w:sz w:val="28"/>
          <w:lang w:val="uk-UA"/>
        </w:rPr>
        <w:t>:</w:t>
      </w:r>
      <w:r w:rsidRPr="0077376D">
        <w:rPr>
          <w:i/>
          <w:sz w:val="28"/>
          <w:lang w:val="uk-UA"/>
        </w:rPr>
        <w:t xml:space="preserve"> </w:t>
      </w:r>
    </w:p>
    <w:p w:rsidR="0006118B" w:rsidRDefault="0006118B" w:rsidP="0006118B">
      <w:pPr>
        <w:ind w:left="1134"/>
        <w:jc w:val="both"/>
        <w:rPr>
          <w:i/>
          <w:sz w:val="28"/>
          <w:lang w:val="uk-UA"/>
        </w:rPr>
      </w:pPr>
      <w:r>
        <w:rPr>
          <w:i/>
          <w:sz w:val="28"/>
          <w:lang w:val="uk-UA"/>
        </w:rPr>
        <w:t xml:space="preserve">- </w:t>
      </w:r>
      <w:r w:rsidRPr="0077376D">
        <w:rPr>
          <w:i/>
          <w:sz w:val="28"/>
          <w:lang w:val="uk-UA"/>
        </w:rPr>
        <w:t>Карта самостійної роботи студента.</w:t>
      </w:r>
    </w:p>
    <w:p w:rsidR="0006118B" w:rsidRDefault="0006118B" w:rsidP="0006118B">
      <w:pPr>
        <w:ind w:left="1418" w:hanging="284"/>
        <w:jc w:val="both"/>
        <w:rPr>
          <w:i/>
          <w:sz w:val="28"/>
          <w:lang w:val="uk-UA"/>
        </w:rPr>
      </w:pPr>
      <w:r>
        <w:rPr>
          <w:i/>
          <w:sz w:val="28"/>
          <w:lang w:val="uk-UA"/>
        </w:rPr>
        <w:t xml:space="preserve">- </w:t>
      </w:r>
      <w:r w:rsidRPr="0077376D">
        <w:rPr>
          <w:i/>
          <w:sz w:val="28"/>
          <w:lang w:val="uk-UA"/>
        </w:rPr>
        <w:t>Порядок поточного і підсумкового оцінювання знань з науки (дисципліни).</w:t>
      </w:r>
    </w:p>
    <w:p w:rsidR="0006118B" w:rsidRDefault="0006118B" w:rsidP="0006118B">
      <w:pPr>
        <w:pStyle w:val="a4"/>
        <w:tabs>
          <w:tab w:val="left" w:pos="426"/>
        </w:tabs>
        <w:spacing w:line="240" w:lineRule="auto"/>
        <w:ind w:left="0" w:right="0" w:firstLine="567"/>
        <w:jc w:val="both"/>
        <w:rPr>
          <w:b w:val="0"/>
          <w:i/>
        </w:rPr>
      </w:pPr>
      <w:r>
        <w:rPr>
          <w:b w:val="0"/>
          <w:i/>
        </w:rPr>
        <w:t>6</w:t>
      </w:r>
      <w:r w:rsidRPr="0077376D">
        <w:rPr>
          <w:b w:val="0"/>
          <w:i/>
        </w:rPr>
        <w:t>.</w:t>
      </w:r>
      <w:r>
        <w:rPr>
          <w:b w:val="0"/>
          <w:i/>
        </w:rPr>
        <w:t>3</w:t>
      </w:r>
      <w:r w:rsidRPr="0077376D">
        <w:rPr>
          <w:b w:val="0"/>
          <w:i/>
        </w:rPr>
        <w:t>. Приклади типових завдань, що виносяться на екзамен</w:t>
      </w:r>
      <w:r>
        <w:rPr>
          <w:b w:val="0"/>
          <w:i/>
        </w:rPr>
        <w:t>.</w:t>
      </w:r>
      <w:r w:rsidRPr="0077376D">
        <w:rPr>
          <w:b w:val="0"/>
          <w:i/>
        </w:rPr>
        <w:t xml:space="preserve"> </w:t>
      </w:r>
    </w:p>
    <w:p w:rsidR="0006118B" w:rsidRPr="00CE12A1" w:rsidRDefault="0006118B" w:rsidP="0006118B">
      <w:pPr>
        <w:pStyle w:val="a4"/>
        <w:tabs>
          <w:tab w:val="left" w:pos="426"/>
        </w:tabs>
        <w:spacing w:line="240" w:lineRule="auto"/>
        <w:ind w:left="0" w:right="0" w:firstLine="567"/>
        <w:jc w:val="both"/>
        <w:rPr>
          <w:b w:val="0"/>
          <w:i/>
        </w:rPr>
      </w:pPr>
      <w:r w:rsidRPr="00CE12A1">
        <w:rPr>
          <w:b w:val="0"/>
          <w:i/>
        </w:rPr>
        <w:t>6.4. Зразок екзаменаційного білета.</w:t>
      </w:r>
    </w:p>
    <w:p w:rsidR="0006118B" w:rsidRPr="0077376D" w:rsidRDefault="0006118B" w:rsidP="0006118B">
      <w:pPr>
        <w:pStyle w:val="a4"/>
        <w:tabs>
          <w:tab w:val="left" w:pos="426"/>
        </w:tabs>
        <w:spacing w:line="240" w:lineRule="auto"/>
        <w:ind w:left="0" w:right="0" w:firstLine="567"/>
        <w:jc w:val="both"/>
      </w:pPr>
      <w:r>
        <w:t>7</w:t>
      </w:r>
      <w:r w:rsidRPr="0077376D">
        <w:t>. Рекомендована література (основна і додаткова).</w:t>
      </w:r>
    </w:p>
    <w:p w:rsidR="0006118B" w:rsidRDefault="0006118B" w:rsidP="0006118B">
      <w:pPr>
        <w:rPr>
          <w:lang w:val="uk-UA"/>
        </w:rPr>
      </w:pPr>
    </w:p>
    <w:p w:rsidR="00210577" w:rsidRDefault="00210577" w:rsidP="0006118B">
      <w:pPr>
        <w:rPr>
          <w:lang w:val="uk-UA"/>
        </w:rPr>
      </w:pPr>
    </w:p>
    <w:p w:rsidR="00186C71" w:rsidRDefault="00210577" w:rsidP="0006118B">
      <w:pPr>
        <w:rPr>
          <w:lang w:val="uk-UA"/>
        </w:rPr>
      </w:pPr>
      <w:r>
        <w:rPr>
          <w:lang w:val="uk-UA"/>
        </w:rPr>
        <w:t xml:space="preserve">                          </w:t>
      </w:r>
    </w:p>
    <w:p w:rsidR="00186C71" w:rsidRDefault="00186C71">
      <w:pPr>
        <w:spacing w:after="160" w:line="259" w:lineRule="auto"/>
        <w:rPr>
          <w:lang w:val="uk-UA"/>
        </w:rPr>
      </w:pPr>
      <w:r>
        <w:rPr>
          <w:lang w:val="uk-UA"/>
        </w:rPr>
        <w:br w:type="page"/>
      </w:r>
    </w:p>
    <w:p w:rsidR="0006118B" w:rsidRPr="007A479C" w:rsidRDefault="0006118B" w:rsidP="00D400AA">
      <w:pPr>
        <w:jc w:val="center"/>
        <w:rPr>
          <w:b/>
          <w:sz w:val="28"/>
          <w:szCs w:val="28"/>
        </w:rPr>
      </w:pPr>
      <w:bookmarkStart w:id="0" w:name="_GoBack"/>
      <w:bookmarkEnd w:id="0"/>
      <w:r w:rsidRPr="007A479C">
        <w:rPr>
          <w:b/>
          <w:sz w:val="28"/>
          <w:szCs w:val="28"/>
        </w:rPr>
        <w:lastRenderedPageBreak/>
        <w:t>1. ВСТУП</w:t>
      </w:r>
    </w:p>
    <w:p w:rsidR="0006118B" w:rsidRPr="007A479C" w:rsidRDefault="0006118B" w:rsidP="0006118B">
      <w:pPr>
        <w:jc w:val="center"/>
        <w:rPr>
          <w:b/>
          <w:sz w:val="28"/>
          <w:szCs w:val="28"/>
        </w:rPr>
      </w:pPr>
    </w:p>
    <w:p w:rsidR="0006118B" w:rsidRPr="007A479C" w:rsidRDefault="0006118B" w:rsidP="0006118B">
      <w:pPr>
        <w:jc w:val="center"/>
        <w:rPr>
          <w:b/>
          <w:sz w:val="28"/>
          <w:szCs w:val="28"/>
        </w:rPr>
      </w:pPr>
    </w:p>
    <w:p w:rsidR="0006118B" w:rsidRPr="007A479C" w:rsidRDefault="0006118B" w:rsidP="0006118B">
      <w:pPr>
        <w:spacing w:line="360" w:lineRule="auto"/>
        <w:ind w:firstLine="709"/>
        <w:jc w:val="both"/>
        <w:rPr>
          <w:sz w:val="28"/>
          <w:szCs w:val="28"/>
        </w:rPr>
      </w:pPr>
      <w:r w:rsidRPr="007A479C">
        <w:rPr>
          <w:sz w:val="28"/>
          <w:szCs w:val="28"/>
        </w:rPr>
        <w:tab/>
        <w:t>Сучасна ринкова економіка є рез</w:t>
      </w:r>
      <w:r w:rsidR="00186C71">
        <w:rPr>
          <w:sz w:val="28"/>
          <w:szCs w:val="28"/>
        </w:rPr>
        <w:t xml:space="preserve">ультатом еволюційного розвитку </w:t>
      </w:r>
      <w:r w:rsidRPr="007A479C">
        <w:rPr>
          <w:sz w:val="28"/>
          <w:szCs w:val="28"/>
        </w:rPr>
        <w:t>різноманітних типів і моделей економічних систем. Порівняно з іншими ринкова система виявилась найбільш гнучкою, здатною перебудовуват</w:t>
      </w:r>
      <w:r w:rsidR="00186C71">
        <w:rPr>
          <w:sz w:val="28"/>
          <w:szCs w:val="28"/>
        </w:rPr>
        <w:t>ись у відповідності з динамікою</w:t>
      </w:r>
      <w:r w:rsidRPr="007A479C">
        <w:rPr>
          <w:sz w:val="28"/>
          <w:szCs w:val="28"/>
        </w:rPr>
        <w:t xml:space="preserve"> внутрішніх і зовнішніх умов. Її </w:t>
      </w:r>
      <w:r w:rsidR="00186C71">
        <w:rPr>
          <w:sz w:val="28"/>
          <w:szCs w:val="28"/>
        </w:rPr>
        <w:t>функціонування протягом століть</w:t>
      </w:r>
      <w:r w:rsidRPr="007A479C">
        <w:rPr>
          <w:sz w:val="28"/>
          <w:szCs w:val="28"/>
        </w:rPr>
        <w:t xml:space="preserve"> супроводжувалось наро</w:t>
      </w:r>
      <w:r w:rsidR="00186C71">
        <w:rPr>
          <w:sz w:val="28"/>
          <w:szCs w:val="28"/>
        </w:rPr>
        <w:t>щуванням якісних характеристик,</w:t>
      </w:r>
      <w:r w:rsidRPr="007A479C">
        <w:rPr>
          <w:sz w:val="28"/>
          <w:szCs w:val="28"/>
        </w:rPr>
        <w:t xml:space="preserve"> у тому числі регульованості і соціальності, що дозволяє зробити припущення про те, що і в третьому тисячолітті суспільство ще довгий час буде вирішувати власні проблеми, знаходячись у зоні ринкової економіки. </w:t>
      </w:r>
    </w:p>
    <w:p w:rsidR="0006118B" w:rsidRPr="007A479C" w:rsidRDefault="0006118B" w:rsidP="0006118B">
      <w:pPr>
        <w:spacing w:line="360" w:lineRule="auto"/>
        <w:ind w:firstLine="709"/>
        <w:jc w:val="both"/>
        <w:rPr>
          <w:sz w:val="28"/>
          <w:szCs w:val="28"/>
        </w:rPr>
      </w:pPr>
      <w:r w:rsidRPr="007A479C">
        <w:rPr>
          <w:sz w:val="28"/>
          <w:szCs w:val="28"/>
        </w:rPr>
        <w:t>Існує розгалужена система наук, що вивчають економічне життя суспільства. Це і наука про загальні</w:t>
      </w:r>
      <w:r w:rsidR="00186C71">
        <w:rPr>
          <w:sz w:val="28"/>
          <w:szCs w:val="28"/>
        </w:rPr>
        <w:t xml:space="preserve"> закони економічного розвитку, і галузеві економічні науки, і науки про економічну історію</w:t>
      </w:r>
      <w:r w:rsidRPr="007A479C">
        <w:rPr>
          <w:sz w:val="28"/>
          <w:szCs w:val="28"/>
        </w:rPr>
        <w:t xml:space="preserve"> та розвиток економічної думки тощо. </w:t>
      </w:r>
    </w:p>
    <w:p w:rsidR="0006118B" w:rsidRPr="007A479C" w:rsidRDefault="0006118B" w:rsidP="0006118B">
      <w:pPr>
        <w:spacing w:line="360" w:lineRule="auto"/>
        <w:ind w:firstLine="709"/>
        <w:jc w:val="both"/>
        <w:rPr>
          <w:sz w:val="28"/>
          <w:szCs w:val="28"/>
        </w:rPr>
      </w:pPr>
      <w:r w:rsidRPr="007A479C">
        <w:rPr>
          <w:sz w:val="28"/>
          <w:szCs w:val="28"/>
        </w:rPr>
        <w:t>Пере</w:t>
      </w:r>
      <w:r w:rsidR="00186C71">
        <w:rPr>
          <w:sz w:val="28"/>
          <w:szCs w:val="28"/>
        </w:rPr>
        <w:t>орієнтація економіки України на</w:t>
      </w:r>
      <w:r w:rsidRPr="007A479C">
        <w:rPr>
          <w:sz w:val="28"/>
          <w:szCs w:val="28"/>
        </w:rPr>
        <w:t xml:space="preserve"> ринкові механізми вимагає відповідної модернізації підготовки спеціалістів різних професій. Першочерговою пр</w:t>
      </w:r>
      <w:r w:rsidR="00186C71">
        <w:rPr>
          <w:sz w:val="28"/>
          <w:szCs w:val="28"/>
        </w:rPr>
        <w:t>облемою є формування “ринкової психології”</w:t>
      </w:r>
      <w:r w:rsidRPr="007A479C">
        <w:rPr>
          <w:sz w:val="28"/>
          <w:szCs w:val="28"/>
        </w:rPr>
        <w:t xml:space="preserve"> учасника суспільного виробництва, здатного на самостійну підприємницьку діяльність або діяльність фахівця з економічних питань. Вирішення цього завдання з</w:t>
      </w:r>
      <w:r w:rsidR="00186C71">
        <w:rPr>
          <w:sz w:val="28"/>
          <w:szCs w:val="28"/>
        </w:rPr>
        <w:t>умовило необхідність, по-перше,</w:t>
      </w:r>
      <w:r w:rsidRPr="007A479C">
        <w:rPr>
          <w:sz w:val="28"/>
          <w:szCs w:val="28"/>
        </w:rPr>
        <w:t xml:space="preserve"> сутнісних змін у викладанні курсів</w:t>
      </w:r>
      <w:r w:rsidR="00186C71">
        <w:rPr>
          <w:sz w:val="28"/>
          <w:szCs w:val="28"/>
        </w:rPr>
        <w:t xml:space="preserve"> економічної теорії, </w:t>
      </w:r>
      <w:proofErr w:type="gramStart"/>
      <w:r w:rsidR="00186C71">
        <w:rPr>
          <w:sz w:val="28"/>
          <w:szCs w:val="28"/>
        </w:rPr>
        <w:t>по-друге</w:t>
      </w:r>
      <w:proofErr w:type="gramEnd"/>
      <w:r w:rsidR="00186C71">
        <w:rPr>
          <w:sz w:val="28"/>
          <w:szCs w:val="28"/>
        </w:rPr>
        <w:t xml:space="preserve">, </w:t>
      </w:r>
      <w:r w:rsidRPr="007A479C">
        <w:rPr>
          <w:sz w:val="28"/>
          <w:szCs w:val="28"/>
        </w:rPr>
        <w:t xml:space="preserve">вивчення нових дисциплін, а по-третє, модернізацію змісту традиційних дисциплін. </w:t>
      </w:r>
    </w:p>
    <w:p w:rsidR="0006118B" w:rsidRPr="007A479C" w:rsidRDefault="0006118B" w:rsidP="0006118B">
      <w:pPr>
        <w:spacing w:line="360" w:lineRule="auto"/>
        <w:ind w:firstLine="709"/>
        <w:jc w:val="both"/>
        <w:rPr>
          <w:sz w:val="28"/>
          <w:szCs w:val="28"/>
        </w:rPr>
      </w:pPr>
      <w:r w:rsidRPr="007A479C">
        <w:rPr>
          <w:b/>
          <w:i/>
          <w:sz w:val="28"/>
          <w:szCs w:val="28"/>
        </w:rPr>
        <w:t xml:space="preserve">Теоретична економіка </w:t>
      </w:r>
      <w:r w:rsidRPr="007A479C">
        <w:rPr>
          <w:sz w:val="28"/>
          <w:szCs w:val="28"/>
        </w:rPr>
        <w:t>(в Україні прийнято термін “економічна теорія”) предста</w:t>
      </w:r>
      <w:r w:rsidR="00186C71">
        <w:rPr>
          <w:sz w:val="28"/>
          <w:szCs w:val="28"/>
        </w:rPr>
        <w:t xml:space="preserve">влена циклом дисциплін (наук), </w:t>
      </w:r>
      <w:r w:rsidRPr="007A479C">
        <w:rPr>
          <w:sz w:val="28"/>
          <w:szCs w:val="28"/>
        </w:rPr>
        <w:t>що включають передусім такі, як: «Макроекономіка» та «Мікроекономіка», «Основи економічної науки», «Політична економія».</w:t>
      </w:r>
    </w:p>
    <w:p w:rsidR="0006118B" w:rsidRPr="007A479C" w:rsidRDefault="0006118B" w:rsidP="0006118B">
      <w:pPr>
        <w:spacing w:line="360" w:lineRule="auto"/>
        <w:ind w:firstLine="709"/>
        <w:jc w:val="both"/>
        <w:rPr>
          <w:sz w:val="28"/>
          <w:szCs w:val="28"/>
        </w:rPr>
      </w:pPr>
      <w:r w:rsidRPr="007A479C">
        <w:rPr>
          <w:b/>
          <w:i/>
          <w:sz w:val="28"/>
          <w:szCs w:val="28"/>
        </w:rPr>
        <w:t xml:space="preserve">Макроекономіка </w:t>
      </w:r>
      <w:r w:rsidRPr="007A479C">
        <w:rPr>
          <w:sz w:val="28"/>
          <w:szCs w:val="28"/>
        </w:rPr>
        <w:t>досліджує функціонування економічної системи в цілому. Об’єктами її вивчення національний дохід, економічне з</w:t>
      </w:r>
      <w:r w:rsidR="00186C71">
        <w:rPr>
          <w:sz w:val="28"/>
          <w:szCs w:val="28"/>
        </w:rPr>
        <w:t>ростання, інфляція, зайнятість,</w:t>
      </w:r>
      <w:r w:rsidRPr="007A479C">
        <w:rPr>
          <w:sz w:val="28"/>
          <w:szCs w:val="28"/>
        </w:rPr>
        <w:t xml:space="preserve"> фіскальна та монетарна політика, роль держави в системі макроекономічного регулювання тощо. </w:t>
      </w:r>
    </w:p>
    <w:p w:rsidR="0006118B" w:rsidRPr="007A479C" w:rsidRDefault="00186C71" w:rsidP="0006118B">
      <w:pPr>
        <w:spacing w:line="360" w:lineRule="auto"/>
        <w:ind w:firstLine="709"/>
        <w:jc w:val="both"/>
        <w:rPr>
          <w:sz w:val="28"/>
          <w:szCs w:val="28"/>
        </w:rPr>
      </w:pPr>
      <w:r>
        <w:rPr>
          <w:b/>
          <w:i/>
          <w:sz w:val="28"/>
          <w:szCs w:val="28"/>
        </w:rPr>
        <w:t>Політична економія</w:t>
      </w:r>
      <w:r w:rsidR="0006118B" w:rsidRPr="007A479C">
        <w:rPr>
          <w:sz w:val="28"/>
          <w:szCs w:val="28"/>
        </w:rPr>
        <w:t xml:space="preserve"> досліджує закони, які керують виробництвом, розподілом і споживанням життєвих благ, та розробляє методологічні основи </w:t>
      </w:r>
      <w:r>
        <w:rPr>
          <w:sz w:val="28"/>
          <w:szCs w:val="28"/>
        </w:rPr>
        <w:lastRenderedPageBreak/>
        <w:t xml:space="preserve">використання їх </w:t>
      </w:r>
      <w:r w:rsidR="0006118B" w:rsidRPr="007A479C">
        <w:rPr>
          <w:sz w:val="28"/>
          <w:szCs w:val="28"/>
        </w:rPr>
        <w:t xml:space="preserve">суспільством з метою підвищення ефективності виробництва і зростання добробуту людей. </w:t>
      </w:r>
    </w:p>
    <w:p w:rsidR="0006118B" w:rsidRPr="007A479C" w:rsidRDefault="0006118B" w:rsidP="0006118B">
      <w:pPr>
        <w:spacing w:line="360" w:lineRule="auto"/>
        <w:ind w:firstLine="709"/>
        <w:jc w:val="both"/>
        <w:rPr>
          <w:sz w:val="28"/>
          <w:szCs w:val="28"/>
        </w:rPr>
      </w:pPr>
      <w:r w:rsidRPr="007A479C">
        <w:rPr>
          <w:b/>
          <w:i/>
          <w:sz w:val="28"/>
          <w:szCs w:val="28"/>
        </w:rPr>
        <w:t xml:space="preserve">Основи економічної науки </w:t>
      </w:r>
      <w:r w:rsidRPr="007A479C">
        <w:rPr>
          <w:sz w:val="28"/>
          <w:szCs w:val="28"/>
        </w:rPr>
        <w:t>мають на меті розкрити закономірності розвитку економічної системи та економічної діяльності, які наповнені новим змістом в постіндустріальному суспільстві.</w:t>
      </w:r>
    </w:p>
    <w:p w:rsidR="0006118B" w:rsidRPr="007A479C" w:rsidRDefault="00186C71" w:rsidP="0006118B">
      <w:pPr>
        <w:spacing w:line="360" w:lineRule="auto"/>
        <w:ind w:firstLine="709"/>
        <w:jc w:val="both"/>
        <w:rPr>
          <w:sz w:val="28"/>
          <w:szCs w:val="28"/>
        </w:rPr>
      </w:pPr>
      <w:r>
        <w:rPr>
          <w:b/>
          <w:i/>
          <w:sz w:val="28"/>
          <w:szCs w:val="28"/>
        </w:rPr>
        <w:t>Мікроекономіка</w:t>
      </w:r>
      <w:r w:rsidR="0006118B" w:rsidRPr="007A479C">
        <w:rPr>
          <w:sz w:val="28"/>
          <w:szCs w:val="28"/>
        </w:rPr>
        <w:t xml:space="preserve"> вивчає поведінку і механізм прийняття рішень окремими економ</w:t>
      </w:r>
      <w:r>
        <w:rPr>
          <w:sz w:val="28"/>
          <w:szCs w:val="28"/>
        </w:rPr>
        <w:t xml:space="preserve">ічними суб’єктами (індивідами, </w:t>
      </w:r>
      <w:r w:rsidR="0006118B" w:rsidRPr="007A479C">
        <w:rPr>
          <w:sz w:val="28"/>
          <w:szCs w:val="28"/>
        </w:rPr>
        <w:t>домашніми господарствами, підприємствами, організ</w:t>
      </w:r>
      <w:r>
        <w:rPr>
          <w:sz w:val="28"/>
          <w:szCs w:val="28"/>
        </w:rPr>
        <w:t xml:space="preserve">аціями, тобто мікросистемами), </w:t>
      </w:r>
      <w:r w:rsidR="0006118B" w:rsidRPr="007A479C">
        <w:rPr>
          <w:sz w:val="28"/>
          <w:szCs w:val="28"/>
        </w:rPr>
        <w:t>які прагнуть досягти мети за наявних обмежених ресурсів і для яких до того ж можна знайти альтернативне використання. У центрі уваги мікроекономіки перебуває поведінка споживача і виробника та її оптимізація</w:t>
      </w:r>
      <w:r>
        <w:rPr>
          <w:sz w:val="28"/>
          <w:szCs w:val="28"/>
        </w:rPr>
        <w:t>, ринковий попит і пропозиція, відносні ціни товарів,</w:t>
      </w:r>
      <w:r w:rsidR="0006118B" w:rsidRPr="007A479C">
        <w:rPr>
          <w:sz w:val="28"/>
          <w:szCs w:val="28"/>
        </w:rPr>
        <w:t xml:space="preserve"> розподіл ресурсів за альтернативного їх використання, часткова і загальна р</w:t>
      </w:r>
      <w:r>
        <w:rPr>
          <w:sz w:val="28"/>
          <w:szCs w:val="28"/>
        </w:rPr>
        <w:t>івновага</w:t>
      </w:r>
      <w:r w:rsidR="0006118B" w:rsidRPr="007A479C">
        <w:rPr>
          <w:sz w:val="28"/>
          <w:szCs w:val="28"/>
        </w:rPr>
        <w:t xml:space="preserve"> тощо.</w:t>
      </w:r>
    </w:p>
    <w:p w:rsidR="0006118B" w:rsidRPr="007A479C" w:rsidRDefault="0006118B" w:rsidP="0006118B">
      <w:pPr>
        <w:spacing w:line="360" w:lineRule="auto"/>
        <w:ind w:firstLine="709"/>
        <w:jc w:val="both"/>
        <w:rPr>
          <w:sz w:val="28"/>
          <w:szCs w:val="28"/>
        </w:rPr>
      </w:pPr>
      <w:r w:rsidRPr="007A479C">
        <w:rPr>
          <w:b/>
          <w:sz w:val="28"/>
          <w:szCs w:val="28"/>
        </w:rPr>
        <w:t xml:space="preserve">Мета науки: </w:t>
      </w:r>
      <w:r w:rsidRPr="007A479C">
        <w:rPr>
          <w:sz w:val="28"/>
          <w:szCs w:val="28"/>
        </w:rPr>
        <w:t>формування ринково-орієнтованого економічного світогляду майбутнього учасника суспі</w:t>
      </w:r>
      <w:r w:rsidR="00186C71">
        <w:rPr>
          <w:sz w:val="28"/>
          <w:szCs w:val="28"/>
        </w:rPr>
        <w:t xml:space="preserve">льного виробництва, здатного до професійної діяльності </w:t>
      </w:r>
      <w:r w:rsidRPr="007A479C">
        <w:rPr>
          <w:sz w:val="28"/>
          <w:szCs w:val="28"/>
        </w:rPr>
        <w:t>у якості економіста-фахівця чи менеджера або самостійної підприємницької діяльності, а також опанування студентами знань щодо принципів та методів прийняття оптимальних господарських рішень за наявних обмежених ресурсів та альтернативних можливостей їх використання.</w:t>
      </w:r>
    </w:p>
    <w:p w:rsidR="0006118B" w:rsidRPr="007A479C" w:rsidRDefault="0006118B" w:rsidP="0006118B">
      <w:pPr>
        <w:spacing w:line="360" w:lineRule="auto"/>
        <w:ind w:firstLine="709"/>
        <w:jc w:val="both"/>
        <w:rPr>
          <w:sz w:val="28"/>
          <w:szCs w:val="28"/>
        </w:rPr>
      </w:pPr>
      <w:r w:rsidRPr="007A479C">
        <w:rPr>
          <w:b/>
          <w:sz w:val="28"/>
          <w:szCs w:val="28"/>
        </w:rPr>
        <w:t>Завдання:</w:t>
      </w:r>
      <w:r w:rsidRPr="007A479C">
        <w:rPr>
          <w:sz w:val="28"/>
          <w:szCs w:val="28"/>
        </w:rPr>
        <w:t xml:space="preserve"> надання знань про базові теоретичні положення мікроекономіки; прищеплення навичок використання інструментарію мікроекономічного аналізу; підготовка до вивчення цієї галузі фундаментальних економічних знань в поглиблених курсах мікроекономіки, а також в прикладних дисциплінах, що базуються на мікроекономічній теорії.</w:t>
      </w:r>
    </w:p>
    <w:p w:rsidR="0006118B" w:rsidRPr="007A479C" w:rsidRDefault="0006118B" w:rsidP="00186C71">
      <w:pPr>
        <w:spacing w:line="360" w:lineRule="auto"/>
        <w:ind w:firstLine="709"/>
        <w:jc w:val="both"/>
        <w:rPr>
          <w:sz w:val="28"/>
          <w:szCs w:val="28"/>
        </w:rPr>
      </w:pPr>
      <w:r w:rsidRPr="007A479C">
        <w:rPr>
          <w:sz w:val="28"/>
          <w:szCs w:val="28"/>
        </w:rPr>
        <w:t>Одне з завдань курсу – скласти уявлення про те, що успіх всякого бізнесу залежить не лише від наявності стартового капіт</w:t>
      </w:r>
      <w:r w:rsidR="00186C71">
        <w:rPr>
          <w:sz w:val="28"/>
          <w:szCs w:val="28"/>
        </w:rPr>
        <w:t>алу і підприємницького таланту,</w:t>
      </w:r>
      <w:r w:rsidRPr="007A479C">
        <w:rPr>
          <w:sz w:val="28"/>
          <w:szCs w:val="28"/>
        </w:rPr>
        <w:t xml:space="preserve"> а й від знання закономірностей функціонування економічних суб’єктів у різних ринкових ситуаціях та вміння їх ефективно використовувати. Без цих знань неможливо вільно орієнтуватись у пронизаній конкурентною боротьбою ринковій економіці. </w:t>
      </w:r>
    </w:p>
    <w:p w:rsidR="0006118B" w:rsidRPr="007A479C" w:rsidRDefault="0006118B" w:rsidP="0006118B">
      <w:pPr>
        <w:spacing w:line="360" w:lineRule="auto"/>
        <w:ind w:firstLine="709"/>
        <w:jc w:val="both"/>
        <w:rPr>
          <w:sz w:val="28"/>
          <w:szCs w:val="28"/>
        </w:rPr>
      </w:pPr>
      <w:r w:rsidRPr="007A479C">
        <w:rPr>
          <w:sz w:val="28"/>
          <w:szCs w:val="28"/>
        </w:rPr>
        <w:lastRenderedPageBreak/>
        <w:t>В результаті вивчення курсу студент повинен:</w:t>
      </w:r>
    </w:p>
    <w:p w:rsidR="0006118B" w:rsidRPr="007A479C" w:rsidRDefault="0006118B" w:rsidP="0006118B">
      <w:pPr>
        <w:spacing w:line="360" w:lineRule="auto"/>
        <w:ind w:firstLine="709"/>
        <w:jc w:val="both"/>
        <w:rPr>
          <w:sz w:val="28"/>
          <w:szCs w:val="28"/>
        </w:rPr>
      </w:pPr>
      <w:r w:rsidRPr="007A479C">
        <w:rPr>
          <w:b/>
          <w:i/>
          <w:sz w:val="28"/>
          <w:szCs w:val="28"/>
        </w:rPr>
        <w:t>знати</w:t>
      </w:r>
      <w:r w:rsidRPr="007A479C">
        <w:rPr>
          <w:sz w:val="28"/>
          <w:szCs w:val="28"/>
        </w:rPr>
        <w:t>: базові положення мікроекономічної теорії щодо функціонування ринкового механізму, формування попиту і пропозиції, вибору споживача і виробника;</w:t>
      </w:r>
    </w:p>
    <w:p w:rsidR="0006118B" w:rsidRPr="007A479C" w:rsidRDefault="0006118B" w:rsidP="0006118B">
      <w:pPr>
        <w:spacing w:line="360" w:lineRule="auto"/>
        <w:ind w:firstLine="709"/>
        <w:jc w:val="both"/>
        <w:rPr>
          <w:sz w:val="28"/>
          <w:szCs w:val="28"/>
        </w:rPr>
      </w:pPr>
      <w:r w:rsidRPr="007A479C">
        <w:rPr>
          <w:sz w:val="28"/>
          <w:szCs w:val="28"/>
        </w:rPr>
        <w:t>принципи раціональної поведінки економічних мікросистем в ринкових умовах;</w:t>
      </w:r>
    </w:p>
    <w:p w:rsidR="0006118B" w:rsidRPr="007A479C" w:rsidRDefault="0006118B" w:rsidP="0006118B">
      <w:pPr>
        <w:spacing w:line="360" w:lineRule="auto"/>
        <w:ind w:firstLine="709"/>
        <w:jc w:val="both"/>
        <w:rPr>
          <w:sz w:val="28"/>
          <w:szCs w:val="28"/>
        </w:rPr>
      </w:pPr>
      <w:r w:rsidRPr="007A479C">
        <w:rPr>
          <w:sz w:val="28"/>
          <w:szCs w:val="28"/>
        </w:rPr>
        <w:t xml:space="preserve"> термінологію і основні прийоми мікроекономічного аналізу;</w:t>
      </w:r>
    </w:p>
    <w:p w:rsidR="0006118B" w:rsidRPr="007A479C" w:rsidRDefault="0006118B" w:rsidP="0006118B">
      <w:pPr>
        <w:spacing w:line="360" w:lineRule="auto"/>
        <w:ind w:firstLine="709"/>
        <w:jc w:val="both"/>
        <w:rPr>
          <w:sz w:val="28"/>
          <w:szCs w:val="28"/>
        </w:rPr>
      </w:pPr>
      <w:r w:rsidRPr="007A479C">
        <w:rPr>
          <w:b/>
          <w:i/>
          <w:sz w:val="28"/>
          <w:szCs w:val="28"/>
        </w:rPr>
        <w:t>вміти</w:t>
      </w:r>
      <w:r w:rsidRPr="007A479C">
        <w:rPr>
          <w:sz w:val="28"/>
          <w:szCs w:val="28"/>
        </w:rPr>
        <w:t>: використовувати інструментарій мікроекономічного аналізу для вивчення та оптимізації поведінки економічних суб</w:t>
      </w:r>
      <w:r w:rsidR="00186C71">
        <w:rPr>
          <w:sz w:val="28"/>
          <w:szCs w:val="28"/>
          <w:lang w:val="uk-UA"/>
        </w:rPr>
        <w:t>’</w:t>
      </w:r>
      <w:r w:rsidRPr="007A479C">
        <w:rPr>
          <w:sz w:val="28"/>
          <w:szCs w:val="28"/>
        </w:rPr>
        <w:t>єктів у ринкових умовах;</w:t>
      </w:r>
    </w:p>
    <w:p w:rsidR="0006118B" w:rsidRPr="007A479C" w:rsidRDefault="0006118B" w:rsidP="0006118B">
      <w:pPr>
        <w:spacing w:line="360" w:lineRule="auto"/>
        <w:ind w:firstLine="709"/>
        <w:jc w:val="both"/>
        <w:rPr>
          <w:sz w:val="28"/>
          <w:szCs w:val="28"/>
        </w:rPr>
      </w:pPr>
      <w:r w:rsidRPr="007A479C">
        <w:rPr>
          <w:sz w:val="28"/>
          <w:szCs w:val="28"/>
        </w:rPr>
        <w:t>застосовувати прийоми мікроекономічних досліджень для анал</w:t>
      </w:r>
      <w:r w:rsidR="00186C71">
        <w:rPr>
          <w:sz w:val="28"/>
          <w:szCs w:val="28"/>
        </w:rPr>
        <w:t>ізу ефективності функціонування</w:t>
      </w:r>
      <w:r w:rsidRPr="007A479C">
        <w:rPr>
          <w:sz w:val="28"/>
          <w:szCs w:val="28"/>
        </w:rPr>
        <w:t xml:space="preserve"> господарських мікросистем;</w:t>
      </w:r>
    </w:p>
    <w:p w:rsidR="0006118B" w:rsidRPr="007A479C" w:rsidRDefault="0006118B" w:rsidP="00186C71">
      <w:pPr>
        <w:spacing w:line="360" w:lineRule="auto"/>
        <w:ind w:firstLine="709"/>
        <w:jc w:val="both"/>
        <w:rPr>
          <w:sz w:val="28"/>
          <w:szCs w:val="28"/>
        </w:rPr>
      </w:pPr>
      <w:r w:rsidRPr="007A479C">
        <w:rPr>
          <w:sz w:val="28"/>
          <w:szCs w:val="28"/>
        </w:rPr>
        <w:t>виконувати економічні розрахунки параметрів моделей, пов’язаних з аналізом і обґрунтуванням раціональної поведінки учасників ринку.</w:t>
      </w:r>
    </w:p>
    <w:p w:rsidR="0006118B" w:rsidRDefault="0006118B" w:rsidP="0006118B">
      <w:pPr>
        <w:spacing w:line="360" w:lineRule="auto"/>
        <w:ind w:firstLine="709"/>
        <w:jc w:val="both"/>
        <w:rPr>
          <w:sz w:val="28"/>
          <w:szCs w:val="28"/>
          <w:lang w:val="uk-UA"/>
        </w:rPr>
      </w:pPr>
      <w:r w:rsidRPr="007A479C">
        <w:rPr>
          <w:sz w:val="28"/>
          <w:szCs w:val="28"/>
        </w:rPr>
        <w:t>Для успішного оволодіння курсом не достатньо механічного запам’ятовування певного обсягу інформації. Необхідне творче осмислення явищ, що вивчаються. Здобуті знання мають стати складником загальної кул</w:t>
      </w:r>
      <w:r>
        <w:rPr>
          <w:sz w:val="28"/>
          <w:szCs w:val="28"/>
        </w:rPr>
        <w:t>ьтури спеціаліста,</w:t>
      </w:r>
      <w:r w:rsidR="00186C71">
        <w:rPr>
          <w:sz w:val="28"/>
          <w:szCs w:val="28"/>
          <w:lang w:val="uk-UA"/>
        </w:rPr>
        <w:t xml:space="preserve"> </w:t>
      </w:r>
      <w:r>
        <w:rPr>
          <w:sz w:val="28"/>
          <w:szCs w:val="28"/>
        </w:rPr>
        <w:t>гро</w:t>
      </w:r>
      <w:r>
        <w:rPr>
          <w:sz w:val="28"/>
          <w:szCs w:val="28"/>
          <w:lang w:val="uk-UA"/>
        </w:rPr>
        <w:t>мадянина</w:t>
      </w:r>
      <w:r w:rsidR="00773651">
        <w:rPr>
          <w:sz w:val="28"/>
          <w:szCs w:val="28"/>
          <w:lang w:val="uk-UA"/>
        </w:rPr>
        <w:t>.</w:t>
      </w:r>
    </w:p>
    <w:p w:rsidR="00381EAF" w:rsidRDefault="00381EAF">
      <w:pPr>
        <w:spacing w:after="160" w:line="259" w:lineRule="auto"/>
        <w:rPr>
          <w:b/>
          <w:sz w:val="28"/>
          <w:szCs w:val="28"/>
          <w:lang w:val="uk-UA"/>
        </w:rPr>
        <w:sectPr w:rsidR="00381EAF" w:rsidSect="00186C71">
          <w:footerReference w:type="even" r:id="rId8"/>
          <w:footerReference w:type="default" r:id="rId9"/>
          <w:pgSz w:w="11906" w:h="16838"/>
          <w:pgMar w:top="1134" w:right="567" w:bottom="1134" w:left="1418" w:header="720" w:footer="720" w:gutter="0"/>
          <w:cols w:space="720"/>
          <w:titlePg/>
          <w:docGrid w:linePitch="381"/>
        </w:sectPr>
      </w:pPr>
    </w:p>
    <w:p w:rsidR="00381EAF" w:rsidRPr="00773651" w:rsidRDefault="00381EAF" w:rsidP="00D400AA">
      <w:pPr>
        <w:spacing w:line="360" w:lineRule="auto"/>
        <w:ind w:firstLine="709"/>
        <w:jc w:val="center"/>
        <w:rPr>
          <w:b/>
          <w:sz w:val="28"/>
          <w:szCs w:val="28"/>
          <w:lang w:val="uk-UA"/>
        </w:rPr>
      </w:pPr>
      <w:r w:rsidRPr="00773651">
        <w:rPr>
          <w:b/>
          <w:sz w:val="28"/>
          <w:szCs w:val="28"/>
          <w:lang w:val="uk-UA"/>
        </w:rPr>
        <w:lastRenderedPageBreak/>
        <w:t xml:space="preserve">2. </w:t>
      </w:r>
      <w:r w:rsidRPr="00773651">
        <w:rPr>
          <w:b/>
          <w:sz w:val="28"/>
          <w:szCs w:val="28"/>
        </w:rPr>
        <w:t>ТЕМАТИЧНИЙ ПЛАН НАУКИ</w:t>
      </w:r>
    </w:p>
    <w:p w:rsidR="00381EAF" w:rsidRDefault="00381EAF" w:rsidP="00381EAF">
      <w:pPr>
        <w:jc w:val="right"/>
        <w:rPr>
          <w:sz w:val="28"/>
          <w:szCs w:val="28"/>
        </w:rPr>
      </w:pPr>
      <w:r w:rsidRPr="00773651">
        <w:rPr>
          <w:sz w:val="28"/>
          <w:szCs w:val="28"/>
        </w:rPr>
        <w:t>Таблиця 2.1</w:t>
      </w:r>
    </w:p>
    <w:p w:rsidR="00D400AA" w:rsidRPr="00D400AA" w:rsidRDefault="00D400AA" w:rsidP="00D400AA">
      <w:pPr>
        <w:jc w:val="center"/>
        <w:rPr>
          <w:sz w:val="28"/>
          <w:szCs w:val="28"/>
          <w:lang w:val="uk-UA"/>
        </w:rPr>
      </w:pPr>
      <w:r w:rsidRPr="00381EAF">
        <w:rPr>
          <w:sz w:val="28"/>
          <w:szCs w:val="28"/>
        </w:rPr>
        <w:t>Тематичний план науки «Мікроекономіка»</w:t>
      </w:r>
      <w:r>
        <w:rPr>
          <w:sz w:val="28"/>
          <w:szCs w:val="28"/>
          <w:lang w:val="uk-UA"/>
        </w:rPr>
        <w:t xml:space="preserve"> </w:t>
      </w:r>
      <w:r w:rsidRPr="00773651">
        <w:rPr>
          <w:sz w:val="28"/>
          <w:szCs w:val="28"/>
        </w:rPr>
        <w:t>за спеціальністю 056 – «Міжнародні економічні відносини»</w:t>
      </w:r>
      <w:r>
        <w:rPr>
          <w:sz w:val="28"/>
          <w:szCs w:val="28"/>
          <w:lang w:val="uk-UA"/>
        </w:rPr>
        <w:t xml:space="preserve">. </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850"/>
        <w:gridCol w:w="851"/>
        <w:gridCol w:w="850"/>
        <w:gridCol w:w="993"/>
        <w:gridCol w:w="708"/>
        <w:gridCol w:w="1276"/>
        <w:gridCol w:w="992"/>
        <w:gridCol w:w="709"/>
        <w:gridCol w:w="1956"/>
        <w:gridCol w:w="29"/>
        <w:gridCol w:w="708"/>
      </w:tblGrid>
      <w:tr w:rsidR="00381EAF" w:rsidRPr="00835520" w:rsidTr="008D3C87">
        <w:tc>
          <w:tcPr>
            <w:tcW w:w="4820" w:type="dxa"/>
            <w:vMerge w:val="restart"/>
            <w:shd w:val="clear" w:color="auto" w:fill="auto"/>
            <w:vAlign w:val="center"/>
          </w:tcPr>
          <w:p w:rsidR="00381EAF" w:rsidRPr="00555A2E" w:rsidRDefault="00381EAF" w:rsidP="008D3C87">
            <w:pPr>
              <w:ind w:right="-6"/>
              <w:jc w:val="center"/>
              <w:rPr>
                <w:sz w:val="22"/>
                <w:szCs w:val="22"/>
                <w:lang w:val="uk-UA"/>
              </w:rPr>
            </w:pPr>
            <w:r w:rsidRPr="00555A2E">
              <w:rPr>
                <w:bCs/>
                <w:sz w:val="22"/>
                <w:szCs w:val="22"/>
                <w:lang w:val="uk-UA"/>
              </w:rPr>
              <w:t>Назва теми</w:t>
            </w:r>
          </w:p>
        </w:tc>
        <w:tc>
          <w:tcPr>
            <w:tcW w:w="9922" w:type="dxa"/>
            <w:gridSpan w:val="11"/>
            <w:shd w:val="clear" w:color="auto" w:fill="auto"/>
          </w:tcPr>
          <w:p w:rsidR="00381EAF" w:rsidRPr="00835520" w:rsidRDefault="00381EAF" w:rsidP="008D3C87">
            <w:pPr>
              <w:ind w:right="-6"/>
              <w:jc w:val="center"/>
              <w:rPr>
                <w:sz w:val="22"/>
                <w:szCs w:val="22"/>
                <w:lang w:val="uk-UA"/>
              </w:rPr>
            </w:pPr>
            <w:r w:rsidRPr="00555A2E">
              <w:rPr>
                <w:sz w:val="22"/>
                <w:szCs w:val="22"/>
                <w:lang w:val="uk-UA"/>
              </w:rPr>
              <w:t>Кількість годин</w:t>
            </w:r>
            <w:r w:rsidRPr="00835520">
              <w:rPr>
                <w:sz w:val="22"/>
                <w:szCs w:val="22"/>
                <w:lang w:val="uk-UA"/>
              </w:rPr>
              <w:t xml:space="preserve"> за формами навчання</w:t>
            </w:r>
          </w:p>
        </w:tc>
      </w:tr>
      <w:tr w:rsidR="00381EAF" w:rsidRPr="00835520" w:rsidTr="008D3C87">
        <w:tc>
          <w:tcPr>
            <w:tcW w:w="4820" w:type="dxa"/>
            <w:vMerge/>
            <w:shd w:val="clear" w:color="auto" w:fill="auto"/>
          </w:tcPr>
          <w:p w:rsidR="00381EAF" w:rsidRPr="00555A2E" w:rsidRDefault="00381EAF" w:rsidP="008D3C87">
            <w:pPr>
              <w:ind w:right="-6"/>
              <w:jc w:val="both"/>
              <w:rPr>
                <w:sz w:val="22"/>
                <w:szCs w:val="22"/>
                <w:lang w:val="uk-UA"/>
              </w:rPr>
            </w:pPr>
          </w:p>
        </w:tc>
        <w:tc>
          <w:tcPr>
            <w:tcW w:w="4252" w:type="dxa"/>
            <w:gridSpan w:val="5"/>
            <w:shd w:val="clear" w:color="auto" w:fill="auto"/>
          </w:tcPr>
          <w:p w:rsidR="00381EAF" w:rsidRPr="00835520" w:rsidRDefault="00381EAF" w:rsidP="008D3C87">
            <w:pPr>
              <w:ind w:right="-6"/>
              <w:jc w:val="center"/>
              <w:rPr>
                <w:sz w:val="22"/>
                <w:szCs w:val="22"/>
                <w:lang w:val="uk-UA"/>
              </w:rPr>
            </w:pPr>
            <w:r w:rsidRPr="00555A2E">
              <w:rPr>
                <w:sz w:val="22"/>
                <w:szCs w:val="22"/>
                <w:lang w:val="uk-UA"/>
              </w:rPr>
              <w:t xml:space="preserve">Очна </w:t>
            </w:r>
          </w:p>
        </w:tc>
        <w:tc>
          <w:tcPr>
            <w:tcW w:w="2977" w:type="dxa"/>
            <w:gridSpan w:val="3"/>
            <w:shd w:val="clear" w:color="auto" w:fill="auto"/>
          </w:tcPr>
          <w:p w:rsidR="00381EAF" w:rsidRPr="00555A2E" w:rsidRDefault="00381EAF" w:rsidP="008D3C87">
            <w:pPr>
              <w:ind w:right="-6"/>
              <w:jc w:val="center"/>
              <w:rPr>
                <w:sz w:val="22"/>
                <w:szCs w:val="22"/>
                <w:lang w:val="uk-UA"/>
              </w:rPr>
            </w:pPr>
            <w:r w:rsidRPr="00555A2E">
              <w:rPr>
                <w:sz w:val="22"/>
                <w:szCs w:val="22"/>
                <w:lang w:val="uk-UA"/>
              </w:rPr>
              <w:t xml:space="preserve">Заочна </w:t>
            </w:r>
          </w:p>
        </w:tc>
        <w:tc>
          <w:tcPr>
            <w:tcW w:w="2693" w:type="dxa"/>
            <w:gridSpan w:val="3"/>
          </w:tcPr>
          <w:p w:rsidR="00381EAF" w:rsidRPr="00835520" w:rsidRDefault="00381EAF" w:rsidP="008D3C87">
            <w:pPr>
              <w:ind w:right="-6"/>
              <w:jc w:val="center"/>
              <w:rPr>
                <w:sz w:val="22"/>
                <w:szCs w:val="22"/>
                <w:lang w:val="uk-UA"/>
              </w:rPr>
            </w:pPr>
            <w:r w:rsidRPr="00835520">
              <w:rPr>
                <w:sz w:val="22"/>
                <w:szCs w:val="22"/>
                <w:lang w:val="uk-UA"/>
              </w:rPr>
              <w:t xml:space="preserve">Дистанційна </w:t>
            </w:r>
          </w:p>
        </w:tc>
      </w:tr>
      <w:tr w:rsidR="00381EAF" w:rsidRPr="00835520" w:rsidTr="008D3C87">
        <w:tc>
          <w:tcPr>
            <w:tcW w:w="4820" w:type="dxa"/>
            <w:vMerge/>
            <w:shd w:val="clear" w:color="auto" w:fill="auto"/>
          </w:tcPr>
          <w:p w:rsidR="00381EAF" w:rsidRPr="00555A2E" w:rsidRDefault="00381EAF" w:rsidP="008D3C87">
            <w:pPr>
              <w:ind w:right="-6"/>
              <w:jc w:val="both"/>
              <w:rPr>
                <w:sz w:val="22"/>
                <w:szCs w:val="22"/>
                <w:lang w:val="uk-UA"/>
              </w:rPr>
            </w:pPr>
          </w:p>
        </w:tc>
        <w:tc>
          <w:tcPr>
            <w:tcW w:w="3544" w:type="dxa"/>
            <w:gridSpan w:val="4"/>
            <w:shd w:val="clear" w:color="auto" w:fill="auto"/>
          </w:tcPr>
          <w:p w:rsidR="00381EAF" w:rsidRPr="00555A2E" w:rsidRDefault="00381EAF" w:rsidP="008D3C87">
            <w:pPr>
              <w:ind w:right="-6"/>
              <w:jc w:val="center"/>
              <w:rPr>
                <w:sz w:val="22"/>
                <w:szCs w:val="22"/>
                <w:lang w:val="uk-UA"/>
              </w:rPr>
            </w:pPr>
            <w:r w:rsidRPr="00555A2E">
              <w:rPr>
                <w:sz w:val="22"/>
                <w:szCs w:val="22"/>
                <w:lang w:val="uk-UA"/>
              </w:rPr>
              <w:t>Навчальні заняття</w:t>
            </w:r>
          </w:p>
        </w:tc>
        <w:tc>
          <w:tcPr>
            <w:tcW w:w="708" w:type="dxa"/>
            <w:vMerge w:val="restart"/>
            <w:shd w:val="clear" w:color="auto" w:fill="auto"/>
          </w:tcPr>
          <w:p w:rsidR="00381EAF" w:rsidRPr="00835520" w:rsidRDefault="00381EAF" w:rsidP="008D3C87">
            <w:pPr>
              <w:jc w:val="center"/>
              <w:rPr>
                <w:sz w:val="22"/>
                <w:szCs w:val="22"/>
                <w:lang w:val="uk-UA"/>
              </w:rPr>
            </w:pPr>
            <w:r w:rsidRPr="00555A2E">
              <w:rPr>
                <w:sz w:val="22"/>
                <w:szCs w:val="22"/>
                <w:lang w:val="uk-UA"/>
              </w:rPr>
              <w:t>СРС</w:t>
            </w:r>
          </w:p>
        </w:tc>
        <w:tc>
          <w:tcPr>
            <w:tcW w:w="2268" w:type="dxa"/>
            <w:gridSpan w:val="2"/>
            <w:shd w:val="clear" w:color="auto" w:fill="auto"/>
          </w:tcPr>
          <w:p w:rsidR="00381EAF" w:rsidRPr="00555A2E" w:rsidRDefault="00381EAF" w:rsidP="008D3C87">
            <w:pPr>
              <w:ind w:left="-92"/>
              <w:rPr>
                <w:sz w:val="22"/>
                <w:szCs w:val="22"/>
                <w:lang w:val="uk-UA"/>
              </w:rPr>
            </w:pPr>
            <w:r w:rsidRPr="00555A2E">
              <w:rPr>
                <w:sz w:val="22"/>
                <w:szCs w:val="22"/>
                <w:lang w:val="uk-UA"/>
              </w:rPr>
              <w:t>Навчальні заняття</w:t>
            </w:r>
          </w:p>
        </w:tc>
        <w:tc>
          <w:tcPr>
            <w:tcW w:w="709" w:type="dxa"/>
            <w:vMerge w:val="restart"/>
            <w:shd w:val="clear" w:color="auto" w:fill="auto"/>
          </w:tcPr>
          <w:p w:rsidR="00381EAF" w:rsidRPr="00555A2E" w:rsidRDefault="00381EAF" w:rsidP="008D3C87">
            <w:pPr>
              <w:jc w:val="center"/>
              <w:rPr>
                <w:sz w:val="22"/>
                <w:szCs w:val="22"/>
                <w:lang w:val="uk-UA"/>
              </w:rPr>
            </w:pPr>
            <w:r w:rsidRPr="00555A2E">
              <w:rPr>
                <w:sz w:val="22"/>
                <w:szCs w:val="22"/>
                <w:lang w:val="uk-UA"/>
              </w:rPr>
              <w:t>СРС</w:t>
            </w:r>
          </w:p>
          <w:p w:rsidR="00381EAF" w:rsidRPr="00555A2E" w:rsidRDefault="00381EAF" w:rsidP="008D3C87">
            <w:pPr>
              <w:ind w:right="-6"/>
              <w:jc w:val="center"/>
              <w:rPr>
                <w:sz w:val="22"/>
                <w:szCs w:val="22"/>
                <w:lang w:val="uk-UA"/>
              </w:rPr>
            </w:pPr>
          </w:p>
        </w:tc>
        <w:tc>
          <w:tcPr>
            <w:tcW w:w="1985" w:type="dxa"/>
            <w:gridSpan w:val="2"/>
          </w:tcPr>
          <w:p w:rsidR="00381EAF" w:rsidRPr="00835520" w:rsidRDefault="00381EAF" w:rsidP="008D3C87">
            <w:pPr>
              <w:jc w:val="center"/>
              <w:rPr>
                <w:sz w:val="22"/>
                <w:szCs w:val="22"/>
                <w:lang w:val="uk-UA"/>
              </w:rPr>
            </w:pPr>
            <w:r w:rsidRPr="00555A2E">
              <w:rPr>
                <w:sz w:val="22"/>
                <w:szCs w:val="22"/>
                <w:lang w:val="uk-UA"/>
              </w:rPr>
              <w:t>Навчальні заняття</w:t>
            </w:r>
          </w:p>
        </w:tc>
        <w:tc>
          <w:tcPr>
            <w:tcW w:w="708" w:type="dxa"/>
            <w:vMerge w:val="restart"/>
          </w:tcPr>
          <w:p w:rsidR="00381EAF" w:rsidRPr="00835520" w:rsidRDefault="00381EAF" w:rsidP="008D3C87">
            <w:pPr>
              <w:jc w:val="center"/>
              <w:rPr>
                <w:sz w:val="22"/>
                <w:szCs w:val="22"/>
                <w:lang w:val="uk-UA"/>
              </w:rPr>
            </w:pPr>
            <w:r w:rsidRPr="00555A2E">
              <w:rPr>
                <w:sz w:val="22"/>
                <w:szCs w:val="22"/>
                <w:lang w:val="uk-UA"/>
              </w:rPr>
              <w:t>СРС</w:t>
            </w:r>
          </w:p>
        </w:tc>
      </w:tr>
      <w:tr w:rsidR="00381EAF" w:rsidRPr="00835520" w:rsidTr="008D3C87">
        <w:trPr>
          <w:trHeight w:val="468"/>
        </w:trPr>
        <w:tc>
          <w:tcPr>
            <w:tcW w:w="4820" w:type="dxa"/>
            <w:vMerge/>
            <w:shd w:val="clear" w:color="auto" w:fill="auto"/>
          </w:tcPr>
          <w:p w:rsidR="00381EAF" w:rsidRPr="00555A2E" w:rsidRDefault="00381EAF" w:rsidP="008D3C87">
            <w:pPr>
              <w:ind w:right="-6"/>
              <w:jc w:val="center"/>
              <w:rPr>
                <w:sz w:val="22"/>
                <w:szCs w:val="22"/>
                <w:lang w:val="uk-UA"/>
              </w:rPr>
            </w:pPr>
          </w:p>
        </w:tc>
        <w:tc>
          <w:tcPr>
            <w:tcW w:w="850" w:type="dxa"/>
            <w:shd w:val="clear" w:color="auto" w:fill="auto"/>
          </w:tcPr>
          <w:p w:rsidR="00381EAF" w:rsidRPr="00555A2E" w:rsidRDefault="00381EAF" w:rsidP="008D3C87">
            <w:pPr>
              <w:jc w:val="center"/>
              <w:rPr>
                <w:sz w:val="22"/>
                <w:szCs w:val="22"/>
                <w:lang w:val="uk-UA"/>
              </w:rPr>
            </w:pPr>
            <w:bookmarkStart w:id="1" w:name="_Toc458678338"/>
            <w:bookmarkStart w:id="2" w:name="_Toc458678934"/>
            <w:r w:rsidRPr="00555A2E">
              <w:rPr>
                <w:sz w:val="22"/>
                <w:szCs w:val="22"/>
                <w:lang w:val="uk-UA"/>
              </w:rPr>
              <w:t>Лекції</w:t>
            </w:r>
            <w:bookmarkEnd w:id="1"/>
            <w:bookmarkEnd w:id="2"/>
          </w:p>
        </w:tc>
        <w:tc>
          <w:tcPr>
            <w:tcW w:w="851" w:type="dxa"/>
            <w:shd w:val="clear" w:color="auto" w:fill="auto"/>
          </w:tcPr>
          <w:p w:rsidR="00381EAF" w:rsidRPr="00555A2E" w:rsidRDefault="00381EAF" w:rsidP="008D3C87">
            <w:pPr>
              <w:jc w:val="center"/>
              <w:rPr>
                <w:sz w:val="22"/>
                <w:szCs w:val="22"/>
                <w:lang w:val="uk-UA"/>
              </w:rPr>
            </w:pPr>
            <w:r w:rsidRPr="00555A2E">
              <w:rPr>
                <w:sz w:val="22"/>
                <w:szCs w:val="22"/>
                <w:lang w:val="uk-UA"/>
              </w:rPr>
              <w:t>Прак</w:t>
            </w:r>
            <w:r w:rsidRPr="00835520">
              <w:rPr>
                <w:sz w:val="22"/>
                <w:szCs w:val="22"/>
                <w:lang w:val="uk-UA"/>
              </w:rPr>
              <w:t>-</w:t>
            </w:r>
            <w:r w:rsidRPr="00555A2E">
              <w:rPr>
                <w:sz w:val="22"/>
                <w:szCs w:val="22"/>
                <w:lang w:val="uk-UA"/>
              </w:rPr>
              <w:t>тичні</w:t>
            </w:r>
          </w:p>
        </w:tc>
        <w:tc>
          <w:tcPr>
            <w:tcW w:w="850" w:type="dxa"/>
            <w:shd w:val="clear" w:color="auto" w:fill="auto"/>
          </w:tcPr>
          <w:p w:rsidR="00381EAF" w:rsidRPr="00555A2E" w:rsidRDefault="00381EAF" w:rsidP="008D3C87">
            <w:pPr>
              <w:jc w:val="center"/>
              <w:rPr>
                <w:sz w:val="22"/>
                <w:szCs w:val="22"/>
                <w:lang w:val="uk-UA"/>
              </w:rPr>
            </w:pPr>
            <w:r w:rsidRPr="00555A2E">
              <w:rPr>
                <w:sz w:val="22"/>
                <w:szCs w:val="22"/>
                <w:lang w:val="uk-UA"/>
              </w:rPr>
              <w:t>Лабораторні</w:t>
            </w:r>
          </w:p>
        </w:tc>
        <w:tc>
          <w:tcPr>
            <w:tcW w:w="993" w:type="dxa"/>
            <w:shd w:val="clear" w:color="auto" w:fill="auto"/>
          </w:tcPr>
          <w:p w:rsidR="00381EAF" w:rsidRPr="00555A2E" w:rsidRDefault="00381EAF" w:rsidP="008D3C87">
            <w:pPr>
              <w:jc w:val="center"/>
              <w:rPr>
                <w:sz w:val="22"/>
                <w:szCs w:val="22"/>
                <w:lang w:val="uk-UA"/>
              </w:rPr>
            </w:pPr>
            <w:r w:rsidRPr="00555A2E">
              <w:rPr>
                <w:sz w:val="22"/>
                <w:szCs w:val="22"/>
                <w:lang w:val="uk-UA"/>
              </w:rPr>
              <w:t>Індивідуальні</w:t>
            </w:r>
          </w:p>
        </w:tc>
        <w:tc>
          <w:tcPr>
            <w:tcW w:w="708" w:type="dxa"/>
            <w:vMerge/>
            <w:shd w:val="clear" w:color="auto" w:fill="auto"/>
            <w:textDirection w:val="btLr"/>
          </w:tcPr>
          <w:p w:rsidR="00381EAF" w:rsidRPr="00555A2E" w:rsidRDefault="00381EAF" w:rsidP="008D3C87">
            <w:pPr>
              <w:jc w:val="center"/>
              <w:rPr>
                <w:sz w:val="22"/>
                <w:szCs w:val="22"/>
                <w:lang w:val="uk-UA"/>
              </w:rPr>
            </w:pPr>
          </w:p>
        </w:tc>
        <w:tc>
          <w:tcPr>
            <w:tcW w:w="1276" w:type="dxa"/>
            <w:shd w:val="clear" w:color="auto" w:fill="auto"/>
          </w:tcPr>
          <w:p w:rsidR="00381EAF" w:rsidRPr="00555A2E" w:rsidRDefault="00381EAF" w:rsidP="008D3C87">
            <w:pPr>
              <w:ind w:right="-6"/>
              <w:jc w:val="center"/>
              <w:rPr>
                <w:sz w:val="22"/>
                <w:szCs w:val="22"/>
                <w:lang w:val="uk-UA"/>
              </w:rPr>
            </w:pPr>
            <w:r w:rsidRPr="00555A2E">
              <w:rPr>
                <w:sz w:val="22"/>
                <w:szCs w:val="22"/>
                <w:lang w:val="uk-UA"/>
              </w:rPr>
              <w:t>Контактні заняття</w:t>
            </w:r>
          </w:p>
        </w:tc>
        <w:tc>
          <w:tcPr>
            <w:tcW w:w="992" w:type="dxa"/>
            <w:shd w:val="clear" w:color="auto" w:fill="auto"/>
          </w:tcPr>
          <w:p w:rsidR="00381EAF" w:rsidRPr="00555A2E" w:rsidRDefault="00381EAF" w:rsidP="008D3C87">
            <w:pPr>
              <w:jc w:val="center"/>
              <w:rPr>
                <w:sz w:val="22"/>
                <w:szCs w:val="22"/>
                <w:lang w:val="uk-UA"/>
              </w:rPr>
            </w:pPr>
            <w:r w:rsidRPr="00555A2E">
              <w:rPr>
                <w:sz w:val="22"/>
                <w:szCs w:val="22"/>
                <w:lang w:val="uk-UA"/>
              </w:rPr>
              <w:t>Індивідуальні</w:t>
            </w:r>
          </w:p>
        </w:tc>
        <w:tc>
          <w:tcPr>
            <w:tcW w:w="709" w:type="dxa"/>
            <w:vMerge/>
            <w:shd w:val="clear" w:color="auto" w:fill="auto"/>
          </w:tcPr>
          <w:p w:rsidR="00381EAF" w:rsidRPr="00555A2E" w:rsidRDefault="00381EAF" w:rsidP="008D3C87">
            <w:pPr>
              <w:jc w:val="center"/>
              <w:rPr>
                <w:sz w:val="22"/>
                <w:szCs w:val="22"/>
                <w:lang w:val="uk-UA"/>
              </w:rPr>
            </w:pPr>
          </w:p>
        </w:tc>
        <w:tc>
          <w:tcPr>
            <w:tcW w:w="1985" w:type="dxa"/>
            <w:gridSpan w:val="2"/>
          </w:tcPr>
          <w:p w:rsidR="00381EAF" w:rsidRPr="00835520" w:rsidRDefault="00381EAF" w:rsidP="008D3C87">
            <w:pPr>
              <w:jc w:val="center"/>
              <w:rPr>
                <w:sz w:val="22"/>
                <w:szCs w:val="22"/>
                <w:lang w:val="uk-UA"/>
              </w:rPr>
            </w:pPr>
            <w:r w:rsidRPr="00835520">
              <w:rPr>
                <w:sz w:val="22"/>
                <w:szCs w:val="22"/>
                <w:lang w:val="uk-UA"/>
              </w:rPr>
              <w:t>В дистанційному режимі</w:t>
            </w:r>
          </w:p>
        </w:tc>
        <w:tc>
          <w:tcPr>
            <w:tcW w:w="708" w:type="dxa"/>
            <w:vMerge/>
          </w:tcPr>
          <w:p w:rsidR="00381EAF" w:rsidRPr="00835520" w:rsidRDefault="00381EAF" w:rsidP="008D3C87">
            <w:pPr>
              <w:jc w:val="center"/>
              <w:rPr>
                <w:sz w:val="22"/>
                <w:szCs w:val="22"/>
                <w:lang w:val="uk-UA"/>
              </w:rPr>
            </w:pPr>
          </w:p>
        </w:tc>
      </w:tr>
      <w:tr w:rsidR="00381EAF" w:rsidRPr="00835520" w:rsidTr="008D3C87">
        <w:tc>
          <w:tcPr>
            <w:tcW w:w="4820" w:type="dxa"/>
            <w:shd w:val="clear" w:color="auto" w:fill="auto"/>
          </w:tcPr>
          <w:p w:rsidR="00381EAF" w:rsidRPr="00555A2E" w:rsidRDefault="00381EAF" w:rsidP="008D3C87">
            <w:pPr>
              <w:ind w:right="-6"/>
              <w:jc w:val="both"/>
              <w:rPr>
                <w:sz w:val="22"/>
                <w:szCs w:val="22"/>
                <w:lang w:val="uk-UA"/>
              </w:rPr>
            </w:pPr>
            <w:r w:rsidRPr="00555A2E">
              <w:rPr>
                <w:sz w:val="22"/>
                <w:szCs w:val="22"/>
                <w:lang w:val="uk-UA"/>
              </w:rPr>
              <w:t>Тема 1.Вступ до мікроекономіки</w:t>
            </w:r>
          </w:p>
        </w:tc>
        <w:tc>
          <w:tcPr>
            <w:tcW w:w="850"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851"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w:t>
            </w:r>
          </w:p>
        </w:tc>
        <w:tc>
          <w:tcPr>
            <w:tcW w:w="850" w:type="dxa"/>
            <w:shd w:val="clear" w:color="auto" w:fill="auto"/>
            <w:vAlign w:val="center"/>
          </w:tcPr>
          <w:p w:rsidR="00381EAF" w:rsidRPr="00555A2E" w:rsidRDefault="00381EAF" w:rsidP="008D3C87">
            <w:pPr>
              <w:ind w:right="-6"/>
              <w:jc w:val="center"/>
              <w:rPr>
                <w:sz w:val="22"/>
                <w:szCs w:val="22"/>
                <w:lang w:val="uk-UA"/>
              </w:rPr>
            </w:pPr>
          </w:p>
        </w:tc>
        <w:tc>
          <w:tcPr>
            <w:tcW w:w="993"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0</w:t>
            </w:r>
          </w:p>
        </w:tc>
        <w:tc>
          <w:tcPr>
            <w:tcW w:w="708"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4</w:t>
            </w:r>
          </w:p>
        </w:tc>
        <w:tc>
          <w:tcPr>
            <w:tcW w:w="1276"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992"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w:t>
            </w:r>
          </w:p>
        </w:tc>
        <w:tc>
          <w:tcPr>
            <w:tcW w:w="709"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5</w:t>
            </w:r>
          </w:p>
        </w:tc>
        <w:tc>
          <w:tcPr>
            <w:tcW w:w="1985" w:type="dxa"/>
            <w:gridSpan w:val="2"/>
            <w:vAlign w:val="center"/>
          </w:tcPr>
          <w:p w:rsidR="00381EAF" w:rsidRPr="00835520" w:rsidRDefault="00381EAF" w:rsidP="008D3C87">
            <w:pPr>
              <w:jc w:val="center"/>
              <w:rPr>
                <w:sz w:val="22"/>
                <w:szCs w:val="22"/>
                <w:lang w:val="uk-UA"/>
              </w:rPr>
            </w:pPr>
          </w:p>
        </w:tc>
        <w:tc>
          <w:tcPr>
            <w:tcW w:w="708" w:type="dxa"/>
            <w:vAlign w:val="center"/>
          </w:tcPr>
          <w:p w:rsidR="00381EAF" w:rsidRPr="00835520" w:rsidRDefault="00381EAF" w:rsidP="008D3C87">
            <w:pPr>
              <w:jc w:val="center"/>
              <w:rPr>
                <w:sz w:val="22"/>
                <w:szCs w:val="22"/>
                <w:lang w:val="uk-UA"/>
              </w:rPr>
            </w:pPr>
            <w:r>
              <w:rPr>
                <w:lang w:val="uk-UA"/>
              </w:rPr>
              <w:t>2</w:t>
            </w:r>
          </w:p>
        </w:tc>
      </w:tr>
      <w:tr w:rsidR="00381EAF" w:rsidRPr="00835520" w:rsidTr="008D3C87">
        <w:tc>
          <w:tcPr>
            <w:tcW w:w="4820" w:type="dxa"/>
            <w:shd w:val="clear" w:color="auto" w:fill="auto"/>
          </w:tcPr>
          <w:p w:rsidR="00381EAF" w:rsidRPr="00555A2E" w:rsidRDefault="00381EAF" w:rsidP="008D3C87">
            <w:pPr>
              <w:ind w:right="-6"/>
              <w:rPr>
                <w:sz w:val="22"/>
                <w:szCs w:val="22"/>
                <w:lang w:val="uk-UA"/>
              </w:rPr>
            </w:pPr>
            <w:r w:rsidRPr="00835520">
              <w:rPr>
                <w:sz w:val="22"/>
                <w:szCs w:val="22"/>
                <w:lang w:val="uk-UA"/>
              </w:rPr>
              <w:t>Тема 2.</w:t>
            </w:r>
            <w:r w:rsidRPr="00555A2E">
              <w:rPr>
                <w:sz w:val="22"/>
                <w:szCs w:val="22"/>
                <w:lang w:val="uk-UA"/>
              </w:rPr>
              <w:t xml:space="preserve"> Основи аналізу попиту і пропозиції </w:t>
            </w:r>
          </w:p>
        </w:tc>
        <w:tc>
          <w:tcPr>
            <w:tcW w:w="850"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0</w:t>
            </w:r>
          </w:p>
        </w:tc>
        <w:tc>
          <w:tcPr>
            <w:tcW w:w="851"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2</w:t>
            </w:r>
          </w:p>
        </w:tc>
        <w:tc>
          <w:tcPr>
            <w:tcW w:w="850" w:type="dxa"/>
            <w:shd w:val="clear" w:color="auto" w:fill="auto"/>
            <w:vAlign w:val="center"/>
          </w:tcPr>
          <w:p w:rsidR="00381EAF" w:rsidRPr="00555A2E" w:rsidRDefault="00381EAF" w:rsidP="008D3C87">
            <w:pPr>
              <w:ind w:right="-6"/>
              <w:jc w:val="center"/>
              <w:rPr>
                <w:sz w:val="22"/>
                <w:szCs w:val="22"/>
                <w:lang w:val="uk-UA"/>
              </w:rPr>
            </w:pPr>
          </w:p>
        </w:tc>
        <w:tc>
          <w:tcPr>
            <w:tcW w:w="993"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0</w:t>
            </w:r>
          </w:p>
        </w:tc>
        <w:tc>
          <w:tcPr>
            <w:tcW w:w="708"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2</w:t>
            </w:r>
          </w:p>
        </w:tc>
        <w:tc>
          <w:tcPr>
            <w:tcW w:w="1276"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992"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w:t>
            </w:r>
          </w:p>
        </w:tc>
        <w:tc>
          <w:tcPr>
            <w:tcW w:w="709"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5</w:t>
            </w:r>
          </w:p>
        </w:tc>
        <w:tc>
          <w:tcPr>
            <w:tcW w:w="1985" w:type="dxa"/>
            <w:gridSpan w:val="2"/>
            <w:vAlign w:val="center"/>
          </w:tcPr>
          <w:p w:rsidR="00381EAF" w:rsidRPr="00835520" w:rsidRDefault="00381EAF" w:rsidP="008D3C87">
            <w:pPr>
              <w:jc w:val="center"/>
              <w:rPr>
                <w:sz w:val="22"/>
                <w:szCs w:val="22"/>
                <w:lang w:val="uk-UA"/>
              </w:rPr>
            </w:pPr>
            <w:r>
              <w:rPr>
                <w:lang w:val="uk-UA"/>
              </w:rPr>
              <w:t>1</w:t>
            </w:r>
          </w:p>
        </w:tc>
        <w:tc>
          <w:tcPr>
            <w:tcW w:w="708" w:type="dxa"/>
            <w:vAlign w:val="center"/>
          </w:tcPr>
          <w:p w:rsidR="00381EAF" w:rsidRPr="00835520" w:rsidRDefault="00381EAF" w:rsidP="008D3C87">
            <w:pPr>
              <w:jc w:val="center"/>
              <w:rPr>
                <w:sz w:val="22"/>
                <w:szCs w:val="22"/>
                <w:lang w:val="uk-UA"/>
              </w:rPr>
            </w:pPr>
            <w:r>
              <w:rPr>
                <w:lang w:val="uk-UA"/>
              </w:rPr>
              <w:t>2</w:t>
            </w:r>
          </w:p>
        </w:tc>
      </w:tr>
      <w:tr w:rsidR="00381EAF" w:rsidRPr="00835520" w:rsidTr="008D3C87">
        <w:tc>
          <w:tcPr>
            <w:tcW w:w="4820" w:type="dxa"/>
            <w:shd w:val="clear" w:color="auto" w:fill="auto"/>
          </w:tcPr>
          <w:p w:rsidR="00381EAF" w:rsidRPr="00555A2E" w:rsidRDefault="00381EAF" w:rsidP="008D3C87">
            <w:pPr>
              <w:rPr>
                <w:sz w:val="22"/>
                <w:szCs w:val="22"/>
                <w:lang w:val="uk-UA"/>
              </w:rPr>
            </w:pPr>
            <w:r w:rsidRPr="00555A2E">
              <w:rPr>
                <w:sz w:val="22"/>
                <w:szCs w:val="22"/>
                <w:lang w:val="uk-UA"/>
              </w:rPr>
              <w:t>Тема 3. Ринковий механізм погодження попиту і пропозиції</w:t>
            </w:r>
          </w:p>
        </w:tc>
        <w:tc>
          <w:tcPr>
            <w:tcW w:w="850"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851"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2</w:t>
            </w:r>
          </w:p>
        </w:tc>
        <w:tc>
          <w:tcPr>
            <w:tcW w:w="850" w:type="dxa"/>
            <w:shd w:val="clear" w:color="auto" w:fill="auto"/>
            <w:vAlign w:val="center"/>
          </w:tcPr>
          <w:p w:rsidR="00381EAF" w:rsidRPr="00555A2E" w:rsidRDefault="00381EAF" w:rsidP="008D3C87">
            <w:pPr>
              <w:ind w:right="-6"/>
              <w:jc w:val="center"/>
              <w:rPr>
                <w:sz w:val="22"/>
                <w:szCs w:val="22"/>
                <w:lang w:val="uk-UA"/>
              </w:rPr>
            </w:pPr>
          </w:p>
        </w:tc>
        <w:tc>
          <w:tcPr>
            <w:tcW w:w="993"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708"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4</w:t>
            </w:r>
          </w:p>
        </w:tc>
        <w:tc>
          <w:tcPr>
            <w:tcW w:w="1276"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992"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709"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5</w:t>
            </w:r>
          </w:p>
        </w:tc>
        <w:tc>
          <w:tcPr>
            <w:tcW w:w="1985" w:type="dxa"/>
            <w:gridSpan w:val="2"/>
            <w:vAlign w:val="center"/>
          </w:tcPr>
          <w:p w:rsidR="00381EAF" w:rsidRPr="00835520" w:rsidRDefault="00381EAF" w:rsidP="008D3C87">
            <w:pPr>
              <w:jc w:val="center"/>
              <w:rPr>
                <w:sz w:val="22"/>
                <w:szCs w:val="22"/>
                <w:lang w:val="uk-UA"/>
              </w:rPr>
            </w:pPr>
            <w:r>
              <w:rPr>
                <w:lang w:val="uk-UA"/>
              </w:rPr>
              <w:t>2</w:t>
            </w:r>
          </w:p>
        </w:tc>
        <w:tc>
          <w:tcPr>
            <w:tcW w:w="708" w:type="dxa"/>
            <w:vAlign w:val="center"/>
          </w:tcPr>
          <w:p w:rsidR="00381EAF" w:rsidRPr="00835520" w:rsidRDefault="00381EAF" w:rsidP="008D3C87">
            <w:pPr>
              <w:jc w:val="center"/>
              <w:rPr>
                <w:sz w:val="22"/>
                <w:szCs w:val="22"/>
                <w:lang w:val="uk-UA"/>
              </w:rPr>
            </w:pPr>
            <w:r>
              <w:rPr>
                <w:lang w:val="uk-UA"/>
              </w:rPr>
              <w:t>4</w:t>
            </w:r>
          </w:p>
        </w:tc>
      </w:tr>
      <w:tr w:rsidR="00381EAF" w:rsidRPr="00835520" w:rsidTr="008D3C87">
        <w:tc>
          <w:tcPr>
            <w:tcW w:w="4820" w:type="dxa"/>
            <w:shd w:val="clear" w:color="auto" w:fill="auto"/>
          </w:tcPr>
          <w:p w:rsidR="00381EAF" w:rsidRPr="00555A2E" w:rsidRDefault="00381EAF" w:rsidP="008D3C87">
            <w:pPr>
              <w:ind w:right="-6"/>
              <w:rPr>
                <w:sz w:val="22"/>
                <w:szCs w:val="22"/>
                <w:lang w:val="uk-UA"/>
              </w:rPr>
            </w:pPr>
            <w:r w:rsidRPr="00555A2E">
              <w:rPr>
                <w:sz w:val="22"/>
                <w:szCs w:val="22"/>
                <w:lang w:val="uk-UA"/>
              </w:rPr>
              <w:t>Тема 4. Теорія граничної корисності та поведінка споживача</w:t>
            </w:r>
          </w:p>
        </w:tc>
        <w:tc>
          <w:tcPr>
            <w:tcW w:w="850"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851"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2</w:t>
            </w:r>
          </w:p>
        </w:tc>
        <w:tc>
          <w:tcPr>
            <w:tcW w:w="850" w:type="dxa"/>
            <w:shd w:val="clear" w:color="auto" w:fill="auto"/>
            <w:vAlign w:val="center"/>
          </w:tcPr>
          <w:p w:rsidR="00381EAF" w:rsidRPr="00555A2E" w:rsidRDefault="00381EAF" w:rsidP="008D3C87">
            <w:pPr>
              <w:ind w:right="-6"/>
              <w:jc w:val="center"/>
              <w:rPr>
                <w:sz w:val="22"/>
                <w:szCs w:val="22"/>
                <w:lang w:val="uk-UA"/>
              </w:rPr>
            </w:pPr>
          </w:p>
        </w:tc>
        <w:tc>
          <w:tcPr>
            <w:tcW w:w="993"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708"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2</w:t>
            </w:r>
          </w:p>
        </w:tc>
        <w:tc>
          <w:tcPr>
            <w:tcW w:w="1276"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992"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709"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6</w:t>
            </w:r>
          </w:p>
        </w:tc>
        <w:tc>
          <w:tcPr>
            <w:tcW w:w="1985" w:type="dxa"/>
            <w:gridSpan w:val="2"/>
            <w:vAlign w:val="center"/>
          </w:tcPr>
          <w:p w:rsidR="00381EAF" w:rsidRPr="00835520" w:rsidRDefault="00381EAF" w:rsidP="008D3C87">
            <w:pPr>
              <w:jc w:val="center"/>
              <w:rPr>
                <w:sz w:val="22"/>
                <w:szCs w:val="22"/>
                <w:lang w:val="uk-UA"/>
              </w:rPr>
            </w:pPr>
            <w:r>
              <w:rPr>
                <w:lang w:val="uk-UA"/>
              </w:rPr>
              <w:t>2</w:t>
            </w:r>
          </w:p>
        </w:tc>
        <w:tc>
          <w:tcPr>
            <w:tcW w:w="708" w:type="dxa"/>
            <w:vAlign w:val="center"/>
          </w:tcPr>
          <w:p w:rsidR="00381EAF" w:rsidRPr="00835520" w:rsidRDefault="00381EAF" w:rsidP="008D3C87">
            <w:pPr>
              <w:jc w:val="center"/>
              <w:rPr>
                <w:sz w:val="22"/>
                <w:szCs w:val="22"/>
                <w:lang w:val="uk-UA"/>
              </w:rPr>
            </w:pPr>
            <w:r>
              <w:rPr>
                <w:lang w:val="uk-UA"/>
              </w:rPr>
              <w:t>4</w:t>
            </w:r>
          </w:p>
        </w:tc>
      </w:tr>
      <w:tr w:rsidR="00381EAF" w:rsidRPr="00835520" w:rsidTr="008D3C87">
        <w:tc>
          <w:tcPr>
            <w:tcW w:w="4820" w:type="dxa"/>
            <w:shd w:val="clear" w:color="auto" w:fill="auto"/>
          </w:tcPr>
          <w:p w:rsidR="00381EAF" w:rsidRPr="00555A2E" w:rsidRDefault="00381EAF" w:rsidP="008D3C87">
            <w:pPr>
              <w:ind w:right="-6"/>
              <w:rPr>
                <w:sz w:val="22"/>
                <w:szCs w:val="22"/>
                <w:lang w:val="uk-UA"/>
              </w:rPr>
            </w:pPr>
            <w:r w:rsidRPr="00555A2E">
              <w:rPr>
                <w:sz w:val="22"/>
                <w:szCs w:val="22"/>
                <w:lang w:val="uk-UA"/>
              </w:rPr>
              <w:t>Тема 5. Ординалістський підхід щодо вибору споживача</w:t>
            </w:r>
          </w:p>
        </w:tc>
        <w:tc>
          <w:tcPr>
            <w:tcW w:w="850"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851"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2</w:t>
            </w:r>
          </w:p>
        </w:tc>
        <w:tc>
          <w:tcPr>
            <w:tcW w:w="850" w:type="dxa"/>
            <w:shd w:val="clear" w:color="auto" w:fill="auto"/>
            <w:vAlign w:val="center"/>
          </w:tcPr>
          <w:p w:rsidR="00381EAF" w:rsidRPr="00555A2E" w:rsidRDefault="00381EAF" w:rsidP="008D3C87">
            <w:pPr>
              <w:ind w:right="-6"/>
              <w:jc w:val="center"/>
              <w:rPr>
                <w:sz w:val="22"/>
                <w:szCs w:val="22"/>
                <w:lang w:val="uk-UA"/>
              </w:rPr>
            </w:pPr>
          </w:p>
        </w:tc>
        <w:tc>
          <w:tcPr>
            <w:tcW w:w="993"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708"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2</w:t>
            </w:r>
          </w:p>
        </w:tc>
        <w:tc>
          <w:tcPr>
            <w:tcW w:w="1276"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992"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709"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5</w:t>
            </w:r>
          </w:p>
        </w:tc>
        <w:tc>
          <w:tcPr>
            <w:tcW w:w="1985" w:type="dxa"/>
            <w:gridSpan w:val="2"/>
            <w:vAlign w:val="center"/>
          </w:tcPr>
          <w:p w:rsidR="00381EAF" w:rsidRPr="00835520" w:rsidRDefault="00381EAF" w:rsidP="008D3C87">
            <w:pPr>
              <w:jc w:val="center"/>
              <w:rPr>
                <w:sz w:val="22"/>
                <w:szCs w:val="22"/>
                <w:lang w:val="uk-UA"/>
              </w:rPr>
            </w:pPr>
            <w:r>
              <w:rPr>
                <w:lang w:val="uk-UA"/>
              </w:rPr>
              <w:t>2</w:t>
            </w:r>
          </w:p>
        </w:tc>
        <w:tc>
          <w:tcPr>
            <w:tcW w:w="708" w:type="dxa"/>
            <w:vAlign w:val="center"/>
          </w:tcPr>
          <w:p w:rsidR="00381EAF" w:rsidRPr="00835520" w:rsidRDefault="00381EAF" w:rsidP="008D3C87">
            <w:pPr>
              <w:jc w:val="center"/>
              <w:rPr>
                <w:sz w:val="22"/>
                <w:szCs w:val="22"/>
                <w:lang w:val="uk-UA"/>
              </w:rPr>
            </w:pPr>
            <w:r>
              <w:rPr>
                <w:lang w:val="uk-UA"/>
              </w:rPr>
              <w:t>4</w:t>
            </w:r>
          </w:p>
        </w:tc>
      </w:tr>
      <w:tr w:rsidR="00381EAF" w:rsidRPr="00835520" w:rsidTr="008D3C87">
        <w:tc>
          <w:tcPr>
            <w:tcW w:w="4820" w:type="dxa"/>
            <w:shd w:val="clear" w:color="auto" w:fill="auto"/>
          </w:tcPr>
          <w:p w:rsidR="00381EAF" w:rsidRPr="00555A2E" w:rsidRDefault="00381EAF" w:rsidP="008D3C87">
            <w:pPr>
              <w:ind w:right="-6"/>
              <w:rPr>
                <w:sz w:val="22"/>
                <w:szCs w:val="22"/>
                <w:lang w:val="uk-UA"/>
              </w:rPr>
            </w:pPr>
            <w:r w:rsidRPr="00555A2E">
              <w:rPr>
                <w:sz w:val="22"/>
                <w:szCs w:val="22"/>
                <w:lang w:val="uk-UA"/>
              </w:rPr>
              <w:t>Тем</w:t>
            </w:r>
            <w:r w:rsidRPr="00835520">
              <w:rPr>
                <w:sz w:val="22"/>
                <w:szCs w:val="22"/>
                <w:lang w:val="uk-UA"/>
              </w:rPr>
              <w:t>а 6. Аналіз поведінки споживача</w:t>
            </w:r>
          </w:p>
        </w:tc>
        <w:tc>
          <w:tcPr>
            <w:tcW w:w="850"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851"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2</w:t>
            </w:r>
          </w:p>
        </w:tc>
        <w:tc>
          <w:tcPr>
            <w:tcW w:w="850" w:type="dxa"/>
            <w:shd w:val="clear" w:color="auto" w:fill="auto"/>
            <w:vAlign w:val="center"/>
          </w:tcPr>
          <w:p w:rsidR="00381EAF" w:rsidRPr="00555A2E" w:rsidRDefault="00381EAF" w:rsidP="008D3C87">
            <w:pPr>
              <w:ind w:right="-6"/>
              <w:jc w:val="center"/>
              <w:rPr>
                <w:sz w:val="22"/>
                <w:szCs w:val="22"/>
                <w:lang w:val="uk-UA"/>
              </w:rPr>
            </w:pPr>
          </w:p>
        </w:tc>
        <w:tc>
          <w:tcPr>
            <w:tcW w:w="993"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708"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3</w:t>
            </w:r>
          </w:p>
        </w:tc>
        <w:tc>
          <w:tcPr>
            <w:tcW w:w="1276"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992"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709"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5</w:t>
            </w:r>
          </w:p>
        </w:tc>
        <w:tc>
          <w:tcPr>
            <w:tcW w:w="1985" w:type="dxa"/>
            <w:gridSpan w:val="2"/>
            <w:vAlign w:val="center"/>
          </w:tcPr>
          <w:p w:rsidR="00381EAF" w:rsidRPr="00835520" w:rsidRDefault="00381EAF" w:rsidP="008D3C87">
            <w:pPr>
              <w:jc w:val="center"/>
              <w:rPr>
                <w:sz w:val="22"/>
                <w:szCs w:val="22"/>
                <w:lang w:val="uk-UA"/>
              </w:rPr>
            </w:pPr>
            <w:r>
              <w:rPr>
                <w:lang w:val="uk-UA"/>
              </w:rPr>
              <w:t>1</w:t>
            </w:r>
          </w:p>
        </w:tc>
        <w:tc>
          <w:tcPr>
            <w:tcW w:w="708" w:type="dxa"/>
            <w:vAlign w:val="center"/>
          </w:tcPr>
          <w:p w:rsidR="00381EAF" w:rsidRPr="00835520" w:rsidRDefault="00381EAF" w:rsidP="008D3C87">
            <w:pPr>
              <w:jc w:val="center"/>
              <w:rPr>
                <w:sz w:val="22"/>
                <w:szCs w:val="22"/>
                <w:lang w:val="uk-UA"/>
              </w:rPr>
            </w:pPr>
            <w:r>
              <w:rPr>
                <w:lang w:val="uk-UA"/>
              </w:rPr>
              <w:t>6</w:t>
            </w:r>
          </w:p>
        </w:tc>
      </w:tr>
      <w:tr w:rsidR="00381EAF" w:rsidRPr="00835520" w:rsidTr="008D3C87">
        <w:tc>
          <w:tcPr>
            <w:tcW w:w="4820" w:type="dxa"/>
            <w:shd w:val="clear" w:color="auto" w:fill="auto"/>
          </w:tcPr>
          <w:p w:rsidR="00381EAF" w:rsidRPr="00555A2E" w:rsidRDefault="00381EAF" w:rsidP="008D3C87">
            <w:pPr>
              <w:ind w:right="-6"/>
              <w:rPr>
                <w:sz w:val="22"/>
                <w:szCs w:val="22"/>
                <w:lang w:val="uk-UA"/>
              </w:rPr>
            </w:pPr>
            <w:r w:rsidRPr="00555A2E">
              <w:rPr>
                <w:sz w:val="22"/>
                <w:szCs w:val="22"/>
                <w:lang w:val="uk-UA"/>
              </w:rPr>
              <w:t>Тема 7. Мікроекономічна модель підприємства</w:t>
            </w:r>
          </w:p>
        </w:tc>
        <w:tc>
          <w:tcPr>
            <w:tcW w:w="850"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851"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2</w:t>
            </w:r>
          </w:p>
        </w:tc>
        <w:tc>
          <w:tcPr>
            <w:tcW w:w="850" w:type="dxa"/>
            <w:shd w:val="clear" w:color="auto" w:fill="auto"/>
            <w:vAlign w:val="center"/>
          </w:tcPr>
          <w:p w:rsidR="00381EAF" w:rsidRPr="00555A2E" w:rsidRDefault="00381EAF" w:rsidP="008D3C87">
            <w:pPr>
              <w:ind w:right="-6"/>
              <w:jc w:val="center"/>
              <w:rPr>
                <w:sz w:val="22"/>
                <w:szCs w:val="22"/>
                <w:lang w:val="uk-UA"/>
              </w:rPr>
            </w:pPr>
          </w:p>
        </w:tc>
        <w:tc>
          <w:tcPr>
            <w:tcW w:w="993"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0</w:t>
            </w:r>
          </w:p>
        </w:tc>
        <w:tc>
          <w:tcPr>
            <w:tcW w:w="708"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3</w:t>
            </w:r>
          </w:p>
        </w:tc>
        <w:tc>
          <w:tcPr>
            <w:tcW w:w="1276"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992"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w:t>
            </w:r>
          </w:p>
        </w:tc>
        <w:tc>
          <w:tcPr>
            <w:tcW w:w="709"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5</w:t>
            </w:r>
          </w:p>
        </w:tc>
        <w:tc>
          <w:tcPr>
            <w:tcW w:w="1985" w:type="dxa"/>
            <w:gridSpan w:val="2"/>
            <w:vAlign w:val="center"/>
          </w:tcPr>
          <w:p w:rsidR="00381EAF" w:rsidRPr="00835520" w:rsidRDefault="00381EAF" w:rsidP="008D3C87">
            <w:pPr>
              <w:jc w:val="center"/>
              <w:rPr>
                <w:sz w:val="22"/>
                <w:szCs w:val="22"/>
                <w:lang w:val="uk-UA"/>
              </w:rPr>
            </w:pPr>
            <w:r>
              <w:rPr>
                <w:lang w:val="uk-UA"/>
              </w:rPr>
              <w:t>1</w:t>
            </w:r>
          </w:p>
        </w:tc>
        <w:tc>
          <w:tcPr>
            <w:tcW w:w="708" w:type="dxa"/>
            <w:vAlign w:val="center"/>
          </w:tcPr>
          <w:p w:rsidR="00381EAF" w:rsidRPr="00835520" w:rsidRDefault="00381EAF" w:rsidP="008D3C87">
            <w:pPr>
              <w:jc w:val="center"/>
              <w:rPr>
                <w:sz w:val="22"/>
                <w:szCs w:val="22"/>
                <w:lang w:val="uk-UA"/>
              </w:rPr>
            </w:pPr>
            <w:r>
              <w:rPr>
                <w:lang w:val="uk-UA"/>
              </w:rPr>
              <w:t>6</w:t>
            </w:r>
          </w:p>
        </w:tc>
      </w:tr>
      <w:tr w:rsidR="00381EAF" w:rsidRPr="00835520" w:rsidTr="008D3C87">
        <w:tc>
          <w:tcPr>
            <w:tcW w:w="4820" w:type="dxa"/>
            <w:shd w:val="clear" w:color="auto" w:fill="auto"/>
          </w:tcPr>
          <w:p w:rsidR="00381EAF" w:rsidRPr="00555A2E" w:rsidRDefault="00381EAF" w:rsidP="008D3C87">
            <w:pPr>
              <w:ind w:right="-6"/>
              <w:rPr>
                <w:sz w:val="22"/>
                <w:szCs w:val="22"/>
                <w:lang w:val="uk-UA"/>
              </w:rPr>
            </w:pPr>
            <w:r w:rsidRPr="00555A2E">
              <w:rPr>
                <w:sz w:val="22"/>
                <w:szCs w:val="22"/>
                <w:lang w:val="uk-UA"/>
              </w:rPr>
              <w:t xml:space="preserve">Тема 8. Варіації факторів виробництва та оптимум </w:t>
            </w:r>
            <w:r w:rsidRPr="00835520">
              <w:rPr>
                <w:sz w:val="22"/>
                <w:szCs w:val="22"/>
                <w:lang w:val="uk-UA"/>
              </w:rPr>
              <w:t>виробника</w:t>
            </w:r>
          </w:p>
        </w:tc>
        <w:tc>
          <w:tcPr>
            <w:tcW w:w="850"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851"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2</w:t>
            </w:r>
          </w:p>
        </w:tc>
        <w:tc>
          <w:tcPr>
            <w:tcW w:w="850" w:type="dxa"/>
            <w:shd w:val="clear" w:color="auto" w:fill="auto"/>
            <w:vAlign w:val="center"/>
          </w:tcPr>
          <w:p w:rsidR="00381EAF" w:rsidRPr="00555A2E" w:rsidRDefault="00381EAF" w:rsidP="008D3C87">
            <w:pPr>
              <w:ind w:right="-6"/>
              <w:jc w:val="center"/>
              <w:rPr>
                <w:sz w:val="22"/>
                <w:szCs w:val="22"/>
                <w:lang w:val="uk-UA"/>
              </w:rPr>
            </w:pPr>
          </w:p>
        </w:tc>
        <w:tc>
          <w:tcPr>
            <w:tcW w:w="993"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708"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3</w:t>
            </w:r>
          </w:p>
        </w:tc>
        <w:tc>
          <w:tcPr>
            <w:tcW w:w="1276"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992"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709"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5</w:t>
            </w:r>
          </w:p>
        </w:tc>
        <w:tc>
          <w:tcPr>
            <w:tcW w:w="1985" w:type="dxa"/>
            <w:gridSpan w:val="2"/>
            <w:vAlign w:val="center"/>
          </w:tcPr>
          <w:p w:rsidR="00381EAF" w:rsidRPr="00835520" w:rsidRDefault="00381EAF" w:rsidP="008D3C87">
            <w:pPr>
              <w:jc w:val="center"/>
              <w:rPr>
                <w:sz w:val="22"/>
                <w:szCs w:val="22"/>
                <w:lang w:val="uk-UA"/>
              </w:rPr>
            </w:pPr>
            <w:r>
              <w:rPr>
                <w:lang w:val="uk-UA"/>
              </w:rPr>
              <w:t>1</w:t>
            </w:r>
          </w:p>
        </w:tc>
        <w:tc>
          <w:tcPr>
            <w:tcW w:w="708" w:type="dxa"/>
            <w:vAlign w:val="center"/>
          </w:tcPr>
          <w:p w:rsidR="00381EAF" w:rsidRPr="00835520" w:rsidRDefault="00381EAF" w:rsidP="008D3C87">
            <w:pPr>
              <w:jc w:val="center"/>
              <w:rPr>
                <w:sz w:val="22"/>
                <w:szCs w:val="22"/>
                <w:lang w:val="uk-UA"/>
              </w:rPr>
            </w:pPr>
            <w:r>
              <w:rPr>
                <w:lang w:val="uk-UA"/>
              </w:rPr>
              <w:t>6</w:t>
            </w:r>
          </w:p>
        </w:tc>
      </w:tr>
      <w:tr w:rsidR="00381EAF" w:rsidRPr="00835520" w:rsidTr="008D3C87">
        <w:tc>
          <w:tcPr>
            <w:tcW w:w="4820" w:type="dxa"/>
            <w:shd w:val="clear" w:color="auto" w:fill="auto"/>
          </w:tcPr>
          <w:p w:rsidR="00381EAF" w:rsidRPr="00555A2E" w:rsidRDefault="00381EAF" w:rsidP="008D3C87">
            <w:pPr>
              <w:ind w:right="-6"/>
              <w:rPr>
                <w:sz w:val="22"/>
                <w:szCs w:val="22"/>
                <w:lang w:val="uk-UA"/>
              </w:rPr>
            </w:pPr>
            <w:r w:rsidRPr="00555A2E">
              <w:rPr>
                <w:sz w:val="22"/>
                <w:szCs w:val="22"/>
                <w:lang w:val="uk-UA"/>
              </w:rPr>
              <w:t>Тема 9. Витрати виробництва</w:t>
            </w:r>
          </w:p>
        </w:tc>
        <w:tc>
          <w:tcPr>
            <w:tcW w:w="850"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851"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2</w:t>
            </w:r>
          </w:p>
        </w:tc>
        <w:tc>
          <w:tcPr>
            <w:tcW w:w="850" w:type="dxa"/>
            <w:shd w:val="clear" w:color="auto" w:fill="auto"/>
            <w:vAlign w:val="center"/>
          </w:tcPr>
          <w:p w:rsidR="00381EAF" w:rsidRPr="00555A2E" w:rsidRDefault="00381EAF" w:rsidP="008D3C87">
            <w:pPr>
              <w:ind w:right="-6"/>
              <w:jc w:val="center"/>
              <w:rPr>
                <w:sz w:val="22"/>
                <w:szCs w:val="22"/>
                <w:lang w:val="uk-UA"/>
              </w:rPr>
            </w:pPr>
          </w:p>
        </w:tc>
        <w:tc>
          <w:tcPr>
            <w:tcW w:w="993"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708"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5</w:t>
            </w:r>
          </w:p>
        </w:tc>
        <w:tc>
          <w:tcPr>
            <w:tcW w:w="1276"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992"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709"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5</w:t>
            </w:r>
          </w:p>
        </w:tc>
        <w:tc>
          <w:tcPr>
            <w:tcW w:w="1985" w:type="dxa"/>
            <w:gridSpan w:val="2"/>
            <w:vAlign w:val="center"/>
          </w:tcPr>
          <w:p w:rsidR="00381EAF" w:rsidRPr="00835520" w:rsidRDefault="00381EAF" w:rsidP="008D3C87">
            <w:pPr>
              <w:jc w:val="center"/>
              <w:rPr>
                <w:sz w:val="22"/>
                <w:szCs w:val="22"/>
                <w:lang w:val="uk-UA"/>
              </w:rPr>
            </w:pPr>
            <w:r>
              <w:rPr>
                <w:lang w:val="uk-UA"/>
              </w:rPr>
              <w:t>2</w:t>
            </w:r>
          </w:p>
        </w:tc>
        <w:tc>
          <w:tcPr>
            <w:tcW w:w="708" w:type="dxa"/>
            <w:vAlign w:val="center"/>
          </w:tcPr>
          <w:p w:rsidR="00381EAF" w:rsidRPr="00835520" w:rsidRDefault="00381EAF" w:rsidP="008D3C87">
            <w:pPr>
              <w:jc w:val="center"/>
              <w:rPr>
                <w:sz w:val="22"/>
                <w:szCs w:val="22"/>
                <w:lang w:val="uk-UA"/>
              </w:rPr>
            </w:pPr>
            <w:r>
              <w:rPr>
                <w:lang w:val="uk-UA"/>
              </w:rPr>
              <w:t>6</w:t>
            </w:r>
          </w:p>
        </w:tc>
      </w:tr>
      <w:tr w:rsidR="00381EAF" w:rsidRPr="00835520" w:rsidTr="008D3C87">
        <w:tc>
          <w:tcPr>
            <w:tcW w:w="4820" w:type="dxa"/>
            <w:shd w:val="clear" w:color="auto" w:fill="auto"/>
          </w:tcPr>
          <w:p w:rsidR="00381EAF" w:rsidRPr="00555A2E" w:rsidRDefault="00381EAF" w:rsidP="008D3C87">
            <w:pPr>
              <w:ind w:right="-6"/>
              <w:rPr>
                <w:sz w:val="22"/>
                <w:szCs w:val="22"/>
                <w:lang w:val="uk-UA"/>
              </w:rPr>
            </w:pPr>
            <w:r w:rsidRPr="00555A2E">
              <w:rPr>
                <w:sz w:val="22"/>
                <w:szCs w:val="22"/>
                <w:lang w:val="uk-UA"/>
              </w:rPr>
              <w:t>Тема 1</w:t>
            </w:r>
            <w:r w:rsidRPr="00835520">
              <w:rPr>
                <w:sz w:val="22"/>
                <w:szCs w:val="22"/>
                <w:lang w:val="uk-UA"/>
              </w:rPr>
              <w:t>0. Ринок досконалої конкуренції</w:t>
            </w:r>
          </w:p>
        </w:tc>
        <w:tc>
          <w:tcPr>
            <w:tcW w:w="850"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851"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2</w:t>
            </w:r>
          </w:p>
        </w:tc>
        <w:tc>
          <w:tcPr>
            <w:tcW w:w="850" w:type="dxa"/>
            <w:shd w:val="clear" w:color="auto" w:fill="auto"/>
            <w:vAlign w:val="center"/>
          </w:tcPr>
          <w:p w:rsidR="00381EAF" w:rsidRPr="00555A2E" w:rsidRDefault="00381EAF" w:rsidP="008D3C87">
            <w:pPr>
              <w:ind w:right="-6"/>
              <w:jc w:val="center"/>
              <w:rPr>
                <w:sz w:val="22"/>
                <w:szCs w:val="22"/>
                <w:lang w:val="uk-UA"/>
              </w:rPr>
            </w:pPr>
          </w:p>
        </w:tc>
        <w:tc>
          <w:tcPr>
            <w:tcW w:w="993"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708"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3</w:t>
            </w:r>
          </w:p>
        </w:tc>
        <w:tc>
          <w:tcPr>
            <w:tcW w:w="1276"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992"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709"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5</w:t>
            </w:r>
          </w:p>
        </w:tc>
        <w:tc>
          <w:tcPr>
            <w:tcW w:w="1985" w:type="dxa"/>
            <w:gridSpan w:val="2"/>
            <w:vAlign w:val="center"/>
          </w:tcPr>
          <w:p w:rsidR="00381EAF" w:rsidRPr="00835520" w:rsidRDefault="00381EAF" w:rsidP="008D3C87">
            <w:pPr>
              <w:jc w:val="center"/>
              <w:rPr>
                <w:sz w:val="22"/>
                <w:szCs w:val="22"/>
                <w:lang w:val="uk-UA"/>
              </w:rPr>
            </w:pPr>
            <w:r>
              <w:rPr>
                <w:lang w:val="uk-UA"/>
              </w:rPr>
              <w:t>2</w:t>
            </w:r>
          </w:p>
        </w:tc>
        <w:tc>
          <w:tcPr>
            <w:tcW w:w="708" w:type="dxa"/>
            <w:vAlign w:val="center"/>
          </w:tcPr>
          <w:p w:rsidR="00381EAF" w:rsidRPr="00835520" w:rsidRDefault="00381EAF" w:rsidP="008D3C87">
            <w:pPr>
              <w:jc w:val="center"/>
              <w:rPr>
                <w:sz w:val="22"/>
                <w:szCs w:val="22"/>
                <w:lang w:val="uk-UA"/>
              </w:rPr>
            </w:pPr>
            <w:r>
              <w:rPr>
                <w:lang w:val="uk-UA"/>
              </w:rPr>
              <w:t>6</w:t>
            </w:r>
          </w:p>
        </w:tc>
      </w:tr>
      <w:tr w:rsidR="00381EAF" w:rsidRPr="00835520" w:rsidTr="008D3C87">
        <w:tc>
          <w:tcPr>
            <w:tcW w:w="4820" w:type="dxa"/>
            <w:shd w:val="clear" w:color="auto" w:fill="auto"/>
          </w:tcPr>
          <w:p w:rsidR="00381EAF" w:rsidRPr="00555A2E" w:rsidRDefault="00381EAF" w:rsidP="008D3C87">
            <w:pPr>
              <w:ind w:right="-6"/>
              <w:jc w:val="both"/>
              <w:rPr>
                <w:sz w:val="22"/>
                <w:szCs w:val="22"/>
                <w:lang w:val="uk-UA"/>
              </w:rPr>
            </w:pPr>
            <w:r w:rsidRPr="00555A2E">
              <w:rPr>
                <w:sz w:val="22"/>
                <w:szCs w:val="22"/>
                <w:lang w:val="uk-UA"/>
              </w:rPr>
              <w:t>Тема 11. Монопольний ринок</w:t>
            </w:r>
          </w:p>
        </w:tc>
        <w:tc>
          <w:tcPr>
            <w:tcW w:w="850"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851"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2</w:t>
            </w:r>
          </w:p>
        </w:tc>
        <w:tc>
          <w:tcPr>
            <w:tcW w:w="850" w:type="dxa"/>
            <w:shd w:val="clear" w:color="auto" w:fill="auto"/>
            <w:vAlign w:val="center"/>
          </w:tcPr>
          <w:p w:rsidR="00381EAF" w:rsidRPr="00555A2E" w:rsidRDefault="00381EAF" w:rsidP="008D3C87">
            <w:pPr>
              <w:ind w:right="-6"/>
              <w:jc w:val="center"/>
              <w:rPr>
                <w:sz w:val="22"/>
                <w:szCs w:val="22"/>
                <w:lang w:val="uk-UA"/>
              </w:rPr>
            </w:pPr>
          </w:p>
        </w:tc>
        <w:tc>
          <w:tcPr>
            <w:tcW w:w="993"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708"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3</w:t>
            </w:r>
          </w:p>
        </w:tc>
        <w:tc>
          <w:tcPr>
            <w:tcW w:w="1276"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992"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709"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5</w:t>
            </w:r>
          </w:p>
        </w:tc>
        <w:tc>
          <w:tcPr>
            <w:tcW w:w="1985" w:type="dxa"/>
            <w:gridSpan w:val="2"/>
            <w:vAlign w:val="center"/>
          </w:tcPr>
          <w:p w:rsidR="00381EAF" w:rsidRPr="00835520" w:rsidRDefault="00381EAF" w:rsidP="008D3C87">
            <w:pPr>
              <w:jc w:val="center"/>
              <w:rPr>
                <w:sz w:val="22"/>
                <w:szCs w:val="22"/>
                <w:lang w:val="uk-UA"/>
              </w:rPr>
            </w:pPr>
            <w:r>
              <w:rPr>
                <w:lang w:val="uk-UA"/>
              </w:rPr>
              <w:t>2</w:t>
            </w:r>
          </w:p>
        </w:tc>
        <w:tc>
          <w:tcPr>
            <w:tcW w:w="708" w:type="dxa"/>
            <w:vAlign w:val="center"/>
          </w:tcPr>
          <w:p w:rsidR="00381EAF" w:rsidRPr="00835520" w:rsidRDefault="00381EAF" w:rsidP="008D3C87">
            <w:pPr>
              <w:jc w:val="center"/>
              <w:rPr>
                <w:sz w:val="22"/>
                <w:szCs w:val="22"/>
                <w:lang w:val="uk-UA"/>
              </w:rPr>
            </w:pPr>
            <w:r>
              <w:rPr>
                <w:lang w:val="uk-UA"/>
              </w:rPr>
              <w:t>6</w:t>
            </w:r>
          </w:p>
        </w:tc>
      </w:tr>
      <w:tr w:rsidR="00381EAF" w:rsidRPr="00835520" w:rsidTr="008D3C87">
        <w:tc>
          <w:tcPr>
            <w:tcW w:w="4820" w:type="dxa"/>
            <w:shd w:val="clear" w:color="auto" w:fill="auto"/>
          </w:tcPr>
          <w:p w:rsidR="00381EAF" w:rsidRPr="00555A2E" w:rsidRDefault="00381EAF" w:rsidP="008D3C87">
            <w:pPr>
              <w:ind w:right="-6"/>
              <w:rPr>
                <w:sz w:val="22"/>
                <w:szCs w:val="22"/>
                <w:lang w:val="uk-UA"/>
              </w:rPr>
            </w:pPr>
            <w:r w:rsidRPr="00555A2E">
              <w:rPr>
                <w:sz w:val="22"/>
                <w:szCs w:val="22"/>
                <w:lang w:val="uk-UA"/>
              </w:rPr>
              <w:t>Тема 12. Олігополія</w:t>
            </w:r>
          </w:p>
        </w:tc>
        <w:tc>
          <w:tcPr>
            <w:tcW w:w="850"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851"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2</w:t>
            </w:r>
          </w:p>
        </w:tc>
        <w:tc>
          <w:tcPr>
            <w:tcW w:w="850" w:type="dxa"/>
            <w:shd w:val="clear" w:color="auto" w:fill="auto"/>
            <w:vAlign w:val="center"/>
          </w:tcPr>
          <w:p w:rsidR="00381EAF" w:rsidRPr="00555A2E" w:rsidRDefault="00381EAF" w:rsidP="008D3C87">
            <w:pPr>
              <w:ind w:right="-6"/>
              <w:jc w:val="center"/>
              <w:rPr>
                <w:sz w:val="22"/>
                <w:szCs w:val="22"/>
                <w:lang w:val="uk-UA"/>
              </w:rPr>
            </w:pPr>
          </w:p>
        </w:tc>
        <w:tc>
          <w:tcPr>
            <w:tcW w:w="993"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708"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5</w:t>
            </w:r>
          </w:p>
        </w:tc>
        <w:tc>
          <w:tcPr>
            <w:tcW w:w="1276"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992"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709"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5</w:t>
            </w:r>
          </w:p>
        </w:tc>
        <w:tc>
          <w:tcPr>
            <w:tcW w:w="1985" w:type="dxa"/>
            <w:gridSpan w:val="2"/>
            <w:vAlign w:val="center"/>
          </w:tcPr>
          <w:p w:rsidR="00381EAF" w:rsidRPr="00835520" w:rsidRDefault="00381EAF" w:rsidP="008D3C87">
            <w:pPr>
              <w:jc w:val="center"/>
              <w:rPr>
                <w:sz w:val="22"/>
                <w:szCs w:val="22"/>
                <w:lang w:val="uk-UA"/>
              </w:rPr>
            </w:pPr>
            <w:r>
              <w:rPr>
                <w:lang w:val="uk-UA"/>
              </w:rPr>
              <w:t>2</w:t>
            </w:r>
          </w:p>
        </w:tc>
        <w:tc>
          <w:tcPr>
            <w:tcW w:w="708" w:type="dxa"/>
            <w:vAlign w:val="center"/>
          </w:tcPr>
          <w:p w:rsidR="00381EAF" w:rsidRPr="00835520" w:rsidRDefault="00381EAF" w:rsidP="008D3C87">
            <w:pPr>
              <w:jc w:val="center"/>
              <w:rPr>
                <w:sz w:val="22"/>
                <w:szCs w:val="22"/>
                <w:lang w:val="uk-UA"/>
              </w:rPr>
            </w:pPr>
            <w:r>
              <w:rPr>
                <w:lang w:val="uk-UA"/>
              </w:rPr>
              <w:t>6</w:t>
            </w:r>
          </w:p>
        </w:tc>
      </w:tr>
      <w:tr w:rsidR="00381EAF" w:rsidRPr="00835520" w:rsidTr="008D3C87">
        <w:tc>
          <w:tcPr>
            <w:tcW w:w="4820" w:type="dxa"/>
            <w:shd w:val="clear" w:color="auto" w:fill="auto"/>
          </w:tcPr>
          <w:p w:rsidR="00381EAF" w:rsidRPr="00555A2E" w:rsidRDefault="00381EAF" w:rsidP="008D3C87">
            <w:pPr>
              <w:ind w:right="-6"/>
              <w:rPr>
                <w:sz w:val="22"/>
                <w:szCs w:val="22"/>
                <w:lang w:val="uk-UA"/>
              </w:rPr>
            </w:pPr>
            <w:r w:rsidRPr="00555A2E">
              <w:rPr>
                <w:sz w:val="22"/>
                <w:szCs w:val="22"/>
                <w:lang w:val="uk-UA"/>
              </w:rPr>
              <w:t>Тема 13. Ринок монополістичної конкуренції</w:t>
            </w:r>
          </w:p>
        </w:tc>
        <w:tc>
          <w:tcPr>
            <w:tcW w:w="850"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851"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2</w:t>
            </w:r>
          </w:p>
        </w:tc>
        <w:tc>
          <w:tcPr>
            <w:tcW w:w="850" w:type="dxa"/>
            <w:shd w:val="clear" w:color="auto" w:fill="auto"/>
            <w:vAlign w:val="center"/>
          </w:tcPr>
          <w:p w:rsidR="00381EAF" w:rsidRPr="00555A2E" w:rsidRDefault="00381EAF" w:rsidP="008D3C87">
            <w:pPr>
              <w:ind w:right="-6"/>
              <w:jc w:val="center"/>
              <w:rPr>
                <w:sz w:val="22"/>
                <w:szCs w:val="22"/>
                <w:lang w:val="uk-UA"/>
              </w:rPr>
            </w:pPr>
          </w:p>
        </w:tc>
        <w:tc>
          <w:tcPr>
            <w:tcW w:w="993"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708"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4</w:t>
            </w:r>
          </w:p>
        </w:tc>
        <w:tc>
          <w:tcPr>
            <w:tcW w:w="1276"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w:t>
            </w:r>
          </w:p>
        </w:tc>
        <w:tc>
          <w:tcPr>
            <w:tcW w:w="992"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709"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5</w:t>
            </w:r>
          </w:p>
        </w:tc>
        <w:tc>
          <w:tcPr>
            <w:tcW w:w="1985" w:type="dxa"/>
            <w:gridSpan w:val="2"/>
            <w:vAlign w:val="center"/>
          </w:tcPr>
          <w:p w:rsidR="00381EAF" w:rsidRPr="00835520" w:rsidRDefault="00381EAF" w:rsidP="008D3C87">
            <w:pPr>
              <w:jc w:val="center"/>
              <w:rPr>
                <w:sz w:val="22"/>
                <w:szCs w:val="22"/>
                <w:lang w:val="uk-UA"/>
              </w:rPr>
            </w:pPr>
            <w:r>
              <w:rPr>
                <w:lang w:val="uk-UA"/>
              </w:rPr>
              <w:t>2</w:t>
            </w:r>
          </w:p>
        </w:tc>
        <w:tc>
          <w:tcPr>
            <w:tcW w:w="708" w:type="dxa"/>
            <w:vAlign w:val="center"/>
          </w:tcPr>
          <w:p w:rsidR="00381EAF" w:rsidRPr="00835520" w:rsidRDefault="00381EAF" w:rsidP="008D3C87">
            <w:pPr>
              <w:jc w:val="center"/>
              <w:rPr>
                <w:sz w:val="22"/>
                <w:szCs w:val="22"/>
                <w:lang w:val="uk-UA"/>
              </w:rPr>
            </w:pPr>
            <w:r>
              <w:rPr>
                <w:lang w:val="uk-UA"/>
              </w:rPr>
              <w:t>6</w:t>
            </w:r>
          </w:p>
        </w:tc>
      </w:tr>
      <w:tr w:rsidR="00381EAF" w:rsidRPr="00835520" w:rsidTr="008D3C87">
        <w:tc>
          <w:tcPr>
            <w:tcW w:w="4820" w:type="dxa"/>
            <w:shd w:val="clear" w:color="auto" w:fill="auto"/>
          </w:tcPr>
          <w:p w:rsidR="00381EAF" w:rsidRPr="00555A2E" w:rsidRDefault="00381EAF" w:rsidP="008D3C87">
            <w:pPr>
              <w:ind w:right="-6"/>
              <w:rPr>
                <w:sz w:val="22"/>
                <w:szCs w:val="22"/>
                <w:lang w:val="uk-UA"/>
              </w:rPr>
            </w:pPr>
            <w:r w:rsidRPr="00555A2E">
              <w:rPr>
                <w:sz w:val="22"/>
                <w:szCs w:val="22"/>
                <w:lang w:val="uk-UA"/>
              </w:rPr>
              <w:t>Тема 14. Мікроекономічна модель функціонування факторних ринків</w:t>
            </w:r>
          </w:p>
        </w:tc>
        <w:tc>
          <w:tcPr>
            <w:tcW w:w="850"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851"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2</w:t>
            </w:r>
          </w:p>
        </w:tc>
        <w:tc>
          <w:tcPr>
            <w:tcW w:w="850" w:type="dxa"/>
            <w:shd w:val="clear" w:color="auto" w:fill="auto"/>
            <w:vAlign w:val="center"/>
          </w:tcPr>
          <w:p w:rsidR="00381EAF" w:rsidRPr="00555A2E" w:rsidRDefault="00381EAF" w:rsidP="008D3C87">
            <w:pPr>
              <w:ind w:right="-6"/>
              <w:jc w:val="center"/>
              <w:rPr>
                <w:sz w:val="22"/>
                <w:szCs w:val="22"/>
                <w:lang w:val="uk-UA"/>
              </w:rPr>
            </w:pPr>
          </w:p>
        </w:tc>
        <w:tc>
          <w:tcPr>
            <w:tcW w:w="993"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0</w:t>
            </w:r>
          </w:p>
        </w:tc>
        <w:tc>
          <w:tcPr>
            <w:tcW w:w="708"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5</w:t>
            </w:r>
          </w:p>
        </w:tc>
        <w:tc>
          <w:tcPr>
            <w:tcW w:w="1276"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992"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w:t>
            </w:r>
          </w:p>
        </w:tc>
        <w:tc>
          <w:tcPr>
            <w:tcW w:w="709"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7</w:t>
            </w:r>
          </w:p>
        </w:tc>
        <w:tc>
          <w:tcPr>
            <w:tcW w:w="1985" w:type="dxa"/>
            <w:gridSpan w:val="2"/>
            <w:vAlign w:val="center"/>
          </w:tcPr>
          <w:p w:rsidR="00381EAF" w:rsidRPr="00835520" w:rsidRDefault="00381EAF" w:rsidP="008D3C87">
            <w:pPr>
              <w:jc w:val="center"/>
              <w:rPr>
                <w:sz w:val="22"/>
                <w:szCs w:val="22"/>
                <w:lang w:val="uk-UA"/>
              </w:rPr>
            </w:pPr>
            <w:r>
              <w:rPr>
                <w:lang w:val="uk-UA"/>
              </w:rPr>
              <w:t>2</w:t>
            </w:r>
          </w:p>
        </w:tc>
        <w:tc>
          <w:tcPr>
            <w:tcW w:w="708" w:type="dxa"/>
            <w:vAlign w:val="center"/>
          </w:tcPr>
          <w:p w:rsidR="00381EAF" w:rsidRPr="00835520" w:rsidRDefault="00381EAF" w:rsidP="008D3C87">
            <w:pPr>
              <w:jc w:val="center"/>
              <w:rPr>
                <w:sz w:val="22"/>
                <w:szCs w:val="22"/>
                <w:lang w:val="uk-UA"/>
              </w:rPr>
            </w:pPr>
            <w:r>
              <w:rPr>
                <w:lang w:val="uk-UA"/>
              </w:rPr>
              <w:t>6</w:t>
            </w:r>
          </w:p>
        </w:tc>
      </w:tr>
      <w:tr w:rsidR="00381EAF" w:rsidRPr="00835520" w:rsidTr="008D3C87">
        <w:tc>
          <w:tcPr>
            <w:tcW w:w="4820" w:type="dxa"/>
            <w:shd w:val="clear" w:color="auto" w:fill="auto"/>
          </w:tcPr>
          <w:p w:rsidR="00381EAF" w:rsidRPr="00555A2E" w:rsidRDefault="00381EAF" w:rsidP="008D3C87">
            <w:pPr>
              <w:ind w:right="-6"/>
              <w:rPr>
                <w:sz w:val="22"/>
                <w:szCs w:val="22"/>
                <w:lang w:val="uk-UA"/>
              </w:rPr>
            </w:pPr>
            <w:r w:rsidRPr="00555A2E">
              <w:rPr>
                <w:sz w:val="22"/>
                <w:szCs w:val="22"/>
                <w:lang w:val="uk-UA"/>
              </w:rPr>
              <w:t>Тема 15. Мікроекономічна модель ринку праці</w:t>
            </w:r>
          </w:p>
        </w:tc>
        <w:tc>
          <w:tcPr>
            <w:tcW w:w="850"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851"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2</w:t>
            </w:r>
          </w:p>
        </w:tc>
        <w:tc>
          <w:tcPr>
            <w:tcW w:w="850" w:type="dxa"/>
            <w:shd w:val="clear" w:color="auto" w:fill="auto"/>
            <w:vAlign w:val="center"/>
          </w:tcPr>
          <w:p w:rsidR="00381EAF" w:rsidRPr="00555A2E" w:rsidRDefault="00381EAF" w:rsidP="008D3C87">
            <w:pPr>
              <w:ind w:right="-6"/>
              <w:jc w:val="center"/>
              <w:rPr>
                <w:sz w:val="22"/>
                <w:szCs w:val="22"/>
                <w:lang w:val="uk-UA"/>
              </w:rPr>
            </w:pPr>
          </w:p>
        </w:tc>
        <w:tc>
          <w:tcPr>
            <w:tcW w:w="993"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708"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2</w:t>
            </w:r>
          </w:p>
        </w:tc>
        <w:tc>
          <w:tcPr>
            <w:tcW w:w="1276"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w:t>
            </w:r>
          </w:p>
        </w:tc>
        <w:tc>
          <w:tcPr>
            <w:tcW w:w="992"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709"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5</w:t>
            </w:r>
          </w:p>
        </w:tc>
        <w:tc>
          <w:tcPr>
            <w:tcW w:w="1985" w:type="dxa"/>
            <w:gridSpan w:val="2"/>
            <w:vAlign w:val="center"/>
          </w:tcPr>
          <w:p w:rsidR="00381EAF" w:rsidRPr="00835520" w:rsidRDefault="00381EAF" w:rsidP="008D3C87">
            <w:pPr>
              <w:jc w:val="center"/>
              <w:rPr>
                <w:sz w:val="22"/>
                <w:szCs w:val="22"/>
                <w:lang w:val="uk-UA"/>
              </w:rPr>
            </w:pPr>
            <w:r>
              <w:rPr>
                <w:lang w:val="uk-UA"/>
              </w:rPr>
              <w:t>2</w:t>
            </w:r>
          </w:p>
        </w:tc>
        <w:tc>
          <w:tcPr>
            <w:tcW w:w="708" w:type="dxa"/>
            <w:vAlign w:val="center"/>
          </w:tcPr>
          <w:p w:rsidR="00381EAF" w:rsidRPr="00835520" w:rsidRDefault="00381EAF" w:rsidP="008D3C87">
            <w:pPr>
              <w:jc w:val="center"/>
              <w:rPr>
                <w:sz w:val="22"/>
                <w:szCs w:val="22"/>
                <w:lang w:val="uk-UA"/>
              </w:rPr>
            </w:pPr>
            <w:r>
              <w:rPr>
                <w:lang w:val="uk-UA"/>
              </w:rPr>
              <w:t>6</w:t>
            </w:r>
          </w:p>
        </w:tc>
      </w:tr>
      <w:tr w:rsidR="00381EAF" w:rsidRPr="00835520" w:rsidTr="008D3C87">
        <w:tc>
          <w:tcPr>
            <w:tcW w:w="4820" w:type="dxa"/>
            <w:shd w:val="clear" w:color="auto" w:fill="auto"/>
          </w:tcPr>
          <w:p w:rsidR="00381EAF" w:rsidRPr="00555A2E" w:rsidRDefault="00381EAF" w:rsidP="008D3C87">
            <w:pPr>
              <w:ind w:right="-6"/>
              <w:rPr>
                <w:sz w:val="22"/>
                <w:szCs w:val="22"/>
                <w:lang w:val="uk-UA"/>
              </w:rPr>
            </w:pPr>
            <w:r w:rsidRPr="00555A2E">
              <w:rPr>
                <w:sz w:val="22"/>
                <w:szCs w:val="22"/>
                <w:lang w:val="uk-UA"/>
              </w:rPr>
              <w:t>Тема 16. Ринки капіталу та природних ресурсів</w:t>
            </w:r>
          </w:p>
        </w:tc>
        <w:tc>
          <w:tcPr>
            <w:tcW w:w="850"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851"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2</w:t>
            </w:r>
          </w:p>
        </w:tc>
        <w:tc>
          <w:tcPr>
            <w:tcW w:w="850" w:type="dxa"/>
            <w:shd w:val="clear" w:color="auto" w:fill="auto"/>
            <w:vAlign w:val="center"/>
          </w:tcPr>
          <w:p w:rsidR="00381EAF" w:rsidRPr="00555A2E" w:rsidRDefault="00381EAF" w:rsidP="008D3C87">
            <w:pPr>
              <w:ind w:right="-6"/>
              <w:jc w:val="center"/>
              <w:rPr>
                <w:sz w:val="22"/>
                <w:szCs w:val="22"/>
                <w:lang w:val="uk-UA"/>
              </w:rPr>
            </w:pPr>
          </w:p>
        </w:tc>
        <w:tc>
          <w:tcPr>
            <w:tcW w:w="993"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708"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3</w:t>
            </w:r>
          </w:p>
        </w:tc>
        <w:tc>
          <w:tcPr>
            <w:tcW w:w="1276"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w:t>
            </w:r>
          </w:p>
        </w:tc>
        <w:tc>
          <w:tcPr>
            <w:tcW w:w="992"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709"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7</w:t>
            </w:r>
          </w:p>
        </w:tc>
        <w:tc>
          <w:tcPr>
            <w:tcW w:w="1985" w:type="dxa"/>
            <w:gridSpan w:val="2"/>
            <w:vAlign w:val="center"/>
          </w:tcPr>
          <w:p w:rsidR="00381EAF" w:rsidRPr="00835520" w:rsidRDefault="00381EAF" w:rsidP="008D3C87">
            <w:pPr>
              <w:jc w:val="center"/>
              <w:rPr>
                <w:sz w:val="22"/>
                <w:szCs w:val="22"/>
                <w:lang w:val="uk-UA"/>
              </w:rPr>
            </w:pPr>
            <w:r>
              <w:rPr>
                <w:lang w:val="uk-UA"/>
              </w:rPr>
              <w:t>2</w:t>
            </w:r>
          </w:p>
        </w:tc>
        <w:tc>
          <w:tcPr>
            <w:tcW w:w="708" w:type="dxa"/>
            <w:vAlign w:val="center"/>
          </w:tcPr>
          <w:p w:rsidR="00381EAF" w:rsidRPr="00835520" w:rsidRDefault="00381EAF" w:rsidP="008D3C87">
            <w:pPr>
              <w:jc w:val="center"/>
              <w:rPr>
                <w:sz w:val="22"/>
                <w:szCs w:val="22"/>
                <w:lang w:val="uk-UA"/>
              </w:rPr>
            </w:pPr>
            <w:r>
              <w:rPr>
                <w:lang w:val="uk-UA"/>
              </w:rPr>
              <w:t>6</w:t>
            </w:r>
          </w:p>
        </w:tc>
      </w:tr>
      <w:tr w:rsidR="00381EAF" w:rsidRPr="00835520" w:rsidTr="008D3C87">
        <w:trPr>
          <w:trHeight w:val="495"/>
        </w:trPr>
        <w:tc>
          <w:tcPr>
            <w:tcW w:w="4820" w:type="dxa"/>
            <w:shd w:val="clear" w:color="auto" w:fill="auto"/>
          </w:tcPr>
          <w:p w:rsidR="00381EAF" w:rsidRPr="00555A2E" w:rsidRDefault="00381EAF" w:rsidP="008D3C87">
            <w:pPr>
              <w:ind w:right="-6"/>
              <w:rPr>
                <w:sz w:val="22"/>
                <w:szCs w:val="22"/>
                <w:lang w:val="uk-UA"/>
              </w:rPr>
            </w:pPr>
            <w:r w:rsidRPr="00555A2E">
              <w:rPr>
                <w:sz w:val="22"/>
                <w:szCs w:val="22"/>
                <w:lang w:val="uk-UA"/>
              </w:rPr>
              <w:t>Тема 17. Загальна рівновага та економічна ефективність</w:t>
            </w:r>
          </w:p>
        </w:tc>
        <w:tc>
          <w:tcPr>
            <w:tcW w:w="850"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1</w:t>
            </w:r>
          </w:p>
        </w:tc>
        <w:tc>
          <w:tcPr>
            <w:tcW w:w="851"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2</w:t>
            </w:r>
          </w:p>
        </w:tc>
        <w:tc>
          <w:tcPr>
            <w:tcW w:w="850" w:type="dxa"/>
            <w:shd w:val="clear" w:color="auto" w:fill="auto"/>
            <w:vAlign w:val="center"/>
          </w:tcPr>
          <w:p w:rsidR="00381EAF" w:rsidRPr="00555A2E" w:rsidRDefault="00381EAF" w:rsidP="008D3C87">
            <w:pPr>
              <w:ind w:right="-6"/>
              <w:jc w:val="center"/>
              <w:rPr>
                <w:sz w:val="22"/>
                <w:szCs w:val="22"/>
                <w:lang w:val="uk-UA"/>
              </w:rPr>
            </w:pPr>
          </w:p>
        </w:tc>
        <w:tc>
          <w:tcPr>
            <w:tcW w:w="993"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0</w:t>
            </w:r>
          </w:p>
        </w:tc>
        <w:tc>
          <w:tcPr>
            <w:tcW w:w="708"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3</w:t>
            </w:r>
          </w:p>
        </w:tc>
        <w:tc>
          <w:tcPr>
            <w:tcW w:w="1276"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w:t>
            </w:r>
          </w:p>
        </w:tc>
        <w:tc>
          <w:tcPr>
            <w:tcW w:w="992"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w:t>
            </w:r>
          </w:p>
        </w:tc>
        <w:tc>
          <w:tcPr>
            <w:tcW w:w="709" w:type="dxa"/>
            <w:shd w:val="clear" w:color="auto" w:fill="auto"/>
            <w:vAlign w:val="center"/>
          </w:tcPr>
          <w:p w:rsidR="00381EAF" w:rsidRPr="00555A2E" w:rsidRDefault="00381EAF" w:rsidP="008D3C87">
            <w:pPr>
              <w:jc w:val="center"/>
              <w:rPr>
                <w:sz w:val="22"/>
                <w:szCs w:val="22"/>
                <w:lang w:val="uk-UA"/>
              </w:rPr>
            </w:pPr>
            <w:r w:rsidRPr="00555A2E">
              <w:rPr>
                <w:sz w:val="22"/>
                <w:szCs w:val="22"/>
                <w:lang w:val="uk-UA"/>
              </w:rPr>
              <w:t>5</w:t>
            </w:r>
          </w:p>
        </w:tc>
        <w:tc>
          <w:tcPr>
            <w:tcW w:w="1985" w:type="dxa"/>
            <w:gridSpan w:val="2"/>
            <w:vAlign w:val="center"/>
          </w:tcPr>
          <w:p w:rsidR="00381EAF" w:rsidRPr="00835520" w:rsidRDefault="00381EAF" w:rsidP="008D3C87">
            <w:pPr>
              <w:jc w:val="center"/>
              <w:rPr>
                <w:sz w:val="22"/>
                <w:szCs w:val="22"/>
                <w:lang w:val="uk-UA"/>
              </w:rPr>
            </w:pPr>
            <w:r>
              <w:rPr>
                <w:lang w:val="uk-UA"/>
              </w:rPr>
              <w:t>2</w:t>
            </w:r>
          </w:p>
        </w:tc>
        <w:tc>
          <w:tcPr>
            <w:tcW w:w="708" w:type="dxa"/>
            <w:vAlign w:val="center"/>
          </w:tcPr>
          <w:p w:rsidR="00381EAF" w:rsidRPr="00835520" w:rsidRDefault="00381EAF" w:rsidP="008D3C87">
            <w:pPr>
              <w:jc w:val="center"/>
              <w:rPr>
                <w:sz w:val="22"/>
                <w:szCs w:val="22"/>
                <w:lang w:val="uk-UA"/>
              </w:rPr>
            </w:pPr>
            <w:r>
              <w:rPr>
                <w:lang w:val="uk-UA"/>
              </w:rPr>
              <w:t>6</w:t>
            </w:r>
          </w:p>
        </w:tc>
      </w:tr>
      <w:tr w:rsidR="00381EAF" w:rsidRPr="00835520" w:rsidTr="008D3C87">
        <w:trPr>
          <w:trHeight w:val="205"/>
        </w:trPr>
        <w:tc>
          <w:tcPr>
            <w:tcW w:w="4820" w:type="dxa"/>
            <w:shd w:val="clear" w:color="auto" w:fill="auto"/>
          </w:tcPr>
          <w:p w:rsidR="00381EAF" w:rsidRPr="00835520" w:rsidRDefault="00381EAF" w:rsidP="008D3C87">
            <w:pPr>
              <w:ind w:right="-6"/>
              <w:rPr>
                <w:sz w:val="22"/>
                <w:szCs w:val="22"/>
                <w:lang w:val="uk-UA"/>
              </w:rPr>
            </w:pPr>
            <w:r w:rsidRPr="00835520">
              <w:rPr>
                <w:sz w:val="22"/>
                <w:szCs w:val="22"/>
                <w:lang w:val="uk-UA"/>
              </w:rPr>
              <w:t>Підсумковий контроль, години</w:t>
            </w:r>
          </w:p>
        </w:tc>
        <w:tc>
          <w:tcPr>
            <w:tcW w:w="4252" w:type="dxa"/>
            <w:gridSpan w:val="5"/>
            <w:shd w:val="clear" w:color="auto" w:fill="auto"/>
            <w:vAlign w:val="center"/>
          </w:tcPr>
          <w:p w:rsidR="00381EAF" w:rsidRPr="00835520" w:rsidRDefault="00381EAF" w:rsidP="008D3C87">
            <w:pPr>
              <w:jc w:val="center"/>
              <w:rPr>
                <w:sz w:val="22"/>
                <w:szCs w:val="22"/>
                <w:lang w:val="uk-UA"/>
              </w:rPr>
            </w:pPr>
            <w:r w:rsidRPr="00835520">
              <w:rPr>
                <w:sz w:val="22"/>
                <w:szCs w:val="22"/>
                <w:lang w:val="uk-UA"/>
              </w:rPr>
              <w:t>4</w:t>
            </w:r>
          </w:p>
        </w:tc>
        <w:tc>
          <w:tcPr>
            <w:tcW w:w="2977" w:type="dxa"/>
            <w:gridSpan w:val="3"/>
            <w:shd w:val="clear" w:color="auto" w:fill="auto"/>
            <w:vAlign w:val="center"/>
          </w:tcPr>
          <w:p w:rsidR="00381EAF" w:rsidRPr="00835520" w:rsidRDefault="00381EAF" w:rsidP="008D3C87">
            <w:pPr>
              <w:jc w:val="center"/>
              <w:rPr>
                <w:sz w:val="22"/>
                <w:szCs w:val="22"/>
                <w:lang w:val="uk-UA"/>
              </w:rPr>
            </w:pPr>
            <w:r w:rsidRPr="00835520">
              <w:rPr>
                <w:sz w:val="22"/>
                <w:szCs w:val="22"/>
                <w:lang w:val="uk-UA"/>
              </w:rPr>
              <w:t>4</w:t>
            </w:r>
          </w:p>
        </w:tc>
        <w:tc>
          <w:tcPr>
            <w:tcW w:w="2693" w:type="dxa"/>
            <w:gridSpan w:val="3"/>
            <w:vAlign w:val="center"/>
          </w:tcPr>
          <w:p w:rsidR="00381EAF" w:rsidRPr="00835520" w:rsidRDefault="00381EAF" w:rsidP="008D3C87">
            <w:pPr>
              <w:jc w:val="center"/>
              <w:rPr>
                <w:sz w:val="22"/>
                <w:szCs w:val="22"/>
                <w:lang w:val="uk-UA"/>
              </w:rPr>
            </w:pPr>
            <w:r w:rsidRPr="00835520">
              <w:rPr>
                <w:sz w:val="22"/>
                <w:szCs w:val="22"/>
                <w:lang w:val="uk-UA"/>
              </w:rPr>
              <w:t>4</w:t>
            </w:r>
          </w:p>
        </w:tc>
      </w:tr>
      <w:tr w:rsidR="00381EAF" w:rsidRPr="00835520" w:rsidTr="008D3C87">
        <w:tc>
          <w:tcPr>
            <w:tcW w:w="4820" w:type="dxa"/>
            <w:shd w:val="clear" w:color="auto" w:fill="auto"/>
          </w:tcPr>
          <w:p w:rsidR="00381EAF" w:rsidRPr="00555A2E" w:rsidRDefault="00381EAF" w:rsidP="008D3C87">
            <w:pPr>
              <w:ind w:right="-6"/>
              <w:jc w:val="both"/>
              <w:rPr>
                <w:bCs/>
                <w:sz w:val="22"/>
                <w:szCs w:val="22"/>
                <w:lang w:val="uk-UA"/>
              </w:rPr>
            </w:pPr>
            <w:r w:rsidRPr="00555A2E">
              <w:rPr>
                <w:bCs/>
                <w:sz w:val="22"/>
                <w:szCs w:val="22"/>
                <w:lang w:val="uk-UA"/>
              </w:rPr>
              <w:t>Усього:</w:t>
            </w:r>
          </w:p>
        </w:tc>
        <w:tc>
          <w:tcPr>
            <w:tcW w:w="850"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16</w:t>
            </w:r>
          </w:p>
        </w:tc>
        <w:tc>
          <w:tcPr>
            <w:tcW w:w="851"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32</w:t>
            </w:r>
          </w:p>
        </w:tc>
        <w:tc>
          <w:tcPr>
            <w:tcW w:w="850" w:type="dxa"/>
            <w:shd w:val="clear" w:color="auto" w:fill="auto"/>
            <w:vAlign w:val="center"/>
          </w:tcPr>
          <w:p w:rsidR="00381EAF" w:rsidRPr="00555A2E" w:rsidRDefault="00381EAF" w:rsidP="008D3C87">
            <w:pPr>
              <w:ind w:right="-6"/>
              <w:jc w:val="center"/>
              <w:rPr>
                <w:sz w:val="22"/>
                <w:szCs w:val="22"/>
                <w:lang w:val="uk-UA"/>
              </w:rPr>
            </w:pPr>
          </w:p>
        </w:tc>
        <w:tc>
          <w:tcPr>
            <w:tcW w:w="993"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12</w:t>
            </w:r>
          </w:p>
        </w:tc>
        <w:tc>
          <w:tcPr>
            <w:tcW w:w="708"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56</w:t>
            </w:r>
          </w:p>
        </w:tc>
        <w:tc>
          <w:tcPr>
            <w:tcW w:w="1276"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14</w:t>
            </w:r>
          </w:p>
        </w:tc>
        <w:tc>
          <w:tcPr>
            <w:tcW w:w="992"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12</w:t>
            </w:r>
          </w:p>
        </w:tc>
        <w:tc>
          <w:tcPr>
            <w:tcW w:w="709" w:type="dxa"/>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90</w:t>
            </w:r>
          </w:p>
        </w:tc>
        <w:tc>
          <w:tcPr>
            <w:tcW w:w="1956" w:type="dxa"/>
            <w:vAlign w:val="center"/>
          </w:tcPr>
          <w:p w:rsidR="00381EAF" w:rsidRPr="00835520" w:rsidRDefault="00381EAF" w:rsidP="008D3C87">
            <w:pPr>
              <w:ind w:right="-6"/>
              <w:jc w:val="center"/>
              <w:rPr>
                <w:sz w:val="22"/>
                <w:szCs w:val="22"/>
                <w:lang w:val="uk-UA"/>
              </w:rPr>
            </w:pPr>
            <w:r>
              <w:rPr>
                <w:lang w:val="uk-UA"/>
              </w:rPr>
              <w:t>28</w:t>
            </w:r>
          </w:p>
        </w:tc>
        <w:tc>
          <w:tcPr>
            <w:tcW w:w="737" w:type="dxa"/>
            <w:gridSpan w:val="2"/>
            <w:vAlign w:val="center"/>
          </w:tcPr>
          <w:p w:rsidR="00381EAF" w:rsidRPr="00835520" w:rsidRDefault="00381EAF" w:rsidP="008D3C87">
            <w:pPr>
              <w:ind w:right="-6"/>
              <w:jc w:val="center"/>
              <w:rPr>
                <w:sz w:val="22"/>
                <w:szCs w:val="22"/>
                <w:lang w:val="uk-UA"/>
              </w:rPr>
            </w:pPr>
            <w:r>
              <w:rPr>
                <w:lang w:val="uk-UA"/>
              </w:rPr>
              <w:t>88</w:t>
            </w:r>
          </w:p>
        </w:tc>
      </w:tr>
      <w:tr w:rsidR="00381EAF" w:rsidRPr="00835520" w:rsidTr="008D3C87">
        <w:tc>
          <w:tcPr>
            <w:tcW w:w="4820" w:type="dxa"/>
            <w:shd w:val="clear" w:color="auto" w:fill="auto"/>
          </w:tcPr>
          <w:p w:rsidR="00381EAF" w:rsidRPr="00555A2E" w:rsidRDefault="00381EAF" w:rsidP="008D3C87">
            <w:pPr>
              <w:ind w:right="-6"/>
              <w:jc w:val="right"/>
              <w:rPr>
                <w:bCs/>
                <w:sz w:val="22"/>
                <w:szCs w:val="22"/>
                <w:lang w:val="uk-UA"/>
              </w:rPr>
            </w:pPr>
            <w:r w:rsidRPr="00555A2E">
              <w:rPr>
                <w:bCs/>
                <w:sz w:val="22"/>
                <w:szCs w:val="22"/>
                <w:lang w:val="uk-UA"/>
              </w:rPr>
              <w:t>годин</w:t>
            </w:r>
          </w:p>
        </w:tc>
        <w:tc>
          <w:tcPr>
            <w:tcW w:w="4252" w:type="dxa"/>
            <w:gridSpan w:val="5"/>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120</w:t>
            </w:r>
          </w:p>
        </w:tc>
        <w:tc>
          <w:tcPr>
            <w:tcW w:w="2977" w:type="dxa"/>
            <w:gridSpan w:val="3"/>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120</w:t>
            </w:r>
          </w:p>
        </w:tc>
        <w:tc>
          <w:tcPr>
            <w:tcW w:w="2693" w:type="dxa"/>
            <w:gridSpan w:val="3"/>
            <w:vAlign w:val="center"/>
          </w:tcPr>
          <w:p w:rsidR="00381EAF" w:rsidRPr="00835520" w:rsidRDefault="00381EAF" w:rsidP="008D3C87">
            <w:pPr>
              <w:ind w:right="-6"/>
              <w:jc w:val="center"/>
              <w:rPr>
                <w:sz w:val="22"/>
                <w:szCs w:val="22"/>
                <w:lang w:val="uk-UA"/>
              </w:rPr>
            </w:pPr>
            <w:r w:rsidRPr="00835520">
              <w:rPr>
                <w:sz w:val="22"/>
                <w:szCs w:val="22"/>
                <w:lang w:val="uk-UA"/>
              </w:rPr>
              <w:t>120</w:t>
            </w:r>
          </w:p>
        </w:tc>
      </w:tr>
      <w:tr w:rsidR="00381EAF" w:rsidRPr="00835520" w:rsidTr="008D3C87">
        <w:tc>
          <w:tcPr>
            <w:tcW w:w="4820" w:type="dxa"/>
            <w:shd w:val="clear" w:color="auto" w:fill="auto"/>
          </w:tcPr>
          <w:p w:rsidR="00381EAF" w:rsidRPr="00555A2E" w:rsidRDefault="00381EAF" w:rsidP="008D3C87">
            <w:pPr>
              <w:ind w:right="-6"/>
              <w:jc w:val="right"/>
              <w:rPr>
                <w:bCs/>
                <w:sz w:val="22"/>
                <w:szCs w:val="22"/>
                <w:lang w:val="uk-UA"/>
              </w:rPr>
            </w:pPr>
            <w:r w:rsidRPr="00555A2E">
              <w:rPr>
                <w:bCs/>
                <w:sz w:val="22"/>
                <w:szCs w:val="22"/>
                <w:lang w:val="uk-UA"/>
              </w:rPr>
              <w:t>кредитів</w:t>
            </w:r>
          </w:p>
        </w:tc>
        <w:tc>
          <w:tcPr>
            <w:tcW w:w="4252" w:type="dxa"/>
            <w:gridSpan w:val="5"/>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4</w:t>
            </w:r>
          </w:p>
        </w:tc>
        <w:tc>
          <w:tcPr>
            <w:tcW w:w="2977" w:type="dxa"/>
            <w:gridSpan w:val="3"/>
            <w:shd w:val="clear" w:color="auto" w:fill="auto"/>
            <w:vAlign w:val="center"/>
          </w:tcPr>
          <w:p w:rsidR="00381EAF" w:rsidRPr="00555A2E" w:rsidRDefault="00381EAF" w:rsidP="008D3C87">
            <w:pPr>
              <w:ind w:right="-6"/>
              <w:jc w:val="center"/>
              <w:rPr>
                <w:sz w:val="22"/>
                <w:szCs w:val="22"/>
                <w:lang w:val="uk-UA"/>
              </w:rPr>
            </w:pPr>
            <w:r w:rsidRPr="00555A2E">
              <w:rPr>
                <w:sz w:val="22"/>
                <w:szCs w:val="22"/>
                <w:lang w:val="uk-UA"/>
              </w:rPr>
              <w:t>4</w:t>
            </w:r>
          </w:p>
        </w:tc>
        <w:tc>
          <w:tcPr>
            <w:tcW w:w="2693" w:type="dxa"/>
            <w:gridSpan w:val="3"/>
            <w:vAlign w:val="center"/>
          </w:tcPr>
          <w:p w:rsidR="00381EAF" w:rsidRPr="00835520" w:rsidRDefault="00381EAF" w:rsidP="008D3C87">
            <w:pPr>
              <w:ind w:right="-6"/>
              <w:jc w:val="center"/>
              <w:rPr>
                <w:sz w:val="22"/>
                <w:szCs w:val="22"/>
                <w:lang w:val="uk-UA"/>
              </w:rPr>
            </w:pPr>
            <w:r w:rsidRPr="00835520">
              <w:rPr>
                <w:sz w:val="22"/>
                <w:szCs w:val="22"/>
                <w:lang w:val="uk-UA"/>
              </w:rPr>
              <w:t>4</w:t>
            </w:r>
          </w:p>
        </w:tc>
      </w:tr>
    </w:tbl>
    <w:p w:rsidR="00381EAF" w:rsidRDefault="00381EAF">
      <w:pPr>
        <w:spacing w:after="160" w:line="259" w:lineRule="auto"/>
        <w:rPr>
          <w:b/>
          <w:sz w:val="28"/>
          <w:szCs w:val="28"/>
          <w:lang w:val="uk-UA"/>
        </w:rPr>
      </w:pPr>
    </w:p>
    <w:p w:rsidR="00381EAF" w:rsidRDefault="00381EAF">
      <w:pPr>
        <w:spacing w:after="160" w:line="259" w:lineRule="auto"/>
        <w:rPr>
          <w:b/>
          <w:sz w:val="28"/>
          <w:szCs w:val="28"/>
          <w:lang w:val="uk-UA"/>
        </w:rPr>
        <w:sectPr w:rsidR="00381EAF" w:rsidSect="00381EAF">
          <w:pgSz w:w="16838" w:h="11906" w:orient="landscape"/>
          <w:pgMar w:top="1418" w:right="1134" w:bottom="567" w:left="1134" w:header="720" w:footer="720" w:gutter="0"/>
          <w:cols w:space="720"/>
          <w:titlePg/>
          <w:docGrid w:linePitch="381"/>
        </w:sectPr>
      </w:pPr>
    </w:p>
    <w:p w:rsidR="0006118B" w:rsidRPr="003B6BAB" w:rsidRDefault="0006118B" w:rsidP="0006118B"/>
    <w:p w:rsidR="00773651" w:rsidRPr="003A2073" w:rsidRDefault="00773651" w:rsidP="00773651">
      <w:pPr>
        <w:pStyle w:val="21"/>
        <w:spacing w:line="360" w:lineRule="auto"/>
        <w:jc w:val="both"/>
        <w:rPr>
          <w:lang w:val="uk-UA"/>
        </w:rPr>
      </w:pPr>
      <w:r w:rsidRPr="003A2073">
        <w:t>Тематичний план вивчення науки студентами денного та заочного навчання представлено у табл.2.1. Нормативний час вивчення науки</w:t>
      </w:r>
      <w:r>
        <w:t xml:space="preserve"> на всіх формах навчання </w:t>
      </w:r>
      <w:r>
        <w:rPr>
          <w:b/>
        </w:rPr>
        <w:t xml:space="preserve">– </w:t>
      </w:r>
      <w:r w:rsidR="00381EAF">
        <w:rPr>
          <w:b/>
          <w:lang w:val="uk-UA"/>
        </w:rPr>
        <w:t>120</w:t>
      </w:r>
      <w:r w:rsidRPr="00A14160">
        <w:rPr>
          <w:b/>
        </w:rPr>
        <w:t xml:space="preserve"> годин (</w:t>
      </w:r>
      <w:r w:rsidR="00381EAF">
        <w:rPr>
          <w:b/>
          <w:lang w:val="uk-UA"/>
        </w:rPr>
        <w:t>4</w:t>
      </w:r>
      <w:r w:rsidRPr="00A14160">
        <w:rPr>
          <w:b/>
        </w:rPr>
        <w:t xml:space="preserve"> кредит</w:t>
      </w:r>
      <w:r w:rsidRPr="00A14160">
        <w:rPr>
          <w:b/>
          <w:lang w:val="uk-UA"/>
        </w:rPr>
        <w:t>и</w:t>
      </w:r>
      <w:r w:rsidRPr="00A14160">
        <w:rPr>
          <w:b/>
        </w:rPr>
        <w:t xml:space="preserve"> ECTS).</w:t>
      </w:r>
      <w:r w:rsidRPr="003A2073">
        <w:t xml:space="preserve"> Ця кількість годин розподіляється між формами навчального процесу залежно від його режиму (форми навчання). Для заочної форми навчання навчальним планом передбачаються контактні заняття в порівняно </w:t>
      </w:r>
      <w:proofErr w:type="gramStart"/>
      <w:r w:rsidRPr="003A2073">
        <w:t>меншій  кількості</w:t>
      </w:r>
      <w:proofErr w:type="gramEnd"/>
      <w:r w:rsidRPr="003A2073">
        <w:t>, вони доповнюються засобами дистанційного навчання. Основною формою вивчення науки тут залишається самостійна робота.</w:t>
      </w:r>
    </w:p>
    <w:p w:rsidR="00773651" w:rsidRPr="003B6BAB" w:rsidRDefault="00773651" w:rsidP="00773651">
      <w:pPr>
        <w:pStyle w:val="21"/>
        <w:spacing w:line="360" w:lineRule="auto"/>
        <w:jc w:val="both"/>
        <w:rPr>
          <w:lang w:val="uk-UA"/>
        </w:rPr>
      </w:pPr>
      <w:r w:rsidRPr="003B6BAB">
        <w:rPr>
          <w:lang w:val="uk-UA"/>
        </w:rPr>
        <w:t>На лекціях розглядаються теми або окремі їх питання, які є досить складними за змістом, неповно та несистемно висвітлені у літературі, передусім навчальній.</w:t>
      </w:r>
    </w:p>
    <w:p w:rsidR="00773651" w:rsidRPr="007A479C" w:rsidRDefault="00773651" w:rsidP="00773651">
      <w:pPr>
        <w:spacing w:line="360" w:lineRule="auto"/>
        <w:ind w:firstLine="851"/>
        <w:jc w:val="both"/>
        <w:rPr>
          <w:sz w:val="28"/>
          <w:szCs w:val="28"/>
        </w:rPr>
      </w:pPr>
      <w:r w:rsidRPr="007A479C">
        <w:rPr>
          <w:sz w:val="28"/>
          <w:szCs w:val="28"/>
        </w:rPr>
        <w:t xml:space="preserve">На практичні заняття (семінари) виносяться найбільш суттєві питання, </w:t>
      </w:r>
      <w:proofErr w:type="gramStart"/>
      <w:r w:rsidRPr="007A479C">
        <w:rPr>
          <w:sz w:val="28"/>
          <w:szCs w:val="28"/>
        </w:rPr>
        <w:t>в першу</w:t>
      </w:r>
      <w:proofErr w:type="gramEnd"/>
      <w:r w:rsidRPr="007A479C">
        <w:rPr>
          <w:sz w:val="28"/>
          <w:szCs w:val="28"/>
        </w:rPr>
        <w:t xml:space="preserve"> чергу методичні, які потребують обговорення і поглибленого з’ясування сутності. Для контактних занять характерним є виклад матеріалу, його закріплення засобами сучасних технологій навчання та контроль рівня засвоєння. </w:t>
      </w:r>
    </w:p>
    <w:p w:rsidR="00773651" w:rsidRPr="007A479C" w:rsidRDefault="00773651" w:rsidP="00773651">
      <w:pPr>
        <w:spacing w:line="360" w:lineRule="auto"/>
        <w:ind w:firstLine="851"/>
        <w:jc w:val="both"/>
        <w:rPr>
          <w:sz w:val="28"/>
          <w:szCs w:val="28"/>
        </w:rPr>
      </w:pPr>
      <w:r w:rsidRPr="007A479C">
        <w:rPr>
          <w:sz w:val="28"/>
          <w:szCs w:val="28"/>
        </w:rPr>
        <w:t>Перелік тем занять та їх зміст наведено у розділі 4. Кожен студент денної форми навчання самостійно розв’язує задачі та аналізує конкретні ситуації. На практичних заняттях перевіряються результати рішень, їх обґрунтованість, аналізуються можливі варіанти та приймається остаточне рішення. У процесі практичних занять здійснюється поточний контроль рівня знань студентів (опитування, тестування, контрольні роботи). Крім того, двічі за семестр здійснюється модульний контроль (див. розділ 8).</w:t>
      </w:r>
    </w:p>
    <w:p w:rsidR="00773651" w:rsidRPr="007A479C" w:rsidRDefault="00773651" w:rsidP="00773651">
      <w:pPr>
        <w:spacing w:line="360" w:lineRule="auto"/>
        <w:ind w:firstLine="851"/>
        <w:jc w:val="both"/>
        <w:rPr>
          <w:sz w:val="28"/>
          <w:szCs w:val="28"/>
        </w:rPr>
      </w:pPr>
      <w:r w:rsidRPr="007A479C">
        <w:rPr>
          <w:sz w:val="28"/>
          <w:szCs w:val="28"/>
        </w:rPr>
        <w:t xml:space="preserve">Студенти заочної форми навчання на контактних заняттях установчої сесії отримують базовий рівень знань, вмінь і навичок, а впродовж міжсесійного періоду працюють самостійно, опановуючи науку в нормативному обсязі. Для забезпечення належного рівня ефективності навчального процесу кафедрою пропонується використовувати дистанційні </w:t>
      </w:r>
      <w:r w:rsidRPr="007A479C">
        <w:rPr>
          <w:sz w:val="28"/>
          <w:szCs w:val="28"/>
        </w:rPr>
        <w:lastRenderedPageBreak/>
        <w:t xml:space="preserve">засоби </w:t>
      </w:r>
      <w:proofErr w:type="gramStart"/>
      <w:r w:rsidRPr="007A479C">
        <w:rPr>
          <w:sz w:val="28"/>
          <w:szCs w:val="28"/>
        </w:rPr>
        <w:t>навчання,  як</w:t>
      </w:r>
      <w:proofErr w:type="gramEnd"/>
      <w:r w:rsidRPr="007A479C">
        <w:rPr>
          <w:sz w:val="28"/>
          <w:szCs w:val="28"/>
        </w:rPr>
        <w:t xml:space="preserve"> пояснювального, так і контрольного характеру. Крім того, студенти виконують індивідуальне комплексне розрахунково-аналітичне завдання та захищають його на екзаменаційній сесії. </w:t>
      </w:r>
    </w:p>
    <w:p w:rsidR="00773651" w:rsidRPr="007A479C" w:rsidRDefault="00773651" w:rsidP="00773651">
      <w:pPr>
        <w:spacing w:line="360" w:lineRule="auto"/>
        <w:ind w:firstLine="851"/>
        <w:jc w:val="both"/>
        <w:rPr>
          <w:sz w:val="28"/>
          <w:szCs w:val="28"/>
        </w:rPr>
      </w:pPr>
      <w:r w:rsidRPr="007A479C">
        <w:rPr>
          <w:sz w:val="28"/>
          <w:szCs w:val="28"/>
        </w:rPr>
        <w:t xml:space="preserve">ІКР проводиться з метою посилення мотивації студентів до пізнавальної діяльності і спрямування її в необхідному руслі (див. розділ 6). Враховуючи обмежені можливості студентів-заочників щодо безпосереднього консультування в міжсесійному періоді, кафедра організовує для них надання консультацій в Дні заочника за графіком. </w:t>
      </w:r>
    </w:p>
    <w:p w:rsidR="00773651" w:rsidRDefault="00773651" w:rsidP="00773651">
      <w:pPr>
        <w:spacing w:line="360" w:lineRule="auto"/>
        <w:ind w:firstLine="851"/>
        <w:jc w:val="both"/>
        <w:rPr>
          <w:sz w:val="28"/>
          <w:szCs w:val="28"/>
        </w:rPr>
      </w:pPr>
      <w:r w:rsidRPr="007A479C">
        <w:rPr>
          <w:sz w:val="28"/>
          <w:szCs w:val="28"/>
        </w:rPr>
        <w:t>Самостійна робота студента є основним засобом оволодіння матеріалом науки, засвоєння необхідних вмінь і навичок в час, вільний від обов’язкових навчальних занять. Вона здійснюється за допомогою навчальної, спеціальної літератури, текстів лекцій, а також засобів дистанційного навчання. Ефективною формою самостійної роботи є виконання індивідуальних завдань у вигляді розв’язання задач, аналізу ситуацій, написання</w:t>
      </w:r>
      <w:r>
        <w:rPr>
          <w:sz w:val="28"/>
          <w:szCs w:val="28"/>
        </w:rPr>
        <w:t xml:space="preserve"> рефератів тощо.</w:t>
      </w:r>
    </w:p>
    <w:p w:rsidR="0006118B" w:rsidRPr="003B6BAB" w:rsidRDefault="0006118B" w:rsidP="0006118B">
      <w:pPr>
        <w:ind w:firstLine="709"/>
        <w:jc w:val="both"/>
        <w:rPr>
          <w:b/>
        </w:rPr>
        <w:sectPr w:rsidR="0006118B" w:rsidRPr="003B6BAB" w:rsidSect="00186C71">
          <w:footerReference w:type="even" r:id="rId10"/>
          <w:footerReference w:type="default" r:id="rId11"/>
          <w:pgSz w:w="11906" w:h="16838"/>
          <w:pgMar w:top="1440" w:right="991" w:bottom="1440" w:left="1800" w:header="720" w:footer="720" w:gutter="0"/>
          <w:cols w:space="720"/>
          <w:titlePg/>
        </w:sectPr>
      </w:pPr>
    </w:p>
    <w:p w:rsidR="0006118B" w:rsidRPr="00D400AA" w:rsidRDefault="0006118B" w:rsidP="0006118B">
      <w:pPr>
        <w:pStyle w:val="8"/>
        <w:spacing w:line="360" w:lineRule="auto"/>
        <w:ind w:right="-1050"/>
        <w:jc w:val="center"/>
        <w:rPr>
          <w:rFonts w:ascii="Times New Roman" w:hAnsi="Times New Roman"/>
          <w:b/>
          <w:color w:val="000000" w:themeColor="text1"/>
          <w:sz w:val="28"/>
        </w:rPr>
      </w:pPr>
      <w:r w:rsidRPr="00D400AA">
        <w:rPr>
          <w:rFonts w:ascii="Times New Roman" w:hAnsi="Times New Roman"/>
          <w:b/>
          <w:color w:val="000000" w:themeColor="text1"/>
          <w:sz w:val="28"/>
        </w:rPr>
        <w:lastRenderedPageBreak/>
        <w:t>3. ЗМІСТ НАУКИ ЗА ТЕМАМИ</w:t>
      </w:r>
    </w:p>
    <w:p w:rsidR="0006118B" w:rsidRPr="00F21052" w:rsidRDefault="0006118B" w:rsidP="0006118B">
      <w:pPr>
        <w:pStyle w:val="1"/>
        <w:rPr>
          <w:rFonts w:ascii="Times New Roman" w:hAnsi="Times New Roman" w:cs="Times New Roman"/>
          <w:color w:val="auto"/>
        </w:rPr>
      </w:pPr>
      <w:r w:rsidRPr="00F21052">
        <w:rPr>
          <w:rFonts w:ascii="Times New Roman" w:hAnsi="Times New Roman" w:cs="Times New Roman"/>
          <w:color w:val="auto"/>
        </w:rPr>
        <w:t>Тема 1. Вступ до мікроекономіки</w:t>
      </w:r>
    </w:p>
    <w:p w:rsidR="0006118B" w:rsidRPr="004A670F" w:rsidRDefault="0006118B" w:rsidP="0006118B"/>
    <w:p w:rsidR="0006118B" w:rsidRPr="003B6BAB" w:rsidRDefault="0006118B" w:rsidP="0006118B">
      <w:pPr>
        <w:pStyle w:val="aa"/>
        <w:spacing w:line="360" w:lineRule="auto"/>
        <w:ind w:firstLine="709"/>
        <w:rPr>
          <w:spacing w:val="-4"/>
        </w:rPr>
      </w:pPr>
      <w:r w:rsidRPr="003B6BAB">
        <w:rPr>
          <w:spacing w:val="-4"/>
        </w:rPr>
        <w:sym w:font="Symbol" w:char="F0B7"/>
      </w:r>
      <w:r w:rsidRPr="003B6BAB">
        <w:rPr>
          <w:b/>
          <w:i/>
          <w:spacing w:val="-4"/>
        </w:rPr>
        <w:t>Мікроекономіка як складова частина теоретичної економіки.</w:t>
      </w:r>
      <w:r w:rsidRPr="003B6BAB">
        <w:rPr>
          <w:spacing w:val="-4"/>
        </w:rPr>
        <w:t xml:space="preserve"> Багатоаспектність теоретичного аналізу економічних систем. Проблема обмеженості ресурсів і необхідності вибору. Альтернативність цілей використання обмежених ресурсів і раціональність поведінки суб’єктів ринкових відносин. Макро- та мікроекономіка як найважливіші складові сучасної теоретичної економіки, як методологічна, термінологічна, інструментальна база конкретних економічних дисциплін.</w:t>
      </w:r>
    </w:p>
    <w:p w:rsidR="0006118B" w:rsidRPr="003B6BAB" w:rsidRDefault="0006118B" w:rsidP="0006118B">
      <w:pPr>
        <w:pStyle w:val="aa"/>
        <w:spacing w:line="360" w:lineRule="auto"/>
        <w:ind w:firstLine="709"/>
      </w:pPr>
      <w:r w:rsidRPr="003B6BAB">
        <w:rPr>
          <w:b/>
          <w:i/>
        </w:rPr>
        <w:sym w:font="Symbol" w:char="F0B7"/>
      </w:r>
      <w:r w:rsidRPr="003B6BAB">
        <w:rPr>
          <w:b/>
          <w:i/>
        </w:rPr>
        <w:t>Предмет, концептуальні основи і методологія мікроекономіки.</w:t>
      </w:r>
      <w:r w:rsidRPr="003B6BAB">
        <w:rPr>
          <w:b/>
        </w:rPr>
        <w:t xml:space="preserve"> </w:t>
      </w:r>
      <w:r w:rsidRPr="003B6BAB">
        <w:t>Предмет курсу. Суб’єкти та об’єкти економічних відносин на мікрорівні. Індивід. Домогосподарство. Ділова одиниця (підприємство). Держава. Методологія мікроекономіки: граничний аналіз, моделювання (графічне, аналітичне, табличне), оптимізація та визначення рівноваги, порівняльна статика.</w:t>
      </w:r>
    </w:p>
    <w:p w:rsidR="0006118B" w:rsidRPr="003B6BAB" w:rsidRDefault="0006118B" w:rsidP="0006118B">
      <w:pPr>
        <w:pStyle w:val="aa"/>
        <w:spacing w:line="360" w:lineRule="auto"/>
        <w:ind w:firstLine="709"/>
      </w:pPr>
      <w:r w:rsidRPr="003B6BAB">
        <w:t xml:space="preserve">Нормативна і позитивна мікроекономіка. Тезаурус </w:t>
      </w:r>
      <w:r>
        <w:t>науки</w:t>
      </w:r>
      <w:r w:rsidRPr="003B6BAB">
        <w:t>: благо, попит, пропозиція, ринок, граничні величини, рівновага тощо.</w:t>
      </w:r>
    </w:p>
    <w:p w:rsidR="0006118B" w:rsidRPr="003B6BAB" w:rsidRDefault="0006118B" w:rsidP="0006118B">
      <w:pPr>
        <w:pStyle w:val="aa"/>
        <w:spacing w:line="360" w:lineRule="auto"/>
        <w:ind w:firstLine="709"/>
        <w:rPr>
          <w:b/>
        </w:rPr>
      </w:pPr>
      <w:r w:rsidRPr="003B6BAB">
        <w:rPr>
          <w:b/>
        </w:rPr>
        <w:sym w:font="Symbol" w:char="F0B7"/>
      </w:r>
      <w:r w:rsidRPr="003B6BAB">
        <w:rPr>
          <w:b/>
        </w:rPr>
        <w:t> </w:t>
      </w:r>
      <w:r w:rsidRPr="003B6BAB">
        <w:rPr>
          <w:b/>
          <w:i/>
        </w:rPr>
        <w:t xml:space="preserve">Мета, завдання і зміст </w:t>
      </w:r>
      <w:r>
        <w:rPr>
          <w:b/>
          <w:i/>
        </w:rPr>
        <w:t>науки</w:t>
      </w:r>
      <w:r w:rsidRPr="003B6BAB">
        <w:rPr>
          <w:b/>
          <w:i/>
        </w:rPr>
        <w:t>.</w:t>
      </w:r>
      <w:r w:rsidRPr="003B6BAB">
        <w:t xml:space="preserve"> Мета і завдання </w:t>
      </w:r>
      <w:r>
        <w:t>науки</w:t>
      </w:r>
      <w:r w:rsidRPr="003B6BAB">
        <w:t xml:space="preserve">. Блочно-змістова схема </w:t>
      </w:r>
      <w:r>
        <w:t>науки</w:t>
      </w:r>
      <w:r w:rsidRPr="003B6BAB">
        <w:t xml:space="preserve">. Взаємозв’язок з </w:t>
      </w:r>
      <w:r w:rsidRPr="003B6BAB">
        <w:rPr>
          <w:b/>
        </w:rPr>
        <w:t>іншими дисциплінами.</w:t>
      </w:r>
    </w:p>
    <w:p w:rsidR="0006118B" w:rsidRPr="003B6BAB" w:rsidRDefault="0006118B" w:rsidP="0006118B">
      <w:pPr>
        <w:pStyle w:val="aa"/>
        <w:spacing w:line="360" w:lineRule="auto"/>
        <w:ind w:firstLine="709"/>
        <w:rPr>
          <w:b/>
        </w:rPr>
      </w:pPr>
    </w:p>
    <w:p w:rsidR="0006118B" w:rsidRPr="003B6BAB" w:rsidRDefault="0006118B" w:rsidP="0006118B">
      <w:pPr>
        <w:pStyle w:val="aa"/>
        <w:spacing w:line="360" w:lineRule="auto"/>
        <w:ind w:firstLine="709"/>
        <w:rPr>
          <w:b/>
        </w:rPr>
      </w:pPr>
      <w:r w:rsidRPr="003B6BAB">
        <w:rPr>
          <w:b/>
          <w:i/>
          <w:u w:val="double"/>
        </w:rPr>
        <w:t>РОЗДІЛ 1. Мікроекономічна модель ринку.</w:t>
      </w:r>
    </w:p>
    <w:p w:rsidR="0006118B" w:rsidRPr="00D400AA" w:rsidRDefault="0006118B" w:rsidP="0006118B">
      <w:pPr>
        <w:pStyle w:val="7"/>
        <w:tabs>
          <w:tab w:val="left" w:pos="709"/>
        </w:tabs>
        <w:spacing w:before="120" w:after="60" w:line="360" w:lineRule="auto"/>
        <w:ind w:left="709"/>
        <w:jc w:val="center"/>
        <w:rPr>
          <w:rFonts w:ascii="Times New Roman" w:hAnsi="Times New Roman"/>
          <w:i w:val="0"/>
          <w:color w:val="auto"/>
          <w:sz w:val="28"/>
        </w:rPr>
      </w:pPr>
      <w:r w:rsidRPr="00D400AA">
        <w:rPr>
          <w:rFonts w:ascii="Times New Roman" w:hAnsi="Times New Roman"/>
          <w:i w:val="0"/>
          <w:color w:val="auto"/>
          <w:sz w:val="28"/>
        </w:rPr>
        <w:t>Тема 2. Основи аналізу попиту і пропозиції</w:t>
      </w:r>
    </w:p>
    <w:p w:rsidR="0006118B" w:rsidRPr="007A479C" w:rsidRDefault="0006118B" w:rsidP="0006118B">
      <w:pPr>
        <w:spacing w:line="360" w:lineRule="auto"/>
        <w:ind w:firstLine="709"/>
        <w:jc w:val="both"/>
        <w:rPr>
          <w:sz w:val="28"/>
          <w:szCs w:val="28"/>
        </w:rPr>
      </w:pPr>
      <w:r w:rsidRPr="007A479C">
        <w:rPr>
          <w:b/>
          <w:sz w:val="28"/>
          <w:szCs w:val="28"/>
        </w:rPr>
        <w:sym w:font="Symbol" w:char="F0B7"/>
      </w:r>
      <w:r w:rsidRPr="007A479C">
        <w:rPr>
          <w:b/>
          <w:sz w:val="28"/>
          <w:szCs w:val="28"/>
        </w:rPr>
        <w:t> </w:t>
      </w:r>
      <w:r w:rsidRPr="007A479C">
        <w:rPr>
          <w:b/>
          <w:i/>
          <w:sz w:val="28"/>
          <w:szCs w:val="28"/>
        </w:rPr>
        <w:t>Попит і закон попиту.</w:t>
      </w:r>
      <w:r w:rsidRPr="007A479C">
        <w:rPr>
          <w:sz w:val="28"/>
          <w:szCs w:val="28"/>
        </w:rPr>
        <w:t xml:space="preserve"> Попит на товари в умовах досконало конкурентного ринку. Ринковий попит як сума індивідуального попиту всіх споживачів певного товару.</w:t>
      </w:r>
    </w:p>
    <w:p w:rsidR="0006118B" w:rsidRPr="003B6BAB" w:rsidRDefault="0006118B" w:rsidP="0006118B">
      <w:pPr>
        <w:pStyle w:val="a5"/>
        <w:spacing w:line="360" w:lineRule="auto"/>
        <w:ind w:left="0" w:firstLine="709"/>
        <w:jc w:val="both"/>
        <w:rPr>
          <w:b w:val="0"/>
        </w:rPr>
      </w:pPr>
      <w:r w:rsidRPr="003B6BAB">
        <w:rPr>
          <w:b w:val="0"/>
        </w:rPr>
        <w:t>Форми представлення попиту: аналітична, таблична та графічна. Закон попиту та його пояснення базовими положеннями теорії поведінки споживача. Соціальні ефекти, що ускладнюють зв’язок між індивідуальним і ринковим попитом: ефект «юрби», ефект «сноба», ефект «Веблена».</w:t>
      </w:r>
    </w:p>
    <w:p w:rsidR="0006118B" w:rsidRPr="007A479C" w:rsidRDefault="0006118B" w:rsidP="0006118B">
      <w:pPr>
        <w:spacing w:line="360" w:lineRule="auto"/>
        <w:ind w:firstLine="709"/>
        <w:jc w:val="both"/>
        <w:rPr>
          <w:sz w:val="28"/>
          <w:szCs w:val="28"/>
        </w:rPr>
      </w:pPr>
      <w:r w:rsidRPr="007A479C">
        <w:rPr>
          <w:b/>
          <w:i/>
          <w:sz w:val="28"/>
          <w:szCs w:val="28"/>
        </w:rPr>
        <w:lastRenderedPageBreak/>
        <w:sym w:font="Symbol" w:char="F0B7"/>
      </w:r>
      <w:r w:rsidRPr="007A479C">
        <w:rPr>
          <w:b/>
          <w:i/>
          <w:sz w:val="28"/>
          <w:szCs w:val="28"/>
        </w:rPr>
        <w:t>Фактори зміни попиту та їх аналіз</w:t>
      </w:r>
      <w:r w:rsidRPr="007A479C">
        <w:rPr>
          <w:b/>
          <w:sz w:val="28"/>
          <w:szCs w:val="28"/>
        </w:rPr>
        <w:t>.</w:t>
      </w:r>
      <w:r w:rsidRPr="007A479C">
        <w:rPr>
          <w:sz w:val="28"/>
          <w:szCs w:val="28"/>
        </w:rPr>
        <w:t xml:space="preserve"> Вплив зміни ціни товару на величину попиту. Вплив зміни нецінових факторів на зміну попиту.</w:t>
      </w:r>
      <w:r w:rsidRPr="007A479C">
        <w:rPr>
          <w:b/>
          <w:i/>
          <w:sz w:val="28"/>
          <w:szCs w:val="28"/>
        </w:rPr>
        <w:t xml:space="preserve">                       </w:t>
      </w:r>
      <w:r w:rsidRPr="007A479C">
        <w:rPr>
          <w:b/>
          <w:i/>
          <w:sz w:val="28"/>
          <w:szCs w:val="28"/>
        </w:rPr>
        <w:sym w:font="Symbol" w:char="F0B7"/>
      </w:r>
      <w:r w:rsidRPr="007A479C">
        <w:rPr>
          <w:b/>
          <w:i/>
          <w:sz w:val="28"/>
          <w:szCs w:val="28"/>
        </w:rPr>
        <w:t xml:space="preserve">Еластичність попиту. </w:t>
      </w:r>
      <w:r w:rsidRPr="007A479C">
        <w:rPr>
          <w:sz w:val="28"/>
          <w:szCs w:val="28"/>
        </w:rPr>
        <w:t>Цінова еластичність попиту. Можливі значення коефіцієнта цінової еластичності попиту, їх економічна інтерпретація. Фактори цінової еластичності попиту. Еластичність попиту і виручка продавця. Дохідна еластичність попиту. Перехресна еластичність попиту.</w:t>
      </w:r>
    </w:p>
    <w:p w:rsidR="0006118B" w:rsidRPr="007A479C" w:rsidRDefault="0006118B" w:rsidP="0006118B">
      <w:pPr>
        <w:spacing w:line="360" w:lineRule="auto"/>
        <w:jc w:val="both"/>
        <w:rPr>
          <w:sz w:val="28"/>
          <w:szCs w:val="28"/>
        </w:rPr>
      </w:pPr>
      <w:r w:rsidRPr="007A479C">
        <w:rPr>
          <w:sz w:val="28"/>
          <w:szCs w:val="28"/>
        </w:rPr>
        <w:t xml:space="preserve">         </w:t>
      </w:r>
      <w:r w:rsidRPr="007A479C">
        <w:rPr>
          <w:b/>
          <w:i/>
          <w:sz w:val="28"/>
          <w:szCs w:val="28"/>
        </w:rPr>
        <w:sym w:font="Symbol" w:char="F0B7"/>
      </w:r>
      <w:r w:rsidRPr="007A479C">
        <w:rPr>
          <w:b/>
          <w:i/>
          <w:sz w:val="28"/>
          <w:szCs w:val="28"/>
        </w:rPr>
        <w:t xml:space="preserve">Пропозиція і закон пропозиції. </w:t>
      </w:r>
      <w:r w:rsidRPr="007A479C">
        <w:rPr>
          <w:sz w:val="28"/>
          <w:szCs w:val="28"/>
        </w:rPr>
        <w:t>Функція пропозиції. Закон пропозиції. Фактори зміни пропозиції та їх аналіз. Аналіз змін пропозиції загалом та величини (обсягу) пропозиції. Еластичність пропозиції.</w:t>
      </w:r>
    </w:p>
    <w:p w:rsidR="0006118B" w:rsidRPr="007A479C" w:rsidRDefault="0006118B" w:rsidP="0006118B">
      <w:pPr>
        <w:spacing w:before="60" w:line="360" w:lineRule="auto"/>
        <w:ind w:firstLine="709"/>
        <w:jc w:val="center"/>
        <w:rPr>
          <w:sz w:val="28"/>
          <w:szCs w:val="28"/>
        </w:rPr>
      </w:pPr>
      <w:r w:rsidRPr="007A479C">
        <w:rPr>
          <w:b/>
          <w:sz w:val="28"/>
          <w:szCs w:val="28"/>
        </w:rPr>
        <w:t>Тема 3. Ринковий механізм погодження попиту і пропозиції</w:t>
      </w:r>
      <w:r w:rsidRPr="007A479C">
        <w:rPr>
          <w:sz w:val="28"/>
          <w:szCs w:val="28"/>
        </w:rPr>
        <w:t xml:space="preserve"> </w:t>
      </w:r>
    </w:p>
    <w:p w:rsidR="0006118B" w:rsidRPr="007A479C" w:rsidRDefault="0006118B" w:rsidP="0006118B">
      <w:pPr>
        <w:spacing w:line="360" w:lineRule="auto"/>
        <w:ind w:firstLine="709"/>
        <w:jc w:val="both"/>
        <w:rPr>
          <w:sz w:val="28"/>
          <w:szCs w:val="28"/>
        </w:rPr>
      </w:pPr>
      <w:r w:rsidRPr="007A479C">
        <w:rPr>
          <w:b/>
          <w:sz w:val="28"/>
          <w:szCs w:val="28"/>
        </w:rPr>
        <w:sym w:font="Symbol" w:char="F0B7"/>
      </w:r>
      <w:r w:rsidRPr="007A479C">
        <w:rPr>
          <w:b/>
          <w:sz w:val="28"/>
          <w:szCs w:val="28"/>
        </w:rPr>
        <w:t> </w:t>
      </w:r>
      <w:r w:rsidRPr="007A479C">
        <w:rPr>
          <w:b/>
          <w:i/>
          <w:sz w:val="28"/>
          <w:szCs w:val="28"/>
        </w:rPr>
        <w:t xml:space="preserve">Взаємодія попиту і пропозиції. Ринкова рівновага. </w:t>
      </w:r>
      <w:r w:rsidRPr="007A479C">
        <w:rPr>
          <w:sz w:val="28"/>
          <w:szCs w:val="28"/>
        </w:rPr>
        <w:t xml:space="preserve">Поняття ринкової рівноваги. Визначення рівноважної ціни то рівноважної кількості товару. Ринкова рівновага за </w:t>
      </w:r>
      <w:proofErr w:type="gramStart"/>
      <w:r w:rsidRPr="007A479C">
        <w:rPr>
          <w:sz w:val="28"/>
          <w:szCs w:val="28"/>
        </w:rPr>
        <w:t>Вальрасом  і</w:t>
      </w:r>
      <w:proofErr w:type="gramEnd"/>
      <w:r w:rsidRPr="007A479C">
        <w:rPr>
          <w:sz w:val="28"/>
          <w:szCs w:val="28"/>
        </w:rPr>
        <w:t xml:space="preserve"> за Маршаллом. Вплив змін попиту й пропозиції на стан рівноваги, рівноважну ціну та рівноважну кількість товару </w:t>
      </w:r>
      <w:proofErr w:type="gramStart"/>
      <w:r w:rsidRPr="007A479C">
        <w:rPr>
          <w:sz w:val="28"/>
          <w:szCs w:val="28"/>
        </w:rPr>
        <w:t>на ринку</w:t>
      </w:r>
      <w:proofErr w:type="gramEnd"/>
      <w:r w:rsidRPr="007A479C">
        <w:rPr>
          <w:sz w:val="28"/>
          <w:szCs w:val="28"/>
        </w:rPr>
        <w:t>. Павутиноподібна модель ринкової рівноваги. Поняття про надлишок споживача і надлишок виробника.</w:t>
      </w:r>
    </w:p>
    <w:p w:rsidR="0006118B" w:rsidRPr="007A479C" w:rsidRDefault="0006118B" w:rsidP="0006118B">
      <w:pPr>
        <w:numPr>
          <w:ilvl w:val="0"/>
          <w:numId w:val="12"/>
        </w:numPr>
        <w:suppressLineNumbers/>
        <w:tabs>
          <w:tab w:val="clear" w:pos="1429"/>
          <w:tab w:val="num" w:pos="0"/>
        </w:tabs>
        <w:spacing w:line="360" w:lineRule="auto"/>
        <w:ind w:left="0" w:firstLine="709"/>
        <w:jc w:val="both"/>
        <w:rPr>
          <w:sz w:val="28"/>
          <w:szCs w:val="28"/>
        </w:rPr>
      </w:pPr>
      <w:r w:rsidRPr="007A479C">
        <w:rPr>
          <w:b/>
          <w:i/>
          <w:sz w:val="28"/>
          <w:szCs w:val="28"/>
        </w:rPr>
        <w:t xml:space="preserve">Зміна ринкової рівноваги. </w:t>
      </w:r>
      <w:r w:rsidRPr="007A479C">
        <w:rPr>
          <w:sz w:val="28"/>
          <w:szCs w:val="28"/>
        </w:rPr>
        <w:t>Сталість і динамічність ринкової рівноваги.</w:t>
      </w:r>
      <w:r w:rsidRPr="007A479C">
        <w:rPr>
          <w:spacing w:val="-2"/>
          <w:sz w:val="28"/>
          <w:szCs w:val="28"/>
        </w:rPr>
        <w:t xml:space="preserve"> Деякі варіанти комбінації попиту та пропозиції; множинність рі</w:t>
      </w:r>
      <w:r w:rsidRPr="007A479C">
        <w:rPr>
          <w:sz w:val="28"/>
          <w:szCs w:val="28"/>
        </w:rPr>
        <w:t>в</w:t>
      </w:r>
      <w:r w:rsidRPr="007A479C">
        <w:rPr>
          <w:sz w:val="28"/>
          <w:szCs w:val="28"/>
        </w:rPr>
        <w:softHyphen/>
        <w:t>новаги. Сталість ринкової рівноваги.</w:t>
      </w:r>
    </w:p>
    <w:p w:rsidR="0006118B" w:rsidRPr="007A479C" w:rsidRDefault="0006118B" w:rsidP="0006118B">
      <w:pPr>
        <w:numPr>
          <w:ilvl w:val="0"/>
          <w:numId w:val="12"/>
        </w:numPr>
        <w:tabs>
          <w:tab w:val="clear" w:pos="1429"/>
          <w:tab w:val="num" w:pos="993"/>
        </w:tabs>
        <w:spacing w:line="360" w:lineRule="auto"/>
        <w:ind w:hanging="720"/>
        <w:jc w:val="both"/>
        <w:rPr>
          <w:sz w:val="28"/>
          <w:szCs w:val="28"/>
        </w:rPr>
      </w:pPr>
      <w:r w:rsidRPr="007A479C">
        <w:rPr>
          <w:b/>
          <w:i/>
          <w:sz w:val="28"/>
          <w:szCs w:val="28"/>
        </w:rPr>
        <w:t>Можливі наслідки державного втручання у формування ринкової рівноваги</w:t>
      </w:r>
      <w:r w:rsidRPr="007A479C">
        <w:rPr>
          <w:sz w:val="28"/>
          <w:szCs w:val="28"/>
        </w:rPr>
        <w:t>. Вплив акцизних податків на ринкове становище покупців і продавців. Аналіз ситуацій за різної еластичності попиту і пропозиції.</w:t>
      </w:r>
    </w:p>
    <w:p w:rsidR="0006118B" w:rsidRPr="007A479C" w:rsidRDefault="0006118B" w:rsidP="0006118B">
      <w:pPr>
        <w:spacing w:before="60" w:line="360" w:lineRule="auto"/>
        <w:ind w:firstLine="709"/>
        <w:rPr>
          <w:sz w:val="28"/>
          <w:szCs w:val="28"/>
        </w:rPr>
      </w:pPr>
      <w:r w:rsidRPr="007A479C">
        <w:rPr>
          <w:b/>
          <w:i/>
          <w:sz w:val="28"/>
          <w:szCs w:val="28"/>
          <w:u w:val="double"/>
        </w:rPr>
        <w:t>РОЗДІЛ 2. Вибір споживача.</w:t>
      </w:r>
    </w:p>
    <w:p w:rsidR="0006118B" w:rsidRPr="007A479C" w:rsidRDefault="0006118B" w:rsidP="0006118B">
      <w:pPr>
        <w:spacing w:before="60" w:line="360" w:lineRule="auto"/>
        <w:ind w:firstLine="709"/>
        <w:jc w:val="center"/>
        <w:rPr>
          <w:b/>
          <w:caps/>
          <w:sz w:val="28"/>
          <w:szCs w:val="28"/>
        </w:rPr>
      </w:pPr>
      <w:r w:rsidRPr="007A479C">
        <w:rPr>
          <w:b/>
          <w:sz w:val="28"/>
          <w:szCs w:val="28"/>
        </w:rPr>
        <w:t>Тема 4. Теорія граничної корисності та поведінка споживача</w:t>
      </w:r>
    </w:p>
    <w:p w:rsidR="0006118B" w:rsidRPr="007A479C" w:rsidRDefault="0006118B" w:rsidP="0006118B">
      <w:pPr>
        <w:spacing w:line="360" w:lineRule="auto"/>
        <w:ind w:firstLine="709"/>
        <w:jc w:val="both"/>
        <w:rPr>
          <w:sz w:val="28"/>
          <w:szCs w:val="28"/>
        </w:rPr>
      </w:pPr>
      <w:r w:rsidRPr="007A479C">
        <w:rPr>
          <w:b/>
          <w:sz w:val="28"/>
          <w:szCs w:val="28"/>
        </w:rPr>
        <w:sym w:font="Symbol" w:char="F0B7"/>
      </w:r>
      <w:r w:rsidRPr="007A479C">
        <w:rPr>
          <w:b/>
          <w:sz w:val="28"/>
          <w:szCs w:val="28"/>
        </w:rPr>
        <w:t> </w:t>
      </w:r>
      <w:r w:rsidRPr="007A479C">
        <w:rPr>
          <w:b/>
          <w:i/>
          <w:sz w:val="28"/>
          <w:szCs w:val="28"/>
        </w:rPr>
        <w:t>Корисність в економічній теорії і проблема її виміру.</w:t>
      </w:r>
      <w:r w:rsidRPr="007A479C">
        <w:rPr>
          <w:sz w:val="28"/>
          <w:szCs w:val="28"/>
        </w:rPr>
        <w:t xml:space="preserve"> Поняття «потреби», «види потреб». Економічні блага, їх класифікація. Поняття «корисність», її особливості; спосіб досягнення. Сукупна та гранична корисність. Функція корисності як залежність між кількістю одиниць споживаного блага та рівнем корисності, що досягається споживачем.</w:t>
      </w:r>
    </w:p>
    <w:p w:rsidR="0006118B" w:rsidRPr="007A479C" w:rsidRDefault="0006118B" w:rsidP="0006118B">
      <w:pPr>
        <w:spacing w:line="360" w:lineRule="auto"/>
        <w:ind w:firstLine="709"/>
        <w:jc w:val="both"/>
        <w:rPr>
          <w:sz w:val="28"/>
          <w:szCs w:val="28"/>
        </w:rPr>
      </w:pPr>
      <w:r w:rsidRPr="007A479C">
        <w:rPr>
          <w:b/>
          <w:sz w:val="28"/>
          <w:szCs w:val="28"/>
        </w:rPr>
        <w:lastRenderedPageBreak/>
        <w:sym w:font="Symbol" w:char="F0B7"/>
      </w:r>
      <w:r w:rsidRPr="007A479C">
        <w:rPr>
          <w:b/>
          <w:sz w:val="28"/>
          <w:szCs w:val="28"/>
        </w:rPr>
        <w:t> </w:t>
      </w:r>
      <w:r w:rsidRPr="007A479C">
        <w:rPr>
          <w:b/>
          <w:i/>
          <w:sz w:val="28"/>
          <w:szCs w:val="28"/>
        </w:rPr>
        <w:t>Закон спадної граничної корисності блага.</w:t>
      </w:r>
      <w:r w:rsidRPr="007A479C">
        <w:rPr>
          <w:i/>
          <w:sz w:val="28"/>
          <w:szCs w:val="28"/>
        </w:rPr>
        <w:t xml:space="preserve"> </w:t>
      </w:r>
      <w:r w:rsidRPr="007A479C">
        <w:rPr>
          <w:sz w:val="28"/>
          <w:szCs w:val="28"/>
        </w:rPr>
        <w:t>Процес споживання та динаміка зміни сукупної і граничної корисності. Перший закон Госсена. Закон спадної корисності блага, його графічне подання.</w:t>
      </w:r>
    </w:p>
    <w:p w:rsidR="0006118B" w:rsidRPr="007A479C" w:rsidRDefault="0006118B" w:rsidP="0006118B">
      <w:pPr>
        <w:spacing w:line="360" w:lineRule="auto"/>
        <w:ind w:firstLine="709"/>
        <w:jc w:val="both"/>
        <w:rPr>
          <w:sz w:val="28"/>
          <w:szCs w:val="28"/>
        </w:rPr>
      </w:pPr>
      <w:r w:rsidRPr="007A479C">
        <w:rPr>
          <w:b/>
          <w:i/>
          <w:sz w:val="28"/>
          <w:szCs w:val="28"/>
        </w:rPr>
        <w:sym w:font="Symbol" w:char="F0B7"/>
      </w:r>
      <w:r w:rsidRPr="007A479C">
        <w:rPr>
          <w:b/>
          <w:i/>
          <w:sz w:val="28"/>
          <w:szCs w:val="28"/>
        </w:rPr>
        <w:t> Оптимізація споживання за умови множинності споживаних благ.</w:t>
      </w:r>
      <w:r w:rsidRPr="007A479C">
        <w:rPr>
          <w:sz w:val="28"/>
          <w:szCs w:val="28"/>
        </w:rPr>
        <w:t xml:space="preserve"> Вплив на поведінку споживача бюджетних стримувань і цін на блага. Модифікація функції корисності як залежності між кількістю споживаних благ і рівнем корисності за умови бюджетних обмежень. Сутність раціонального вибору споживача.</w:t>
      </w:r>
    </w:p>
    <w:p w:rsidR="0006118B" w:rsidRPr="007A479C" w:rsidRDefault="0006118B" w:rsidP="0006118B">
      <w:pPr>
        <w:spacing w:line="360" w:lineRule="auto"/>
        <w:ind w:firstLine="709"/>
        <w:jc w:val="both"/>
        <w:rPr>
          <w:sz w:val="28"/>
          <w:szCs w:val="28"/>
        </w:rPr>
      </w:pPr>
      <w:r w:rsidRPr="007A479C">
        <w:rPr>
          <w:b/>
          <w:i/>
          <w:sz w:val="28"/>
          <w:szCs w:val="28"/>
        </w:rPr>
        <w:sym w:font="Symbol" w:char="F0B7"/>
      </w:r>
      <w:r w:rsidRPr="007A479C">
        <w:rPr>
          <w:b/>
          <w:i/>
          <w:sz w:val="28"/>
          <w:szCs w:val="28"/>
        </w:rPr>
        <w:t> Рівновага споживача з кардиналістських позицій.</w:t>
      </w:r>
      <w:r w:rsidRPr="007A479C">
        <w:rPr>
          <w:i/>
          <w:sz w:val="28"/>
          <w:szCs w:val="28"/>
        </w:rPr>
        <w:t xml:space="preserve"> </w:t>
      </w:r>
      <w:r w:rsidRPr="007A479C">
        <w:rPr>
          <w:sz w:val="28"/>
          <w:szCs w:val="28"/>
        </w:rPr>
        <w:t>Поняття «рівноваги споживача». Модель споживання набору благ. Другий закон Госсена. Еквімаржинальний принцип досягнення раціонального вибору та рівновага споживача.</w:t>
      </w:r>
    </w:p>
    <w:p w:rsidR="0006118B" w:rsidRPr="003B6BAB" w:rsidRDefault="0006118B" w:rsidP="0006118B">
      <w:pPr>
        <w:pStyle w:val="aa"/>
        <w:spacing w:line="360" w:lineRule="auto"/>
        <w:ind w:firstLine="709"/>
        <w:rPr>
          <w:spacing w:val="-2"/>
        </w:rPr>
      </w:pPr>
      <w:r w:rsidRPr="003B6BAB">
        <w:rPr>
          <w:spacing w:val="-2"/>
        </w:rPr>
        <w:t>Поняття «попиту на благо». Моделювання поведінки споживача, який прагне раціоналізувати свій вибір з урахуванням спадної граничної корисності блага: визначення індивідуального попиту на благо.</w:t>
      </w:r>
    </w:p>
    <w:p w:rsidR="0006118B" w:rsidRPr="007A479C" w:rsidRDefault="0006118B" w:rsidP="0006118B">
      <w:pPr>
        <w:spacing w:after="60" w:line="360" w:lineRule="auto"/>
        <w:ind w:firstLine="709"/>
        <w:jc w:val="center"/>
        <w:rPr>
          <w:b/>
          <w:sz w:val="28"/>
          <w:szCs w:val="28"/>
        </w:rPr>
      </w:pPr>
      <w:r w:rsidRPr="007A479C">
        <w:rPr>
          <w:b/>
          <w:sz w:val="28"/>
          <w:szCs w:val="28"/>
        </w:rPr>
        <w:t>Тема 5. Ординалістський підхід щодо вибору споживача.</w:t>
      </w:r>
    </w:p>
    <w:p w:rsidR="0006118B" w:rsidRPr="007A479C" w:rsidRDefault="0006118B" w:rsidP="0006118B">
      <w:pPr>
        <w:spacing w:line="360" w:lineRule="auto"/>
        <w:ind w:firstLine="709"/>
        <w:jc w:val="both"/>
        <w:rPr>
          <w:sz w:val="28"/>
          <w:szCs w:val="28"/>
        </w:rPr>
      </w:pPr>
      <w:r w:rsidRPr="007A479C">
        <w:rPr>
          <w:b/>
          <w:sz w:val="28"/>
          <w:szCs w:val="28"/>
        </w:rPr>
        <w:sym w:font="Symbol" w:char="F0B7"/>
      </w:r>
      <w:r w:rsidRPr="007A479C">
        <w:rPr>
          <w:b/>
          <w:sz w:val="28"/>
          <w:szCs w:val="28"/>
        </w:rPr>
        <w:t> </w:t>
      </w:r>
      <w:r w:rsidRPr="007A479C">
        <w:rPr>
          <w:b/>
          <w:i/>
          <w:sz w:val="28"/>
          <w:szCs w:val="28"/>
        </w:rPr>
        <w:t>Вибір споживача з ординалістських позицій.</w:t>
      </w:r>
      <w:r w:rsidRPr="007A479C">
        <w:rPr>
          <w:sz w:val="28"/>
          <w:szCs w:val="28"/>
        </w:rPr>
        <w:t xml:space="preserve"> Система переваг споживача та її основні елементи: здатність до ранжування альтернатив; транзитивність переваг; ненасиченість благами; взаємозамінність благ. Множинність благ і повна інформованість споживача як зовнішні умови для здійснення вибору.</w:t>
      </w:r>
    </w:p>
    <w:p w:rsidR="0006118B" w:rsidRPr="007A479C" w:rsidRDefault="0006118B" w:rsidP="0006118B">
      <w:pPr>
        <w:spacing w:line="360" w:lineRule="auto"/>
        <w:ind w:firstLine="709"/>
        <w:jc w:val="both"/>
        <w:rPr>
          <w:sz w:val="28"/>
          <w:szCs w:val="28"/>
        </w:rPr>
      </w:pPr>
      <w:r w:rsidRPr="007A479C">
        <w:rPr>
          <w:b/>
          <w:sz w:val="28"/>
          <w:szCs w:val="28"/>
        </w:rPr>
        <w:sym w:font="Symbol" w:char="F0B7"/>
      </w:r>
      <w:r w:rsidRPr="007A479C">
        <w:rPr>
          <w:b/>
          <w:sz w:val="28"/>
          <w:szCs w:val="28"/>
        </w:rPr>
        <w:t> </w:t>
      </w:r>
      <w:r w:rsidRPr="007A479C">
        <w:rPr>
          <w:b/>
          <w:i/>
          <w:sz w:val="28"/>
          <w:szCs w:val="28"/>
        </w:rPr>
        <w:t>Криві байдужості, їх властивості.</w:t>
      </w:r>
      <w:r w:rsidRPr="007A479C">
        <w:rPr>
          <w:sz w:val="28"/>
          <w:szCs w:val="28"/>
        </w:rPr>
        <w:t xml:space="preserve"> Особливості аналізу функції корисності з ординалістських позицій. Спадний характер і неможливість перетинання кривих байдужості за інших однакових умов. Карта байдужості.</w:t>
      </w:r>
    </w:p>
    <w:p w:rsidR="0006118B" w:rsidRPr="007A479C" w:rsidRDefault="0006118B" w:rsidP="0006118B">
      <w:pPr>
        <w:spacing w:line="360" w:lineRule="auto"/>
        <w:ind w:firstLine="709"/>
        <w:jc w:val="both"/>
        <w:rPr>
          <w:spacing w:val="-2"/>
          <w:sz w:val="28"/>
          <w:szCs w:val="28"/>
        </w:rPr>
      </w:pPr>
      <w:r w:rsidRPr="007A479C">
        <w:rPr>
          <w:spacing w:val="-2"/>
          <w:sz w:val="28"/>
          <w:szCs w:val="28"/>
        </w:rPr>
        <w:sym w:font="Symbol" w:char="F0B7"/>
      </w:r>
      <w:r w:rsidRPr="007A479C">
        <w:rPr>
          <w:spacing w:val="-2"/>
          <w:sz w:val="28"/>
          <w:szCs w:val="28"/>
        </w:rPr>
        <w:t> </w:t>
      </w:r>
      <w:r w:rsidRPr="007A479C">
        <w:rPr>
          <w:b/>
          <w:i/>
          <w:spacing w:val="-2"/>
          <w:sz w:val="28"/>
          <w:szCs w:val="28"/>
        </w:rPr>
        <w:t>Гранична норма заміни (заміщення) благ: сутність і методика обчислення.</w:t>
      </w:r>
      <w:r w:rsidRPr="007A479C">
        <w:rPr>
          <w:spacing w:val="-2"/>
          <w:sz w:val="28"/>
          <w:szCs w:val="28"/>
        </w:rPr>
        <w:t xml:space="preserve"> Наслідок динаміки норми у поясненні форми кривих байдужості. Крайні випадки взаємозаміщення та взаємодоповнення благ.</w:t>
      </w:r>
    </w:p>
    <w:p w:rsidR="0006118B" w:rsidRPr="007A479C" w:rsidRDefault="0006118B" w:rsidP="0006118B">
      <w:pPr>
        <w:spacing w:line="360" w:lineRule="auto"/>
        <w:ind w:firstLine="709"/>
        <w:jc w:val="both"/>
        <w:rPr>
          <w:sz w:val="28"/>
          <w:szCs w:val="28"/>
        </w:rPr>
      </w:pPr>
      <w:r w:rsidRPr="007A479C">
        <w:rPr>
          <w:b/>
          <w:sz w:val="28"/>
          <w:szCs w:val="28"/>
        </w:rPr>
        <w:sym w:font="Symbol" w:char="F0B7"/>
      </w:r>
      <w:r w:rsidRPr="007A479C">
        <w:rPr>
          <w:b/>
          <w:sz w:val="28"/>
          <w:szCs w:val="28"/>
        </w:rPr>
        <w:t> </w:t>
      </w:r>
      <w:r w:rsidRPr="007A479C">
        <w:rPr>
          <w:b/>
          <w:i/>
          <w:sz w:val="28"/>
          <w:szCs w:val="28"/>
        </w:rPr>
        <w:t>Бюджетна лінія.</w:t>
      </w:r>
      <w:r w:rsidRPr="007A479C">
        <w:rPr>
          <w:sz w:val="28"/>
          <w:szCs w:val="28"/>
        </w:rPr>
        <w:t xml:space="preserve"> Бюджетне обмеження та можливості споживача. Бюджетна лінія: рівняння й графічна побудова. Визначення нахилу бюджетної лінії </w:t>
      </w:r>
      <w:r w:rsidRPr="007A479C">
        <w:rPr>
          <w:sz w:val="28"/>
          <w:szCs w:val="28"/>
        </w:rPr>
        <w:lastRenderedPageBreak/>
        <w:t>та його кута за зміни цін на блага. Вплив зміни доходу споживача та положення бюджетної лінії на процес споживання.</w:t>
      </w:r>
    </w:p>
    <w:p w:rsidR="0006118B" w:rsidRPr="007A479C" w:rsidRDefault="0006118B" w:rsidP="0006118B">
      <w:pPr>
        <w:spacing w:line="360" w:lineRule="auto"/>
        <w:ind w:firstLine="709"/>
        <w:jc w:val="both"/>
        <w:rPr>
          <w:sz w:val="28"/>
          <w:szCs w:val="28"/>
        </w:rPr>
      </w:pPr>
      <w:r w:rsidRPr="007A479C">
        <w:rPr>
          <w:sz w:val="28"/>
          <w:szCs w:val="28"/>
        </w:rPr>
        <w:sym w:font="Symbol" w:char="F0B7"/>
      </w:r>
      <w:r w:rsidRPr="007A479C">
        <w:rPr>
          <w:sz w:val="28"/>
          <w:szCs w:val="28"/>
        </w:rPr>
        <w:t> </w:t>
      </w:r>
      <w:r w:rsidRPr="007A479C">
        <w:rPr>
          <w:b/>
          <w:i/>
          <w:sz w:val="28"/>
          <w:szCs w:val="28"/>
        </w:rPr>
        <w:t>Оптимум споживача як модель раціонального споживчого вибору.</w:t>
      </w:r>
      <w:r w:rsidRPr="007A479C">
        <w:rPr>
          <w:sz w:val="28"/>
          <w:szCs w:val="28"/>
        </w:rPr>
        <w:t xml:space="preserve"> Два підходи до оптимізації споживчого вибору, їх гранична інтерпретація. Вирівнювання зважених граничних корисностей і рівновага споживача. Різні випадки досягнення рівноваги: «кутова» і «внутрішня» рівноваги.</w:t>
      </w:r>
    </w:p>
    <w:p w:rsidR="0006118B" w:rsidRPr="00F21052" w:rsidRDefault="0006118B" w:rsidP="0006118B">
      <w:pPr>
        <w:pStyle w:val="5"/>
        <w:spacing w:after="60" w:line="360" w:lineRule="auto"/>
        <w:ind w:firstLine="709"/>
        <w:jc w:val="center"/>
        <w:rPr>
          <w:rFonts w:ascii="Times New Roman" w:hAnsi="Times New Roman"/>
          <w:b/>
          <w:sz w:val="28"/>
          <w:szCs w:val="28"/>
        </w:rPr>
      </w:pPr>
      <w:r w:rsidRPr="00F21052">
        <w:rPr>
          <w:rFonts w:ascii="Times New Roman" w:hAnsi="Times New Roman"/>
          <w:b/>
          <w:sz w:val="28"/>
          <w:szCs w:val="28"/>
        </w:rPr>
        <w:t>Тема 6. Аналіз поведінки споживача.</w:t>
      </w:r>
    </w:p>
    <w:p w:rsidR="0006118B" w:rsidRPr="007A479C" w:rsidRDefault="0006118B" w:rsidP="0006118B">
      <w:pPr>
        <w:spacing w:line="360" w:lineRule="auto"/>
        <w:ind w:firstLine="709"/>
        <w:jc w:val="both"/>
        <w:rPr>
          <w:sz w:val="28"/>
          <w:szCs w:val="28"/>
        </w:rPr>
      </w:pPr>
      <w:r w:rsidRPr="007A479C">
        <w:rPr>
          <w:b/>
          <w:sz w:val="28"/>
          <w:szCs w:val="28"/>
        </w:rPr>
        <w:sym w:font="Symbol" w:char="F0B7"/>
      </w:r>
      <w:r w:rsidRPr="007A479C">
        <w:rPr>
          <w:b/>
          <w:sz w:val="28"/>
          <w:szCs w:val="28"/>
        </w:rPr>
        <w:t> </w:t>
      </w:r>
      <w:r w:rsidRPr="007A479C">
        <w:rPr>
          <w:b/>
          <w:i/>
          <w:sz w:val="28"/>
          <w:szCs w:val="28"/>
        </w:rPr>
        <w:t>Реакція споживача на зміну його доходу.</w:t>
      </w:r>
      <w:r w:rsidRPr="007A479C">
        <w:rPr>
          <w:sz w:val="28"/>
          <w:szCs w:val="28"/>
        </w:rPr>
        <w:t xml:space="preserve"> Зміна оптимального стану споживача в результаті зміни його доходу. Графічний аналіз і побудова лінії </w:t>
      </w:r>
      <w:r w:rsidRPr="007A479C">
        <w:rPr>
          <w:i/>
          <w:sz w:val="28"/>
          <w:szCs w:val="28"/>
        </w:rPr>
        <w:t>«дохід—споживання»</w:t>
      </w:r>
      <w:r w:rsidRPr="007A479C">
        <w:rPr>
          <w:sz w:val="28"/>
          <w:szCs w:val="28"/>
        </w:rPr>
        <w:t>. Нахил лінії як свідчення ставлення споживача до благ. Поняття «благо з нормальною споживчою цінністю» і «благо з низькою споживчою цінністю». Крива Енгеля; закон Енгеля—Швабе. Розподіл споживчих затрат за напрямами їх використання.</w:t>
      </w:r>
    </w:p>
    <w:p w:rsidR="0006118B" w:rsidRPr="007A479C" w:rsidRDefault="0006118B" w:rsidP="0006118B">
      <w:pPr>
        <w:spacing w:line="360" w:lineRule="auto"/>
        <w:ind w:firstLine="709"/>
        <w:jc w:val="both"/>
        <w:rPr>
          <w:sz w:val="28"/>
          <w:szCs w:val="28"/>
        </w:rPr>
      </w:pPr>
      <w:r w:rsidRPr="007A479C">
        <w:rPr>
          <w:b/>
          <w:sz w:val="28"/>
          <w:szCs w:val="28"/>
        </w:rPr>
        <w:sym w:font="Symbol" w:char="F0B7"/>
      </w:r>
      <w:r w:rsidRPr="007A479C">
        <w:rPr>
          <w:b/>
          <w:sz w:val="28"/>
          <w:szCs w:val="28"/>
        </w:rPr>
        <w:t> </w:t>
      </w:r>
      <w:r w:rsidRPr="007A479C">
        <w:rPr>
          <w:b/>
          <w:i/>
          <w:sz w:val="28"/>
          <w:szCs w:val="28"/>
        </w:rPr>
        <w:t>Реакція споживача на зміну цін товарів.</w:t>
      </w:r>
      <w:r w:rsidRPr="007A479C">
        <w:rPr>
          <w:sz w:val="28"/>
          <w:szCs w:val="28"/>
        </w:rPr>
        <w:t xml:space="preserve"> Зміна вибору споживача в результаті зміни ціни одного з товарів та обох товарів. Побудова лінії «ціна—споживання». Траєкторія розвитку споживання як результат зниження цін. Побудова лінії індивідуального попиту споживача.</w:t>
      </w:r>
    </w:p>
    <w:p w:rsidR="0006118B" w:rsidRPr="007A479C" w:rsidRDefault="0006118B" w:rsidP="0006118B">
      <w:pPr>
        <w:spacing w:line="360" w:lineRule="auto"/>
        <w:ind w:firstLine="709"/>
        <w:jc w:val="both"/>
        <w:rPr>
          <w:sz w:val="28"/>
          <w:szCs w:val="28"/>
        </w:rPr>
      </w:pPr>
      <w:r w:rsidRPr="007A479C">
        <w:rPr>
          <w:b/>
          <w:sz w:val="28"/>
          <w:szCs w:val="28"/>
        </w:rPr>
        <w:sym w:font="Symbol" w:char="F0B7"/>
      </w:r>
      <w:r w:rsidRPr="007A479C">
        <w:rPr>
          <w:b/>
          <w:sz w:val="28"/>
          <w:szCs w:val="28"/>
        </w:rPr>
        <w:t> </w:t>
      </w:r>
      <w:r w:rsidRPr="007A479C">
        <w:rPr>
          <w:b/>
          <w:i/>
          <w:sz w:val="28"/>
          <w:szCs w:val="28"/>
        </w:rPr>
        <w:t>Ефект заміщення та ефект доходу.</w:t>
      </w:r>
      <w:r w:rsidRPr="007A479C">
        <w:rPr>
          <w:sz w:val="28"/>
          <w:szCs w:val="28"/>
        </w:rPr>
        <w:t xml:space="preserve"> Визначення умов, що аналізуються: моделі зменшення ціни одного з товарів за незмінності цін на інші товари та доходу споживача. Неоднозначність впливу на вибір споживача. Розкладання сукупної зміни обсягу попиту на дві складові: ефект доходу та ефект заміщення. Одно- та різноспрямований вплив ефектів. Парадокс Гіффена.</w:t>
      </w:r>
    </w:p>
    <w:p w:rsidR="0006118B" w:rsidRPr="007A479C" w:rsidRDefault="0006118B" w:rsidP="0006118B">
      <w:pPr>
        <w:spacing w:line="360" w:lineRule="auto"/>
        <w:ind w:firstLine="709"/>
        <w:jc w:val="both"/>
        <w:rPr>
          <w:sz w:val="28"/>
          <w:szCs w:val="28"/>
        </w:rPr>
      </w:pPr>
      <w:r w:rsidRPr="007A479C">
        <w:rPr>
          <w:sz w:val="28"/>
          <w:szCs w:val="28"/>
        </w:rPr>
        <w:t>Ефекти заміщення і доходу як основа побудови функції індивідуального попиту на благо в ординалістській теорії корисності.</w:t>
      </w:r>
    </w:p>
    <w:p w:rsidR="0006118B" w:rsidRPr="007A479C" w:rsidRDefault="0006118B" w:rsidP="0006118B">
      <w:pPr>
        <w:spacing w:line="360" w:lineRule="auto"/>
        <w:ind w:firstLine="709"/>
        <w:jc w:val="both"/>
        <w:rPr>
          <w:sz w:val="28"/>
          <w:szCs w:val="28"/>
        </w:rPr>
      </w:pPr>
      <w:r w:rsidRPr="007A479C">
        <w:rPr>
          <w:b/>
          <w:sz w:val="28"/>
          <w:szCs w:val="28"/>
        </w:rPr>
        <w:sym w:font="Symbol" w:char="F0B7"/>
      </w:r>
      <w:r w:rsidRPr="007A479C">
        <w:rPr>
          <w:b/>
          <w:sz w:val="28"/>
          <w:szCs w:val="28"/>
        </w:rPr>
        <w:t> </w:t>
      </w:r>
      <w:r w:rsidRPr="007A479C">
        <w:rPr>
          <w:b/>
          <w:i/>
          <w:sz w:val="28"/>
          <w:szCs w:val="28"/>
        </w:rPr>
        <w:t>Надлишок споживача.</w:t>
      </w:r>
      <w:r w:rsidRPr="007A479C">
        <w:rPr>
          <w:sz w:val="28"/>
          <w:szCs w:val="28"/>
        </w:rPr>
        <w:t xml:space="preserve"> Утворення «надлишку споживача» в результаті перевищення корисності товарів, що купуються, щодо ціни. Приріст надлишку споживача як зміна його добробуту. Сукупний надлишок споживачів і формування ринкового попиту на певний товар. Зміна надлишку і витрати в результаті введення податків і дотацій на товари.</w:t>
      </w:r>
    </w:p>
    <w:p w:rsidR="0006118B" w:rsidRPr="007A479C" w:rsidRDefault="0006118B" w:rsidP="0006118B">
      <w:pPr>
        <w:pStyle w:val="aa"/>
        <w:spacing w:line="360" w:lineRule="auto"/>
        <w:ind w:firstLine="709"/>
        <w:rPr>
          <w:b/>
          <w:i/>
          <w:szCs w:val="28"/>
          <w:u w:val="double"/>
        </w:rPr>
      </w:pPr>
      <w:r w:rsidRPr="007A479C">
        <w:rPr>
          <w:b/>
          <w:i/>
          <w:szCs w:val="28"/>
          <w:u w:val="double"/>
        </w:rPr>
        <w:lastRenderedPageBreak/>
        <w:t>РОЗДІЛ 3. Вибір виробника.</w:t>
      </w:r>
    </w:p>
    <w:p w:rsidR="0006118B" w:rsidRPr="007A479C" w:rsidRDefault="0006118B" w:rsidP="0006118B">
      <w:pPr>
        <w:suppressLineNumbers/>
        <w:spacing w:after="60" w:line="360" w:lineRule="auto"/>
        <w:jc w:val="center"/>
        <w:rPr>
          <w:b/>
          <w:sz w:val="28"/>
          <w:szCs w:val="28"/>
        </w:rPr>
      </w:pPr>
      <w:r w:rsidRPr="007A479C">
        <w:rPr>
          <w:b/>
          <w:sz w:val="28"/>
          <w:szCs w:val="28"/>
        </w:rPr>
        <w:t xml:space="preserve">Тема 7. </w:t>
      </w:r>
      <w:r w:rsidRPr="007A479C">
        <w:rPr>
          <w:i/>
          <w:sz w:val="28"/>
          <w:szCs w:val="28"/>
        </w:rPr>
        <w:t xml:space="preserve"> </w:t>
      </w:r>
      <w:r w:rsidRPr="007A479C">
        <w:rPr>
          <w:b/>
          <w:sz w:val="28"/>
          <w:szCs w:val="28"/>
        </w:rPr>
        <w:t>Мікроекономічна модель підприємства.</w:t>
      </w:r>
    </w:p>
    <w:p w:rsidR="0006118B" w:rsidRPr="007A479C" w:rsidRDefault="0006118B" w:rsidP="0006118B">
      <w:pPr>
        <w:numPr>
          <w:ilvl w:val="0"/>
          <w:numId w:val="1"/>
        </w:numPr>
        <w:suppressLineNumbers/>
        <w:tabs>
          <w:tab w:val="right" w:pos="6521"/>
        </w:tabs>
        <w:spacing w:line="360" w:lineRule="auto"/>
        <w:jc w:val="both"/>
        <w:rPr>
          <w:sz w:val="28"/>
          <w:szCs w:val="28"/>
        </w:rPr>
      </w:pPr>
      <w:r w:rsidRPr="007A479C">
        <w:rPr>
          <w:b/>
          <w:i/>
          <w:sz w:val="28"/>
          <w:szCs w:val="28"/>
        </w:rPr>
        <w:t>Підприємство як суб’єкт ринку та виробничо-ринкова система</w:t>
      </w:r>
      <w:r w:rsidRPr="007A479C">
        <w:rPr>
          <w:b/>
          <w:sz w:val="28"/>
          <w:szCs w:val="28"/>
        </w:rPr>
        <w:t>.</w:t>
      </w:r>
      <w:r w:rsidRPr="007A479C">
        <w:rPr>
          <w:sz w:val="28"/>
          <w:szCs w:val="28"/>
        </w:rPr>
        <w:t xml:space="preserve"> Підприємство як суб’єкт ринкових відносин, як економічна організація, як найважливіший різновид мікросистем. Найпростіша схема ринково-виробничої системи (вхід, процесор, вихід). Підприємство як закупівельна система, як товаровиробник, як продавець. Динамічність зовнішнього середовища та його вплив на внутрішню динаміку виробництва. Поняття: адаптивність, гнучкість та гомео-</w:t>
      </w:r>
      <w:r w:rsidRPr="007A479C">
        <w:rPr>
          <w:sz w:val="28"/>
          <w:szCs w:val="28"/>
        </w:rPr>
        <w:br/>
        <w:t>статичність виробничо-ринкової системи.</w:t>
      </w:r>
    </w:p>
    <w:p w:rsidR="0006118B" w:rsidRPr="007A479C" w:rsidRDefault="0006118B" w:rsidP="0006118B">
      <w:pPr>
        <w:numPr>
          <w:ilvl w:val="0"/>
          <w:numId w:val="1"/>
        </w:numPr>
        <w:suppressLineNumbers/>
        <w:tabs>
          <w:tab w:val="right" w:pos="6521"/>
        </w:tabs>
        <w:spacing w:line="360" w:lineRule="auto"/>
        <w:jc w:val="both"/>
        <w:rPr>
          <w:sz w:val="28"/>
          <w:szCs w:val="28"/>
        </w:rPr>
      </w:pPr>
      <w:r w:rsidRPr="007A479C">
        <w:rPr>
          <w:b/>
          <w:i/>
          <w:sz w:val="28"/>
          <w:szCs w:val="28"/>
        </w:rPr>
        <w:t>Підприємство як центр прийняття рішень</w:t>
      </w:r>
      <w:r w:rsidRPr="007A479C">
        <w:rPr>
          <w:b/>
          <w:sz w:val="28"/>
          <w:szCs w:val="28"/>
        </w:rPr>
        <w:t>.</w:t>
      </w:r>
      <w:r w:rsidRPr="007A479C">
        <w:rPr>
          <w:sz w:val="28"/>
          <w:szCs w:val="28"/>
        </w:rPr>
        <w:t xml:space="preserve"> Мотивація поведінки підприємства. Основні види вибору підприємства: що виробляти (продукція, роботи, послуги)? як виробляти (технологія, фактори виробництва)? для кого виробляти (ринки, споживачі, ціни)? </w:t>
      </w:r>
      <w:r w:rsidRPr="007A479C">
        <w:rPr>
          <w:spacing w:val="-2"/>
          <w:sz w:val="28"/>
          <w:szCs w:val="28"/>
        </w:rPr>
        <w:t>Фактор часу та періоди у функціонуванні оптимального та рівнова</w:t>
      </w:r>
      <w:r w:rsidRPr="007A479C">
        <w:rPr>
          <w:sz w:val="28"/>
          <w:szCs w:val="28"/>
        </w:rPr>
        <w:t>ж</w:t>
      </w:r>
      <w:r w:rsidRPr="007A479C">
        <w:rPr>
          <w:sz w:val="28"/>
          <w:szCs w:val="28"/>
        </w:rPr>
        <w:softHyphen/>
        <w:t>ного станів підприємства.</w:t>
      </w:r>
    </w:p>
    <w:p w:rsidR="0006118B" w:rsidRPr="007A479C" w:rsidRDefault="0006118B" w:rsidP="0006118B">
      <w:pPr>
        <w:numPr>
          <w:ilvl w:val="0"/>
          <w:numId w:val="1"/>
        </w:numPr>
        <w:suppressLineNumbers/>
        <w:tabs>
          <w:tab w:val="right" w:pos="6521"/>
        </w:tabs>
        <w:spacing w:line="360" w:lineRule="auto"/>
        <w:jc w:val="both"/>
        <w:rPr>
          <w:spacing w:val="-5"/>
          <w:sz w:val="28"/>
          <w:szCs w:val="28"/>
        </w:rPr>
      </w:pPr>
      <w:r w:rsidRPr="007A479C">
        <w:rPr>
          <w:b/>
          <w:i/>
          <w:spacing w:val="-5"/>
          <w:sz w:val="28"/>
          <w:szCs w:val="28"/>
        </w:rPr>
        <w:t>Найважливіші параметри підприємства як мікроекономічної моделі.</w:t>
      </w:r>
      <w:r w:rsidRPr="007A479C">
        <w:rPr>
          <w:i/>
          <w:spacing w:val="-5"/>
          <w:sz w:val="28"/>
          <w:szCs w:val="28"/>
        </w:rPr>
        <w:t xml:space="preserve"> </w:t>
      </w:r>
      <w:r w:rsidRPr="007A479C">
        <w:rPr>
          <w:spacing w:val="-5"/>
          <w:sz w:val="28"/>
          <w:szCs w:val="28"/>
        </w:rPr>
        <w:t>Фактори виробництва, їх групування та варіації. Поняття і параметри виробничої функції. Сукупний, середній та граничний продукт. Витрати виробництва, економічний та бухгалтерський підходи до визна</w:t>
      </w:r>
      <w:r w:rsidRPr="007A479C">
        <w:rPr>
          <w:spacing w:val="-5"/>
          <w:sz w:val="28"/>
          <w:szCs w:val="28"/>
        </w:rPr>
        <w:softHyphen/>
        <w:t>чення. Альтернативні витрати та їх склад. Сукупні, середні та граничні витрати. Поняття: загальний (сукупний, валовий), середній та граничний виторг. Прибуток як кінцевий результат діяльності підприємства. Різні концепції прибутку. Сукупний, середній та граничний прибуток.</w:t>
      </w:r>
    </w:p>
    <w:p w:rsidR="0006118B" w:rsidRPr="007A479C" w:rsidRDefault="0006118B" w:rsidP="0006118B">
      <w:pPr>
        <w:suppressLineNumbers/>
        <w:tabs>
          <w:tab w:val="left" w:pos="2268"/>
          <w:tab w:val="right" w:pos="6521"/>
        </w:tabs>
        <w:spacing w:after="60" w:line="360" w:lineRule="auto"/>
        <w:ind w:firstLine="709"/>
        <w:jc w:val="center"/>
        <w:rPr>
          <w:b/>
          <w:i/>
          <w:sz w:val="28"/>
          <w:szCs w:val="28"/>
        </w:rPr>
      </w:pPr>
      <w:r w:rsidRPr="007A479C">
        <w:rPr>
          <w:b/>
          <w:sz w:val="28"/>
          <w:szCs w:val="28"/>
        </w:rPr>
        <w:t>Тема 8. Варіації факторів виробництва</w:t>
      </w:r>
      <w:r w:rsidRPr="007A479C">
        <w:rPr>
          <w:b/>
          <w:caps/>
          <w:sz w:val="28"/>
          <w:szCs w:val="28"/>
        </w:rPr>
        <w:t xml:space="preserve"> </w:t>
      </w:r>
      <w:r w:rsidRPr="007A479C">
        <w:rPr>
          <w:b/>
          <w:sz w:val="28"/>
          <w:szCs w:val="28"/>
        </w:rPr>
        <w:t>та оптимум виробника.</w:t>
      </w:r>
    </w:p>
    <w:p w:rsidR="0006118B" w:rsidRPr="007A479C" w:rsidRDefault="0006118B" w:rsidP="0006118B">
      <w:pPr>
        <w:numPr>
          <w:ilvl w:val="0"/>
          <w:numId w:val="2"/>
        </w:numPr>
        <w:suppressLineNumbers/>
        <w:tabs>
          <w:tab w:val="left" w:pos="426"/>
          <w:tab w:val="right" w:pos="6521"/>
        </w:tabs>
        <w:spacing w:line="360" w:lineRule="auto"/>
        <w:jc w:val="both"/>
        <w:rPr>
          <w:sz w:val="28"/>
          <w:szCs w:val="28"/>
        </w:rPr>
      </w:pPr>
      <w:r w:rsidRPr="007A479C">
        <w:rPr>
          <w:b/>
          <w:i/>
          <w:sz w:val="28"/>
          <w:szCs w:val="28"/>
        </w:rPr>
        <w:t>Частинна варіація факторів виробництва.</w:t>
      </w:r>
      <w:r w:rsidRPr="007A479C">
        <w:rPr>
          <w:sz w:val="28"/>
          <w:szCs w:val="28"/>
        </w:rPr>
        <w:t xml:space="preserve"> Виробнича функція з одним змінним фактором та її графічне відображення. Феномен </w:t>
      </w:r>
      <w:r w:rsidRPr="007A479C">
        <w:rPr>
          <w:spacing w:val="-2"/>
          <w:sz w:val="28"/>
          <w:szCs w:val="28"/>
        </w:rPr>
        <w:t>«згасання» виробничої функції. Правило спадної віддачі (продукти</w:t>
      </w:r>
      <w:r w:rsidRPr="007A479C">
        <w:rPr>
          <w:sz w:val="28"/>
          <w:szCs w:val="28"/>
        </w:rPr>
        <w:t>в</w:t>
      </w:r>
      <w:r w:rsidRPr="007A479C">
        <w:rPr>
          <w:sz w:val="28"/>
          <w:szCs w:val="28"/>
        </w:rPr>
        <w:softHyphen/>
        <w:t>ності) змінного фактора виробництва. Еластичність виробництва: поняття, методика обчислення показників, діапазон змін. Обґрунтування управлінських рішень щодо розширення та згортання виробництва.</w:t>
      </w:r>
    </w:p>
    <w:p w:rsidR="0006118B" w:rsidRPr="007A479C" w:rsidRDefault="0006118B" w:rsidP="0006118B">
      <w:pPr>
        <w:numPr>
          <w:ilvl w:val="0"/>
          <w:numId w:val="2"/>
        </w:numPr>
        <w:suppressLineNumbers/>
        <w:tabs>
          <w:tab w:val="left" w:pos="426"/>
          <w:tab w:val="right" w:pos="6521"/>
        </w:tabs>
        <w:spacing w:line="360" w:lineRule="auto"/>
        <w:jc w:val="both"/>
        <w:rPr>
          <w:sz w:val="28"/>
          <w:szCs w:val="28"/>
        </w:rPr>
      </w:pPr>
      <w:r w:rsidRPr="007A479C">
        <w:rPr>
          <w:b/>
          <w:i/>
          <w:sz w:val="28"/>
          <w:szCs w:val="28"/>
        </w:rPr>
        <w:lastRenderedPageBreak/>
        <w:t>Ізоквантна варіація факторів виробництва</w:t>
      </w:r>
      <w:r w:rsidRPr="007A479C">
        <w:rPr>
          <w:b/>
          <w:sz w:val="28"/>
          <w:szCs w:val="28"/>
        </w:rPr>
        <w:t>.</w:t>
      </w:r>
      <w:r w:rsidRPr="007A479C">
        <w:rPr>
          <w:sz w:val="28"/>
          <w:szCs w:val="28"/>
        </w:rPr>
        <w:t xml:space="preserve"> Виробнича функ</w:t>
      </w:r>
      <w:r w:rsidRPr="007A479C">
        <w:rPr>
          <w:spacing w:val="-2"/>
          <w:sz w:val="28"/>
          <w:szCs w:val="28"/>
        </w:rPr>
        <w:t>ція з двома змінними факторами. Крива однакового продукту (виро</w:t>
      </w:r>
      <w:r w:rsidRPr="007A479C">
        <w:rPr>
          <w:sz w:val="28"/>
          <w:szCs w:val="28"/>
        </w:rPr>
        <w:t>б</w:t>
      </w:r>
      <w:r w:rsidRPr="007A479C">
        <w:rPr>
          <w:sz w:val="28"/>
          <w:szCs w:val="28"/>
        </w:rPr>
        <w:softHyphen/>
        <w:t>ничої байдужості) — ізокванта. Карта ізоквант. Заміщуваність факторів виробництва. Гранична норма технічного взаємозаміщення. Доповнюваність, подільність, мобільність та інтенсивність використання факторів виробництва.</w:t>
      </w:r>
    </w:p>
    <w:p w:rsidR="0006118B" w:rsidRPr="007A479C" w:rsidRDefault="0006118B" w:rsidP="0006118B">
      <w:pPr>
        <w:numPr>
          <w:ilvl w:val="0"/>
          <w:numId w:val="2"/>
        </w:numPr>
        <w:suppressLineNumbers/>
        <w:tabs>
          <w:tab w:val="left" w:pos="426"/>
          <w:tab w:val="right" w:pos="6521"/>
        </w:tabs>
        <w:spacing w:line="360" w:lineRule="auto"/>
        <w:jc w:val="both"/>
        <w:rPr>
          <w:sz w:val="28"/>
          <w:szCs w:val="28"/>
        </w:rPr>
      </w:pPr>
      <w:r w:rsidRPr="007A479C">
        <w:rPr>
          <w:b/>
          <w:i/>
          <w:sz w:val="28"/>
          <w:szCs w:val="28"/>
        </w:rPr>
        <w:t>Пропорційна варіація факторів виробництва</w:t>
      </w:r>
      <w:r w:rsidRPr="007A479C">
        <w:rPr>
          <w:b/>
          <w:sz w:val="28"/>
          <w:szCs w:val="28"/>
        </w:rPr>
        <w:t>.</w:t>
      </w:r>
      <w:r w:rsidRPr="007A479C">
        <w:rPr>
          <w:sz w:val="28"/>
          <w:szCs w:val="28"/>
        </w:rPr>
        <w:t xml:space="preserve"> Збільшення випуску за рахунок пропорційного нарощування обсягів ресурсів. Постійна (стала), спадна та зростаюча віддача від масштабу. Графіки віддачі від масштабу однорідних виробничих функцій. Причини зростаючого та спадного ефекту від масштабу. Еластичність масштабу та її взаємозв’язок з еластичністю виробництва.</w:t>
      </w:r>
    </w:p>
    <w:p w:rsidR="0006118B" w:rsidRPr="007A479C" w:rsidRDefault="0006118B" w:rsidP="0006118B">
      <w:pPr>
        <w:numPr>
          <w:ilvl w:val="0"/>
          <w:numId w:val="2"/>
        </w:numPr>
        <w:suppressLineNumbers/>
        <w:tabs>
          <w:tab w:val="right" w:pos="6521"/>
        </w:tabs>
        <w:spacing w:line="360" w:lineRule="auto"/>
        <w:jc w:val="both"/>
        <w:rPr>
          <w:sz w:val="28"/>
          <w:szCs w:val="28"/>
        </w:rPr>
      </w:pPr>
      <w:r w:rsidRPr="007A479C">
        <w:rPr>
          <w:b/>
          <w:i/>
          <w:spacing w:val="-2"/>
          <w:sz w:val="28"/>
          <w:szCs w:val="28"/>
        </w:rPr>
        <w:t>Оптимум виробника та ізоклинна варіація факторів</w:t>
      </w:r>
      <w:r w:rsidRPr="007A479C">
        <w:rPr>
          <w:b/>
          <w:spacing w:val="-2"/>
          <w:sz w:val="28"/>
          <w:szCs w:val="28"/>
        </w:rPr>
        <w:t>.</w:t>
      </w:r>
      <w:r w:rsidRPr="007A479C">
        <w:rPr>
          <w:spacing w:val="-2"/>
          <w:sz w:val="28"/>
          <w:szCs w:val="28"/>
        </w:rPr>
        <w:t xml:space="preserve"> Вибір ко</w:t>
      </w:r>
      <w:r w:rsidRPr="007A479C">
        <w:rPr>
          <w:sz w:val="28"/>
          <w:szCs w:val="28"/>
        </w:rPr>
        <w:t>м</w:t>
      </w:r>
      <w:r w:rsidRPr="007A479C">
        <w:rPr>
          <w:sz w:val="28"/>
          <w:szCs w:val="28"/>
        </w:rPr>
        <w:softHyphen/>
        <w:t>бінації виробничих факторів за критеріями мінімізації витрат чи максимізації випуску. Умови комбінації (взаємозаміщення) факторів. Лінія однакових витрат — ізокоста; карта ізокост. Спільний графік однакового продукту та однакових витрат. Траєкторія розширення виробничої діяльності фірми у коротко- та довгостроковому періодах. Межі розширення виробництва у короткостроковому періоді. Оптимальний шлях розвитку в довгостроковому періоді. Ізоклинна варіація факторів виробництва. Зміна цін на ресурси. Ефекти взаємозаміщення та випуску. Концепція Х-фактора (Х-ефек</w:t>
      </w:r>
      <w:r w:rsidRPr="007A479C">
        <w:rPr>
          <w:sz w:val="28"/>
          <w:szCs w:val="28"/>
        </w:rPr>
        <w:softHyphen/>
        <w:t xml:space="preserve">тивності). </w:t>
      </w:r>
    </w:p>
    <w:p w:rsidR="0006118B" w:rsidRPr="007A479C" w:rsidRDefault="0006118B" w:rsidP="0006118B">
      <w:pPr>
        <w:suppressLineNumbers/>
        <w:spacing w:after="60" w:line="360" w:lineRule="auto"/>
        <w:ind w:firstLine="709"/>
        <w:jc w:val="center"/>
        <w:rPr>
          <w:b/>
          <w:sz w:val="28"/>
          <w:szCs w:val="28"/>
        </w:rPr>
      </w:pPr>
      <w:r w:rsidRPr="007A479C">
        <w:rPr>
          <w:b/>
          <w:sz w:val="28"/>
          <w:szCs w:val="28"/>
        </w:rPr>
        <w:t>Тема 9. Витрати виробництва.</w:t>
      </w:r>
    </w:p>
    <w:p w:rsidR="0006118B" w:rsidRPr="007A479C" w:rsidRDefault="0006118B" w:rsidP="0006118B">
      <w:pPr>
        <w:numPr>
          <w:ilvl w:val="0"/>
          <w:numId w:val="3"/>
        </w:numPr>
        <w:suppressLineNumbers/>
        <w:tabs>
          <w:tab w:val="left" w:pos="2552"/>
          <w:tab w:val="right" w:pos="6521"/>
        </w:tabs>
        <w:spacing w:line="360" w:lineRule="auto"/>
        <w:jc w:val="both"/>
        <w:rPr>
          <w:sz w:val="28"/>
          <w:szCs w:val="28"/>
        </w:rPr>
      </w:pPr>
      <w:r w:rsidRPr="007A479C">
        <w:rPr>
          <w:b/>
          <w:i/>
          <w:sz w:val="28"/>
          <w:szCs w:val="28"/>
        </w:rPr>
        <w:t>Витрати виробництва в короткостроковому періоді.</w:t>
      </w:r>
      <w:r w:rsidRPr="007A479C">
        <w:rPr>
          <w:sz w:val="28"/>
          <w:szCs w:val="28"/>
        </w:rPr>
        <w:t xml:space="preserve"> Частинна варіація факторів виробництва і функція витрат. Постійні та змінні витрати (сукупні та середні). Типовий характер зміни витрат у короткостроковому періоді. Закон неминучого зростання граничних витрат (зниження дохідності).</w:t>
      </w:r>
    </w:p>
    <w:p w:rsidR="0006118B" w:rsidRPr="007A479C" w:rsidRDefault="0006118B" w:rsidP="0006118B">
      <w:pPr>
        <w:numPr>
          <w:ilvl w:val="0"/>
          <w:numId w:val="3"/>
        </w:numPr>
        <w:suppressLineNumbers/>
        <w:tabs>
          <w:tab w:val="left" w:pos="2552"/>
          <w:tab w:val="right" w:pos="6521"/>
        </w:tabs>
        <w:spacing w:line="360" w:lineRule="auto"/>
        <w:jc w:val="both"/>
        <w:rPr>
          <w:sz w:val="28"/>
          <w:szCs w:val="28"/>
        </w:rPr>
      </w:pPr>
      <w:r w:rsidRPr="007A479C">
        <w:rPr>
          <w:b/>
          <w:i/>
          <w:sz w:val="28"/>
          <w:szCs w:val="28"/>
        </w:rPr>
        <w:t>Витрати в довгостроковому періоді.</w:t>
      </w:r>
      <w:r w:rsidRPr="007A479C">
        <w:rPr>
          <w:sz w:val="28"/>
          <w:szCs w:val="28"/>
        </w:rPr>
        <w:t xml:space="preserve"> Ізоквантна, пропорційна та ізоклинна варіація факторів виробництва та функція витрат. Криві довгострокових витрат (сукупних і середніх) як такі, що огинають криві короткострокових витрат. Види кривих довгострокових середніх витрат. Концепція мінімально ефективного розміру підприємства. Варіанти технологічного вибору підприємства в процесі </w:t>
      </w:r>
      <w:r w:rsidRPr="007A479C">
        <w:rPr>
          <w:sz w:val="28"/>
          <w:szCs w:val="28"/>
        </w:rPr>
        <w:lastRenderedPageBreak/>
        <w:t>вироблення довгострокової стратегії розвитку. Мінімально ефективний розмір виробництва та структура ринку.</w:t>
      </w:r>
    </w:p>
    <w:p w:rsidR="0006118B" w:rsidRPr="007A479C" w:rsidRDefault="0006118B" w:rsidP="0006118B">
      <w:pPr>
        <w:pStyle w:val="aa"/>
        <w:spacing w:line="360" w:lineRule="auto"/>
        <w:ind w:firstLine="709"/>
        <w:rPr>
          <w:b/>
          <w:i/>
          <w:szCs w:val="28"/>
          <w:u w:val="double"/>
        </w:rPr>
      </w:pPr>
      <w:r w:rsidRPr="007A479C">
        <w:rPr>
          <w:b/>
          <w:i/>
          <w:szCs w:val="28"/>
          <w:u w:val="double"/>
        </w:rPr>
        <w:t>РОЗДІЛ 4. Ринки продукту.</w:t>
      </w:r>
    </w:p>
    <w:p w:rsidR="0006118B" w:rsidRPr="007A479C" w:rsidRDefault="0006118B" w:rsidP="0006118B">
      <w:pPr>
        <w:suppressLineNumbers/>
        <w:spacing w:after="60" w:line="360" w:lineRule="auto"/>
        <w:ind w:firstLine="709"/>
        <w:jc w:val="center"/>
        <w:rPr>
          <w:caps/>
          <w:sz w:val="28"/>
          <w:szCs w:val="28"/>
        </w:rPr>
      </w:pPr>
      <w:r w:rsidRPr="007A479C">
        <w:rPr>
          <w:b/>
          <w:sz w:val="28"/>
          <w:szCs w:val="28"/>
        </w:rPr>
        <w:t xml:space="preserve">Тема 10. </w:t>
      </w:r>
      <w:r w:rsidRPr="007A479C">
        <w:rPr>
          <w:b/>
          <w:i/>
          <w:sz w:val="28"/>
          <w:szCs w:val="28"/>
        </w:rPr>
        <w:t xml:space="preserve"> </w:t>
      </w:r>
      <w:r w:rsidRPr="007A479C">
        <w:rPr>
          <w:b/>
          <w:sz w:val="28"/>
          <w:szCs w:val="28"/>
        </w:rPr>
        <w:t>Ринок досконалої конкуренції.</w:t>
      </w:r>
    </w:p>
    <w:p w:rsidR="0006118B" w:rsidRPr="007A479C" w:rsidRDefault="0006118B" w:rsidP="0006118B">
      <w:pPr>
        <w:numPr>
          <w:ilvl w:val="0"/>
          <w:numId w:val="4"/>
        </w:numPr>
        <w:suppressLineNumbers/>
        <w:spacing w:line="360" w:lineRule="auto"/>
        <w:jc w:val="both"/>
        <w:rPr>
          <w:sz w:val="28"/>
          <w:szCs w:val="28"/>
        </w:rPr>
      </w:pPr>
      <w:r w:rsidRPr="007A479C">
        <w:rPr>
          <w:b/>
          <w:i/>
          <w:sz w:val="28"/>
          <w:szCs w:val="28"/>
        </w:rPr>
        <w:t xml:space="preserve">Модель ринку досконалої конкуренції та її характеристики. </w:t>
      </w:r>
      <w:r w:rsidRPr="007A479C">
        <w:rPr>
          <w:sz w:val="28"/>
          <w:szCs w:val="28"/>
        </w:rPr>
        <w:t>Ознаки та умови досконалої конкуренції: атомістичність, відкритість, мобільність ресурсів, прозорість, однорідність товару тощо. Поліполістичний спосіб поведінки суб’єктів ринку.</w:t>
      </w:r>
    </w:p>
    <w:p w:rsidR="0006118B" w:rsidRPr="007A479C" w:rsidRDefault="0006118B" w:rsidP="0006118B">
      <w:pPr>
        <w:numPr>
          <w:ilvl w:val="0"/>
          <w:numId w:val="4"/>
        </w:numPr>
        <w:suppressLineNumbers/>
        <w:spacing w:line="360" w:lineRule="auto"/>
        <w:jc w:val="both"/>
        <w:rPr>
          <w:sz w:val="28"/>
          <w:szCs w:val="28"/>
        </w:rPr>
      </w:pPr>
      <w:r w:rsidRPr="007A479C">
        <w:rPr>
          <w:b/>
          <w:i/>
          <w:sz w:val="28"/>
          <w:szCs w:val="28"/>
        </w:rPr>
        <w:t>Рівновага підприємства та галузі у короткостроковому періоді.</w:t>
      </w:r>
      <w:r w:rsidRPr="007A479C">
        <w:rPr>
          <w:sz w:val="28"/>
          <w:szCs w:val="28"/>
        </w:rPr>
        <w:t xml:space="preserve"> Ринковий попит на продукцію підприємства </w:t>
      </w:r>
      <w:proofErr w:type="gramStart"/>
      <w:r w:rsidRPr="007A479C">
        <w:rPr>
          <w:sz w:val="28"/>
          <w:szCs w:val="28"/>
        </w:rPr>
        <w:t>за умов</w:t>
      </w:r>
      <w:proofErr w:type="gramEnd"/>
      <w:r w:rsidRPr="007A479C">
        <w:rPr>
          <w:sz w:val="28"/>
          <w:szCs w:val="28"/>
        </w:rPr>
        <w:t xml:space="preserve"> досконалої конкуренції. Графічне відображення попиту, середнього, граничного й сукупного виторгу підприємства. Максимізаційно-мінімізаційні цілі підприємства в короткостроковому періоді. Визначення оптимальних обсягів випуску: два підходи. Поведінка підприємства </w:t>
      </w:r>
      <w:proofErr w:type="gramStart"/>
      <w:r w:rsidRPr="007A479C">
        <w:rPr>
          <w:sz w:val="28"/>
          <w:szCs w:val="28"/>
        </w:rPr>
        <w:t>за умов</w:t>
      </w:r>
      <w:proofErr w:type="gramEnd"/>
      <w:r w:rsidRPr="007A479C">
        <w:rPr>
          <w:sz w:val="28"/>
          <w:szCs w:val="28"/>
        </w:rPr>
        <w:t xml:space="preserve"> зміни ринкової ситуації. Правила поведінки підприємства, їх універсальність. Пропозиція підприємства в короткостроковому періоді, її зв’язок з кривими витрат; графік галузевої пропозиції.</w:t>
      </w:r>
    </w:p>
    <w:p w:rsidR="0006118B" w:rsidRPr="007A479C" w:rsidRDefault="0006118B" w:rsidP="0006118B">
      <w:pPr>
        <w:numPr>
          <w:ilvl w:val="0"/>
          <w:numId w:val="4"/>
        </w:numPr>
        <w:suppressLineNumbers/>
        <w:spacing w:line="360" w:lineRule="auto"/>
        <w:jc w:val="both"/>
        <w:rPr>
          <w:sz w:val="28"/>
          <w:szCs w:val="28"/>
        </w:rPr>
      </w:pPr>
      <w:r w:rsidRPr="007A479C">
        <w:rPr>
          <w:b/>
          <w:i/>
          <w:sz w:val="28"/>
          <w:szCs w:val="28"/>
        </w:rPr>
        <w:t>Ринок досконалої конкуренції у довгостроковому періоді.</w:t>
      </w:r>
      <w:r w:rsidRPr="007A479C">
        <w:rPr>
          <w:sz w:val="28"/>
          <w:szCs w:val="28"/>
        </w:rPr>
        <w:t xml:space="preserve"> Рухомість ринкового попиту і пропозиції. Звуження мотивації діяльності підприємства з одночасним розширенням можливостей маневрування ресурсами. Пропозиція підприємства у довгостроковому періоді. Крива ринкової пропозиції у довгостроковому періоді та можливі її конфігурації (галузі з постійними, зростаючими, спадними витратами, з їх комбінаціями).</w:t>
      </w:r>
    </w:p>
    <w:p w:rsidR="0006118B" w:rsidRPr="007A479C" w:rsidRDefault="0006118B" w:rsidP="0006118B">
      <w:pPr>
        <w:numPr>
          <w:ilvl w:val="0"/>
          <w:numId w:val="4"/>
        </w:numPr>
        <w:suppressLineNumbers/>
        <w:spacing w:line="360" w:lineRule="auto"/>
        <w:jc w:val="both"/>
        <w:rPr>
          <w:sz w:val="28"/>
          <w:szCs w:val="28"/>
        </w:rPr>
      </w:pPr>
      <w:r w:rsidRPr="007A479C">
        <w:rPr>
          <w:sz w:val="28"/>
          <w:szCs w:val="28"/>
        </w:rPr>
        <w:t xml:space="preserve">Довгострокова рівновага підприємства, галузі, ринку та механізм її підтримки. </w:t>
      </w:r>
    </w:p>
    <w:p w:rsidR="0006118B" w:rsidRPr="007A479C" w:rsidRDefault="0006118B" w:rsidP="0006118B">
      <w:pPr>
        <w:suppressLineNumbers/>
        <w:spacing w:after="60" w:line="360" w:lineRule="auto"/>
        <w:ind w:firstLine="709"/>
        <w:jc w:val="center"/>
        <w:rPr>
          <w:b/>
          <w:sz w:val="28"/>
          <w:szCs w:val="28"/>
        </w:rPr>
      </w:pPr>
      <w:r w:rsidRPr="007A479C">
        <w:rPr>
          <w:b/>
          <w:sz w:val="28"/>
          <w:szCs w:val="28"/>
        </w:rPr>
        <w:t>Тема 11. Монопольний ринок.</w:t>
      </w:r>
    </w:p>
    <w:p w:rsidR="0006118B" w:rsidRPr="007A479C" w:rsidRDefault="0006118B" w:rsidP="0006118B">
      <w:pPr>
        <w:numPr>
          <w:ilvl w:val="0"/>
          <w:numId w:val="5"/>
        </w:numPr>
        <w:suppressLineNumbers/>
        <w:spacing w:line="360" w:lineRule="auto"/>
        <w:jc w:val="both"/>
        <w:rPr>
          <w:b/>
          <w:sz w:val="28"/>
          <w:szCs w:val="28"/>
        </w:rPr>
      </w:pPr>
      <w:r w:rsidRPr="007A479C">
        <w:rPr>
          <w:b/>
          <w:i/>
          <w:sz w:val="28"/>
          <w:szCs w:val="28"/>
        </w:rPr>
        <w:t xml:space="preserve">Модель «чистої» монополії та її характеристики. </w:t>
      </w:r>
      <w:r w:rsidRPr="007A479C">
        <w:rPr>
          <w:sz w:val="28"/>
          <w:szCs w:val="28"/>
        </w:rPr>
        <w:t xml:space="preserve">Поняття «єдиний продавець», «ринкова (монопольна) влада» у вузькому та широкому розумінні. Ознаки «чистої» монополії: єдиний продавець, відсутність замінників товару, </w:t>
      </w:r>
      <w:r w:rsidRPr="007A479C">
        <w:rPr>
          <w:sz w:val="28"/>
          <w:szCs w:val="28"/>
        </w:rPr>
        <w:lastRenderedPageBreak/>
        <w:t>бар’єри для вступу конкурентів до монополізованої галузі. Різновиди монополії. Діагностування монопольної влади. Монополістичний спосіб дій.</w:t>
      </w:r>
    </w:p>
    <w:p w:rsidR="0006118B" w:rsidRPr="007A479C" w:rsidRDefault="0006118B" w:rsidP="0006118B">
      <w:pPr>
        <w:numPr>
          <w:ilvl w:val="0"/>
          <w:numId w:val="6"/>
        </w:numPr>
        <w:suppressLineNumbers/>
        <w:spacing w:line="360" w:lineRule="auto"/>
        <w:jc w:val="both"/>
        <w:rPr>
          <w:sz w:val="28"/>
          <w:szCs w:val="28"/>
        </w:rPr>
      </w:pPr>
      <w:r w:rsidRPr="007A479C">
        <w:rPr>
          <w:b/>
          <w:i/>
          <w:sz w:val="28"/>
          <w:szCs w:val="28"/>
        </w:rPr>
        <w:t>Монопольний ринок у короткостроковому та довгостроковому періодах.</w:t>
      </w:r>
      <w:r w:rsidRPr="007A479C">
        <w:rPr>
          <w:sz w:val="28"/>
          <w:szCs w:val="28"/>
        </w:rPr>
        <w:t xml:space="preserve"> Крива попиту монополіста. Вибір монополістом ціни та обсягу виробництва. Вплив на поведінку монополіста цінової еластичності попиту. Пропозиція монополіста та особливості її формування. Визначення монопольної ціни. Цінова диференціація та дискримінація. Рівновага підприємства-монополіста у довгостроковому періоді. Досягнення та утримання монополістом ринкової влади.</w:t>
      </w:r>
    </w:p>
    <w:p w:rsidR="0006118B" w:rsidRPr="007A479C" w:rsidRDefault="0006118B" w:rsidP="0006118B">
      <w:pPr>
        <w:numPr>
          <w:ilvl w:val="0"/>
          <w:numId w:val="6"/>
        </w:numPr>
        <w:suppressLineNumbers/>
        <w:spacing w:line="360" w:lineRule="auto"/>
        <w:jc w:val="both"/>
        <w:rPr>
          <w:sz w:val="28"/>
          <w:szCs w:val="28"/>
        </w:rPr>
      </w:pPr>
      <w:r w:rsidRPr="007A479C">
        <w:rPr>
          <w:b/>
          <w:i/>
          <w:sz w:val="28"/>
          <w:szCs w:val="28"/>
        </w:rPr>
        <w:t>Особливості функціонування реальних монополізованих ринків.</w:t>
      </w:r>
      <w:r w:rsidRPr="007A479C">
        <w:rPr>
          <w:sz w:val="28"/>
          <w:szCs w:val="28"/>
        </w:rPr>
        <w:t xml:space="preserve"> Аналіз поведінки реальних монополій. Економічні наслідки монополізації галузі. Порівняльна оцінка конкурентного та монопольного ринків. Потреба державного регулювання монополії, антимонопольна політика. </w:t>
      </w:r>
    </w:p>
    <w:p w:rsidR="0006118B" w:rsidRPr="001315FC" w:rsidRDefault="0006118B" w:rsidP="0006118B">
      <w:pPr>
        <w:pStyle w:val="9"/>
        <w:spacing w:after="60" w:line="360" w:lineRule="auto"/>
        <w:jc w:val="center"/>
        <w:rPr>
          <w:rFonts w:ascii="Times New Roman" w:hAnsi="Times New Roman" w:cs="Times New Roman"/>
          <w:b/>
          <w:i w:val="0"/>
          <w:sz w:val="28"/>
          <w:szCs w:val="28"/>
        </w:rPr>
      </w:pPr>
      <w:r w:rsidRPr="001315FC">
        <w:rPr>
          <w:rFonts w:ascii="Times New Roman" w:hAnsi="Times New Roman" w:cs="Times New Roman"/>
          <w:b/>
          <w:i w:val="0"/>
          <w:sz w:val="28"/>
          <w:szCs w:val="28"/>
        </w:rPr>
        <w:t>Тема 12. Олігополія.</w:t>
      </w:r>
    </w:p>
    <w:p w:rsidR="0006118B" w:rsidRPr="007A479C" w:rsidRDefault="0006118B" w:rsidP="0006118B">
      <w:pPr>
        <w:numPr>
          <w:ilvl w:val="0"/>
          <w:numId w:val="7"/>
        </w:numPr>
        <w:suppressLineNumbers/>
        <w:tabs>
          <w:tab w:val="left" w:pos="0"/>
        </w:tabs>
        <w:spacing w:line="360" w:lineRule="auto"/>
        <w:jc w:val="both"/>
        <w:rPr>
          <w:sz w:val="28"/>
          <w:szCs w:val="28"/>
        </w:rPr>
      </w:pPr>
      <w:r w:rsidRPr="007A479C">
        <w:rPr>
          <w:b/>
          <w:i/>
          <w:sz w:val="28"/>
          <w:szCs w:val="28"/>
        </w:rPr>
        <w:t>Основні ознаки олігополії.</w:t>
      </w:r>
      <w:r w:rsidRPr="007A479C">
        <w:rPr>
          <w:i/>
          <w:sz w:val="28"/>
          <w:szCs w:val="28"/>
        </w:rPr>
        <w:t xml:space="preserve"> </w:t>
      </w:r>
      <w:r w:rsidRPr="007A479C">
        <w:rPr>
          <w:sz w:val="28"/>
          <w:szCs w:val="28"/>
        </w:rPr>
        <w:t>Нечисленність підприємств в олігополістичних галузях. Загальна взаємозалежність олігополістів. Однорідність або диференційованість продукту. Високі бар’єри для вступу до галузі. Асиметричність ринкової влади олігополістів.</w:t>
      </w:r>
    </w:p>
    <w:p w:rsidR="0006118B" w:rsidRPr="007A479C" w:rsidRDefault="0006118B" w:rsidP="0006118B">
      <w:pPr>
        <w:numPr>
          <w:ilvl w:val="0"/>
          <w:numId w:val="7"/>
        </w:numPr>
        <w:suppressLineNumbers/>
        <w:tabs>
          <w:tab w:val="left" w:pos="0"/>
        </w:tabs>
        <w:spacing w:line="360" w:lineRule="auto"/>
        <w:rPr>
          <w:sz w:val="28"/>
          <w:szCs w:val="28"/>
        </w:rPr>
      </w:pPr>
      <w:r w:rsidRPr="007A479C">
        <w:rPr>
          <w:b/>
          <w:i/>
          <w:sz w:val="28"/>
          <w:szCs w:val="28"/>
        </w:rPr>
        <w:t>Теоретичні моделі олігополії.</w:t>
      </w:r>
      <w:r w:rsidRPr="007A479C">
        <w:rPr>
          <w:i/>
          <w:sz w:val="28"/>
          <w:szCs w:val="28"/>
        </w:rPr>
        <w:t xml:space="preserve"> </w:t>
      </w:r>
      <w:r w:rsidRPr="007A479C">
        <w:rPr>
          <w:sz w:val="28"/>
          <w:szCs w:val="28"/>
        </w:rPr>
        <w:t>Олігополістична взаємозалеж</w:t>
      </w:r>
      <w:r w:rsidRPr="007A479C">
        <w:rPr>
          <w:spacing w:val="-2"/>
          <w:sz w:val="28"/>
          <w:szCs w:val="28"/>
        </w:rPr>
        <w:t>ність та еволюція способу дій учасника ринку. Ринкові лідери та ау</w:t>
      </w:r>
      <w:r w:rsidRPr="007A479C">
        <w:rPr>
          <w:sz w:val="28"/>
          <w:szCs w:val="28"/>
        </w:rPr>
        <w:t>тсайдери. Узагальнення моделей дуополії за Штакельбергом. Моделі дуополії Курно та Бертрана як відображення ринкової поведінки початківця. Моделювання поведінки олігополістів за функціями їх реакції на ринкові зміни. Стратегія постійного співвідношення цін. Теорія ігор у моделюванні олігополії.</w:t>
      </w:r>
    </w:p>
    <w:p w:rsidR="0006118B" w:rsidRPr="007A479C" w:rsidRDefault="0006118B" w:rsidP="0006118B">
      <w:pPr>
        <w:numPr>
          <w:ilvl w:val="0"/>
          <w:numId w:val="7"/>
        </w:numPr>
        <w:suppressLineNumbers/>
        <w:tabs>
          <w:tab w:val="left" w:pos="0"/>
        </w:tabs>
        <w:spacing w:line="360" w:lineRule="auto"/>
        <w:jc w:val="both"/>
        <w:rPr>
          <w:sz w:val="28"/>
          <w:szCs w:val="28"/>
        </w:rPr>
      </w:pPr>
      <w:r w:rsidRPr="007A479C">
        <w:rPr>
          <w:b/>
          <w:i/>
          <w:sz w:val="28"/>
          <w:szCs w:val="28"/>
        </w:rPr>
        <w:t>Особливості організації олігополістичного ринку.</w:t>
      </w:r>
      <w:r w:rsidRPr="007A479C">
        <w:rPr>
          <w:i/>
          <w:sz w:val="28"/>
          <w:szCs w:val="28"/>
        </w:rPr>
        <w:t xml:space="preserve"> </w:t>
      </w:r>
      <w:r w:rsidRPr="007A479C">
        <w:rPr>
          <w:sz w:val="28"/>
          <w:szCs w:val="28"/>
        </w:rPr>
        <w:t>Взаємозалеж</w:t>
      </w:r>
      <w:r w:rsidRPr="007A479C">
        <w:rPr>
          <w:sz w:val="28"/>
          <w:szCs w:val="28"/>
        </w:rPr>
        <w:softHyphen/>
        <w:t>ність олігополістів, цінові війни та схильність до змови. Таємні змови, мовчазні згоди та легальні угоди. Картелі. Нецінова конкуренція.</w:t>
      </w:r>
    </w:p>
    <w:p w:rsidR="0006118B" w:rsidRPr="007A479C" w:rsidRDefault="0006118B" w:rsidP="0006118B">
      <w:pPr>
        <w:numPr>
          <w:ilvl w:val="0"/>
          <w:numId w:val="7"/>
        </w:numPr>
        <w:suppressLineNumbers/>
        <w:tabs>
          <w:tab w:val="left" w:pos="0"/>
        </w:tabs>
        <w:spacing w:line="360" w:lineRule="auto"/>
        <w:jc w:val="both"/>
        <w:rPr>
          <w:b/>
          <w:sz w:val="28"/>
          <w:szCs w:val="28"/>
        </w:rPr>
      </w:pPr>
      <w:r w:rsidRPr="007A479C">
        <w:rPr>
          <w:b/>
          <w:i/>
          <w:sz w:val="28"/>
          <w:szCs w:val="28"/>
        </w:rPr>
        <w:lastRenderedPageBreak/>
        <w:t>Ефективність олігополії.</w:t>
      </w:r>
      <w:r w:rsidRPr="007A479C">
        <w:rPr>
          <w:i/>
          <w:sz w:val="28"/>
          <w:szCs w:val="28"/>
        </w:rPr>
        <w:t xml:space="preserve"> </w:t>
      </w:r>
      <w:r w:rsidRPr="007A479C">
        <w:rPr>
          <w:sz w:val="28"/>
          <w:szCs w:val="28"/>
        </w:rPr>
        <w:t>Суспільна оцінка олігополістичного ринку. Ефективність олігополії порівняно з іншими ринковими структурами. Економічні наслідки олігополії. Можливості державного регулювання за олігополії.</w:t>
      </w:r>
    </w:p>
    <w:p w:rsidR="0006118B" w:rsidRPr="001315FC" w:rsidRDefault="0006118B" w:rsidP="0006118B">
      <w:pPr>
        <w:pStyle w:val="9"/>
        <w:spacing w:after="60" w:line="360" w:lineRule="auto"/>
        <w:jc w:val="center"/>
        <w:rPr>
          <w:rFonts w:ascii="Times New Roman" w:hAnsi="Times New Roman" w:cs="Times New Roman"/>
          <w:b/>
          <w:i w:val="0"/>
          <w:caps/>
          <w:sz w:val="28"/>
          <w:szCs w:val="28"/>
        </w:rPr>
      </w:pPr>
      <w:r w:rsidRPr="001315FC">
        <w:rPr>
          <w:rFonts w:ascii="Times New Roman" w:hAnsi="Times New Roman" w:cs="Times New Roman"/>
          <w:b/>
          <w:i w:val="0"/>
          <w:sz w:val="28"/>
          <w:szCs w:val="28"/>
        </w:rPr>
        <w:t>Тема 13. Ринок монополістичної конкуренції</w:t>
      </w:r>
    </w:p>
    <w:p w:rsidR="0006118B" w:rsidRPr="007A479C" w:rsidRDefault="0006118B" w:rsidP="0006118B">
      <w:pPr>
        <w:numPr>
          <w:ilvl w:val="0"/>
          <w:numId w:val="7"/>
        </w:numPr>
        <w:suppressLineNumbers/>
        <w:spacing w:line="360" w:lineRule="auto"/>
        <w:jc w:val="both"/>
        <w:rPr>
          <w:sz w:val="28"/>
          <w:szCs w:val="28"/>
        </w:rPr>
      </w:pPr>
      <w:r w:rsidRPr="007A479C">
        <w:rPr>
          <w:b/>
          <w:i/>
          <w:sz w:val="28"/>
          <w:szCs w:val="28"/>
        </w:rPr>
        <w:t>Ознаки і поширення монополістичної конкуренції.</w:t>
      </w:r>
      <w:r w:rsidRPr="007A479C">
        <w:rPr>
          <w:i/>
          <w:sz w:val="28"/>
          <w:szCs w:val="28"/>
        </w:rPr>
        <w:t xml:space="preserve"> </w:t>
      </w:r>
      <w:r w:rsidRPr="007A479C">
        <w:rPr>
          <w:sz w:val="28"/>
          <w:szCs w:val="28"/>
        </w:rPr>
        <w:t>Спільні риси та відмінності монополістичної конкуренції порівняно з досконалою конкуренцією та чистою монополією. Кількість товаровиробників і диференціація виробів. Умови вступу до галузі. Нецінова конкуренція за даної ринкової структури.</w:t>
      </w:r>
    </w:p>
    <w:p w:rsidR="0006118B" w:rsidRPr="007A479C" w:rsidRDefault="0006118B" w:rsidP="0006118B">
      <w:pPr>
        <w:numPr>
          <w:ilvl w:val="0"/>
          <w:numId w:val="7"/>
        </w:numPr>
        <w:suppressLineNumbers/>
        <w:spacing w:line="360" w:lineRule="auto"/>
        <w:rPr>
          <w:spacing w:val="2"/>
          <w:sz w:val="28"/>
          <w:szCs w:val="28"/>
        </w:rPr>
      </w:pPr>
      <w:r w:rsidRPr="007A479C">
        <w:rPr>
          <w:b/>
          <w:i/>
          <w:spacing w:val="2"/>
          <w:sz w:val="28"/>
          <w:szCs w:val="28"/>
        </w:rPr>
        <w:t>Модель поведінки підприємства-монополістичного конкурента.</w:t>
      </w:r>
      <w:r w:rsidRPr="007A479C">
        <w:rPr>
          <w:spacing w:val="2"/>
          <w:sz w:val="28"/>
          <w:szCs w:val="28"/>
        </w:rPr>
        <w:t xml:space="preserve"> Еластичність попиту за монополістичної конкуренції. Прибутковість і збитковість підприємства у короткостроковому періоді. Визначення оптимального обсягу продажів і цінова політика. Умова досягнення та підтримання беззбитковості у довгостроковому періоді.</w:t>
      </w:r>
    </w:p>
    <w:p w:rsidR="0006118B" w:rsidRPr="007A479C" w:rsidRDefault="0006118B" w:rsidP="0006118B">
      <w:pPr>
        <w:numPr>
          <w:ilvl w:val="0"/>
          <w:numId w:val="7"/>
        </w:numPr>
        <w:suppressLineNumbers/>
        <w:spacing w:line="360" w:lineRule="auto"/>
        <w:jc w:val="both"/>
        <w:rPr>
          <w:sz w:val="28"/>
          <w:szCs w:val="28"/>
        </w:rPr>
      </w:pPr>
      <w:r w:rsidRPr="007A479C">
        <w:rPr>
          <w:b/>
          <w:i/>
          <w:sz w:val="28"/>
          <w:szCs w:val="28"/>
        </w:rPr>
        <w:t>Нецінова конкуренція.</w:t>
      </w:r>
      <w:r w:rsidRPr="007A479C">
        <w:rPr>
          <w:sz w:val="28"/>
          <w:szCs w:val="28"/>
        </w:rPr>
        <w:t xml:space="preserve"> Суть і передумови розвитку нецінової конкуренції. Поглиблення диференціації продукту: позитивні наслідки і загрози. Реклама товару. Вплив рекламної діяльності на обсяг продажів і витрат.</w:t>
      </w:r>
    </w:p>
    <w:p w:rsidR="0006118B" w:rsidRPr="007A479C" w:rsidRDefault="0006118B" w:rsidP="0006118B">
      <w:pPr>
        <w:numPr>
          <w:ilvl w:val="0"/>
          <w:numId w:val="7"/>
        </w:numPr>
        <w:spacing w:line="360" w:lineRule="auto"/>
        <w:rPr>
          <w:sz w:val="28"/>
          <w:szCs w:val="28"/>
          <w:u w:val="single"/>
        </w:rPr>
      </w:pPr>
      <w:r w:rsidRPr="007A479C">
        <w:rPr>
          <w:b/>
          <w:i/>
          <w:sz w:val="28"/>
          <w:szCs w:val="28"/>
        </w:rPr>
        <w:t>Ефективність монополістичної конкуренції.</w:t>
      </w:r>
      <w:r w:rsidRPr="007A479C">
        <w:rPr>
          <w:sz w:val="28"/>
          <w:szCs w:val="28"/>
        </w:rPr>
        <w:t xml:space="preserve"> Наслідки нецінової конкуренції споживачів: діапазон споживчого вибору і втрати вільного часу. Позитивний і негативний аспекти рекламної пропаганди товарів. Надлишкова виробнича потужність, її наслідки для товаровиробника та суспільства в цілому.</w:t>
      </w:r>
      <w:r w:rsidRPr="007A479C">
        <w:rPr>
          <w:sz w:val="28"/>
          <w:szCs w:val="28"/>
          <w:u w:val="double"/>
        </w:rPr>
        <w:t xml:space="preserve"> </w:t>
      </w:r>
    </w:p>
    <w:p w:rsidR="0006118B" w:rsidRPr="007A479C" w:rsidRDefault="0006118B" w:rsidP="0006118B">
      <w:pPr>
        <w:pStyle w:val="aa"/>
        <w:spacing w:line="360" w:lineRule="auto"/>
        <w:ind w:firstLine="709"/>
        <w:rPr>
          <w:b/>
          <w:i/>
          <w:szCs w:val="28"/>
          <w:u w:val="double"/>
        </w:rPr>
      </w:pPr>
      <w:r w:rsidRPr="007A479C">
        <w:rPr>
          <w:b/>
          <w:i/>
          <w:szCs w:val="28"/>
          <w:u w:val="double"/>
        </w:rPr>
        <w:t>Розділ 5.  Ринки факторів виробництва.</w:t>
      </w:r>
    </w:p>
    <w:p w:rsidR="0006118B" w:rsidRPr="007A479C" w:rsidRDefault="0006118B" w:rsidP="0006118B">
      <w:pPr>
        <w:pStyle w:val="ac"/>
        <w:ind w:firstLine="567"/>
        <w:rPr>
          <w:szCs w:val="28"/>
        </w:rPr>
      </w:pPr>
      <w:r w:rsidRPr="007A479C">
        <w:rPr>
          <w:szCs w:val="28"/>
        </w:rPr>
        <w:t>Тема 14. Мікроекономічна модель функціонування факторних ринків</w:t>
      </w:r>
    </w:p>
    <w:p w:rsidR="0006118B" w:rsidRPr="007A479C" w:rsidRDefault="0006118B" w:rsidP="0006118B">
      <w:pPr>
        <w:numPr>
          <w:ilvl w:val="0"/>
          <w:numId w:val="8"/>
        </w:numPr>
        <w:spacing w:line="360" w:lineRule="auto"/>
        <w:jc w:val="both"/>
        <w:rPr>
          <w:sz w:val="28"/>
          <w:szCs w:val="28"/>
        </w:rPr>
      </w:pPr>
      <w:r w:rsidRPr="007A479C">
        <w:rPr>
          <w:b/>
          <w:i/>
          <w:sz w:val="28"/>
          <w:szCs w:val="28"/>
        </w:rPr>
        <w:t>Похідний попит. Взаємозв’язок ринків продуктів і факторів виробництва.</w:t>
      </w:r>
      <w:r w:rsidRPr="007A479C">
        <w:rPr>
          <w:sz w:val="28"/>
          <w:szCs w:val="28"/>
        </w:rPr>
        <w:t xml:space="preserve"> Попит на продукти та фактори виробництва. Ринки факторів виробництва, їх функції в економіці. Споживання факторів виробництва: цілі та обмеження. Граничний продукт виробничого ресурсу. Виробнича функція, витрати виробництва та попит на фактори виробництва. Вплив різновиду структури ринку товару на похідний </w:t>
      </w:r>
      <w:r w:rsidRPr="007A479C">
        <w:rPr>
          <w:spacing w:val="-2"/>
          <w:sz w:val="28"/>
          <w:szCs w:val="28"/>
        </w:rPr>
        <w:t>попит. Особливості поведінки підприємства-покупця на монопсоні</w:t>
      </w:r>
      <w:r w:rsidRPr="007A479C">
        <w:rPr>
          <w:sz w:val="28"/>
          <w:szCs w:val="28"/>
        </w:rPr>
        <w:t>ч</w:t>
      </w:r>
      <w:r w:rsidRPr="007A479C">
        <w:rPr>
          <w:sz w:val="28"/>
          <w:szCs w:val="28"/>
        </w:rPr>
        <w:softHyphen/>
        <w:t>ному та олігопсонічному ринках факторів виробництва.</w:t>
      </w:r>
    </w:p>
    <w:p w:rsidR="0006118B" w:rsidRPr="007A479C" w:rsidRDefault="0006118B" w:rsidP="0006118B">
      <w:pPr>
        <w:numPr>
          <w:ilvl w:val="0"/>
          <w:numId w:val="8"/>
        </w:numPr>
        <w:spacing w:line="360" w:lineRule="auto"/>
        <w:jc w:val="both"/>
        <w:rPr>
          <w:sz w:val="28"/>
          <w:szCs w:val="28"/>
        </w:rPr>
      </w:pPr>
      <w:r w:rsidRPr="007A479C">
        <w:rPr>
          <w:b/>
          <w:i/>
          <w:sz w:val="28"/>
          <w:szCs w:val="28"/>
        </w:rPr>
        <w:lastRenderedPageBreak/>
        <w:t xml:space="preserve">Похідний попит за досконалої конкуренції </w:t>
      </w:r>
      <w:proofErr w:type="gramStart"/>
      <w:r w:rsidRPr="007A479C">
        <w:rPr>
          <w:b/>
          <w:i/>
          <w:sz w:val="28"/>
          <w:szCs w:val="28"/>
        </w:rPr>
        <w:t>на ринку</w:t>
      </w:r>
      <w:proofErr w:type="gramEnd"/>
      <w:r w:rsidRPr="007A479C">
        <w:rPr>
          <w:b/>
          <w:i/>
          <w:sz w:val="28"/>
          <w:szCs w:val="28"/>
        </w:rPr>
        <w:t xml:space="preserve"> товару.</w:t>
      </w:r>
      <w:r w:rsidRPr="007A479C">
        <w:rPr>
          <w:sz w:val="28"/>
          <w:szCs w:val="28"/>
        </w:rPr>
        <w:t xml:space="preserve"> Індивідуальний та галузевий попит на фактори виробництва. Функція похідного галузевого попиту. Зміна обсягу попиту та попиту в цілому. Цінова еластичність попиту на ресурс виробництва. Аналіз залежності між ринком товару та ринком ресурсу щодо обсягів і цін, її графічне представлення.</w:t>
      </w:r>
    </w:p>
    <w:p w:rsidR="0006118B" w:rsidRPr="007A479C" w:rsidRDefault="0006118B" w:rsidP="0006118B">
      <w:pPr>
        <w:numPr>
          <w:ilvl w:val="0"/>
          <w:numId w:val="8"/>
        </w:numPr>
        <w:spacing w:line="360" w:lineRule="auto"/>
        <w:jc w:val="both"/>
        <w:rPr>
          <w:sz w:val="28"/>
          <w:szCs w:val="28"/>
        </w:rPr>
      </w:pPr>
      <w:r w:rsidRPr="007A479C">
        <w:rPr>
          <w:b/>
          <w:i/>
          <w:sz w:val="28"/>
          <w:szCs w:val="28"/>
        </w:rPr>
        <w:t>Монопольний похідний попит.</w:t>
      </w:r>
      <w:r w:rsidRPr="007A479C">
        <w:rPr>
          <w:sz w:val="28"/>
          <w:szCs w:val="28"/>
        </w:rPr>
        <w:t xml:space="preserve"> Монопольний ринок товару та ринок факторів виробництва. Функція монопольного похідного попиту, аналітичне та графічне представлення. Порівняння похідних попитів за монополії та за досконалої конкуренції.</w:t>
      </w:r>
    </w:p>
    <w:p w:rsidR="0006118B" w:rsidRPr="007A479C" w:rsidRDefault="0006118B" w:rsidP="0006118B">
      <w:pPr>
        <w:numPr>
          <w:ilvl w:val="0"/>
          <w:numId w:val="8"/>
        </w:numPr>
        <w:spacing w:line="360" w:lineRule="auto"/>
        <w:jc w:val="both"/>
        <w:rPr>
          <w:sz w:val="28"/>
          <w:szCs w:val="28"/>
        </w:rPr>
      </w:pPr>
      <w:r w:rsidRPr="007A479C">
        <w:rPr>
          <w:b/>
          <w:i/>
          <w:sz w:val="28"/>
          <w:szCs w:val="28"/>
        </w:rPr>
        <w:t>Похідний попит та принцип оплати факторів.</w:t>
      </w:r>
      <w:r w:rsidRPr="007A479C">
        <w:rPr>
          <w:sz w:val="28"/>
          <w:szCs w:val="28"/>
        </w:rPr>
        <w:t xml:space="preserve"> Порівняння граничного виторгу та граничних витрат товаровиробника при споживанні одного фактора виробництва. Вартісний граничний продукт і ціна фактора. Умова довгострокової рівноваги підприємства з урахуванням похідного попиту.</w:t>
      </w:r>
    </w:p>
    <w:p w:rsidR="0006118B" w:rsidRPr="007A479C" w:rsidRDefault="0006118B" w:rsidP="0006118B">
      <w:pPr>
        <w:numPr>
          <w:ilvl w:val="0"/>
          <w:numId w:val="9"/>
        </w:numPr>
        <w:tabs>
          <w:tab w:val="left" w:pos="454"/>
        </w:tabs>
        <w:spacing w:line="360" w:lineRule="auto"/>
        <w:jc w:val="both"/>
        <w:rPr>
          <w:spacing w:val="-4"/>
          <w:sz w:val="28"/>
          <w:szCs w:val="28"/>
        </w:rPr>
      </w:pPr>
      <w:r w:rsidRPr="007A479C">
        <w:rPr>
          <w:b/>
          <w:i/>
          <w:spacing w:val="-4"/>
          <w:sz w:val="28"/>
          <w:szCs w:val="28"/>
        </w:rPr>
        <w:t>Загальна характеристика ринку факторів виробництва.</w:t>
      </w:r>
      <w:r w:rsidRPr="007A479C">
        <w:rPr>
          <w:spacing w:val="-4"/>
          <w:sz w:val="28"/>
          <w:szCs w:val="28"/>
        </w:rPr>
        <w:t xml:space="preserve"> Функції ринків ресурсів в економіці. Споживання виробником факторів виробництва: цілі та обмеження. Граничний фізичний продукт ресурсу, методика його обчислення та графічна інтерпретація. Гранична дохідність ресурсу для різних виробників. Граничні витрати ресурсу та максимізація прибутку виробником. Попит на ресурси: зміна обсягу попиту та попиту в цілому. Цінова еластичність попиту на ресурс.</w:t>
      </w:r>
    </w:p>
    <w:p w:rsidR="0006118B" w:rsidRPr="001315FC" w:rsidRDefault="0006118B" w:rsidP="0006118B">
      <w:pPr>
        <w:tabs>
          <w:tab w:val="left" w:pos="454"/>
        </w:tabs>
        <w:spacing w:line="360" w:lineRule="auto"/>
        <w:jc w:val="center"/>
        <w:rPr>
          <w:spacing w:val="-4"/>
          <w:sz w:val="28"/>
          <w:szCs w:val="28"/>
        </w:rPr>
      </w:pPr>
      <w:r w:rsidRPr="001315FC">
        <w:rPr>
          <w:b/>
          <w:spacing w:val="-4"/>
          <w:sz w:val="28"/>
          <w:szCs w:val="28"/>
        </w:rPr>
        <w:t>Тема 15. Мікроекономічна модель ринку праці</w:t>
      </w:r>
    </w:p>
    <w:p w:rsidR="0006118B" w:rsidRPr="007A479C" w:rsidRDefault="0006118B" w:rsidP="0006118B">
      <w:pPr>
        <w:numPr>
          <w:ilvl w:val="0"/>
          <w:numId w:val="9"/>
        </w:numPr>
        <w:tabs>
          <w:tab w:val="left" w:pos="454"/>
        </w:tabs>
        <w:spacing w:line="360" w:lineRule="auto"/>
        <w:jc w:val="both"/>
        <w:rPr>
          <w:spacing w:val="-4"/>
          <w:sz w:val="28"/>
          <w:szCs w:val="28"/>
        </w:rPr>
      </w:pPr>
      <w:r w:rsidRPr="007A479C">
        <w:rPr>
          <w:b/>
          <w:i/>
          <w:spacing w:val="-4"/>
          <w:sz w:val="28"/>
          <w:szCs w:val="28"/>
        </w:rPr>
        <w:t xml:space="preserve">Попит на працю </w:t>
      </w:r>
      <w:proofErr w:type="gramStart"/>
      <w:r w:rsidRPr="007A479C">
        <w:rPr>
          <w:b/>
          <w:i/>
          <w:spacing w:val="-4"/>
          <w:sz w:val="28"/>
          <w:szCs w:val="28"/>
        </w:rPr>
        <w:t>за умов</w:t>
      </w:r>
      <w:proofErr w:type="gramEnd"/>
      <w:r w:rsidRPr="007A479C">
        <w:rPr>
          <w:b/>
          <w:i/>
          <w:spacing w:val="-4"/>
          <w:sz w:val="28"/>
          <w:szCs w:val="28"/>
        </w:rPr>
        <w:t xml:space="preserve"> досконало конкурентного ринку ресурсів.</w:t>
      </w:r>
      <w:r w:rsidRPr="007A479C">
        <w:rPr>
          <w:spacing w:val="-4"/>
          <w:sz w:val="28"/>
          <w:szCs w:val="28"/>
        </w:rPr>
        <w:t xml:space="preserve"> Праця як фактор виробництва, її мобільність. Суть та особливості використання поняття «заробітна плата». Характеристики досконало конкурентного ринку праці. Граничний виграш виробника від найму праці. Обґрунтування рішення про найм. Попит окремого виробника на працю. Формування галузевого та ринкового попиту на працю.</w:t>
      </w:r>
    </w:p>
    <w:p w:rsidR="0006118B" w:rsidRPr="007A479C" w:rsidRDefault="0006118B" w:rsidP="0006118B">
      <w:pPr>
        <w:numPr>
          <w:ilvl w:val="0"/>
          <w:numId w:val="9"/>
        </w:numPr>
        <w:tabs>
          <w:tab w:val="left" w:pos="454"/>
        </w:tabs>
        <w:spacing w:line="360" w:lineRule="auto"/>
        <w:jc w:val="both"/>
        <w:rPr>
          <w:spacing w:val="-4"/>
          <w:sz w:val="28"/>
          <w:szCs w:val="28"/>
        </w:rPr>
      </w:pPr>
      <w:r w:rsidRPr="007A479C">
        <w:rPr>
          <w:b/>
          <w:i/>
          <w:spacing w:val="-4"/>
          <w:sz w:val="28"/>
          <w:szCs w:val="28"/>
        </w:rPr>
        <w:t>Ринкова пропозиція праці на досконало конкурентному ринку.</w:t>
      </w:r>
      <w:r w:rsidRPr="007A479C">
        <w:rPr>
          <w:i/>
          <w:spacing w:val="-4"/>
          <w:sz w:val="28"/>
          <w:szCs w:val="28"/>
        </w:rPr>
        <w:t xml:space="preserve"> </w:t>
      </w:r>
      <w:r w:rsidRPr="007A479C">
        <w:rPr>
          <w:spacing w:val="-4"/>
          <w:sz w:val="28"/>
          <w:szCs w:val="28"/>
        </w:rPr>
        <w:t xml:space="preserve">Еластичність пропозиції праці для галузей з різною динамікою витрат на виробництво. Обґрунтування вибору робітника щодо праці та відпочинку: інструментарій ординалістської теорії корисності. Ефекти доходу і заміщення за зміни </w:t>
      </w:r>
      <w:r w:rsidRPr="007A479C">
        <w:rPr>
          <w:spacing w:val="-4"/>
          <w:sz w:val="28"/>
          <w:szCs w:val="28"/>
        </w:rPr>
        <w:lastRenderedPageBreak/>
        <w:t xml:space="preserve">заробітної плати. Криві пропозиції праці, що «вгинається всередину». Ринкова пропозиція послуг праці. Диференціація заробітної плати. Рівновага </w:t>
      </w:r>
      <w:proofErr w:type="gramStart"/>
      <w:r w:rsidRPr="007A479C">
        <w:rPr>
          <w:spacing w:val="-4"/>
          <w:sz w:val="28"/>
          <w:szCs w:val="28"/>
        </w:rPr>
        <w:t>на ринку</w:t>
      </w:r>
      <w:proofErr w:type="gramEnd"/>
      <w:r w:rsidRPr="007A479C">
        <w:rPr>
          <w:spacing w:val="-4"/>
          <w:sz w:val="28"/>
          <w:szCs w:val="28"/>
        </w:rPr>
        <w:t xml:space="preserve"> праці: двосекторна модель.</w:t>
      </w:r>
    </w:p>
    <w:p w:rsidR="0006118B" w:rsidRPr="007A479C" w:rsidRDefault="0006118B" w:rsidP="0006118B">
      <w:pPr>
        <w:numPr>
          <w:ilvl w:val="0"/>
          <w:numId w:val="9"/>
        </w:numPr>
        <w:tabs>
          <w:tab w:val="left" w:pos="454"/>
        </w:tabs>
        <w:spacing w:line="360" w:lineRule="auto"/>
        <w:jc w:val="both"/>
        <w:rPr>
          <w:sz w:val="28"/>
          <w:szCs w:val="28"/>
        </w:rPr>
      </w:pPr>
      <w:r w:rsidRPr="007A479C">
        <w:rPr>
          <w:b/>
          <w:i/>
          <w:sz w:val="28"/>
          <w:szCs w:val="28"/>
        </w:rPr>
        <w:t>Ринок праці з недосконалою конкуренцією.</w:t>
      </w:r>
      <w:r w:rsidRPr="007A479C">
        <w:rPr>
          <w:sz w:val="28"/>
          <w:szCs w:val="28"/>
        </w:rPr>
        <w:t xml:space="preserve"> Попит монополії на працю і монопольна рівновага. Монопсонічний та олігопсонічний ринки, їх особливості. Прийняття рішення про наймання на моно-</w:t>
      </w:r>
      <w:r w:rsidRPr="007A479C">
        <w:rPr>
          <w:sz w:val="28"/>
          <w:szCs w:val="28"/>
        </w:rPr>
        <w:br/>
        <w:t>псонічному ринку праці.</w:t>
      </w:r>
    </w:p>
    <w:p w:rsidR="0006118B" w:rsidRPr="007A479C" w:rsidRDefault="0006118B" w:rsidP="0006118B">
      <w:pPr>
        <w:pStyle w:val="a5"/>
        <w:numPr>
          <w:ilvl w:val="0"/>
          <w:numId w:val="9"/>
        </w:numPr>
        <w:spacing w:line="360" w:lineRule="auto"/>
        <w:jc w:val="both"/>
        <w:rPr>
          <w:b w:val="0"/>
          <w:szCs w:val="28"/>
        </w:rPr>
      </w:pPr>
      <w:r w:rsidRPr="007A479C">
        <w:rPr>
          <w:b w:val="0"/>
          <w:szCs w:val="28"/>
        </w:rPr>
        <w:t>Монопольна влада продавців праці. Контроль профспілок над пропозицією робочої сили, рівнем заробітної плати та продуктивністю</w:t>
      </w:r>
      <w:r w:rsidRPr="007A479C">
        <w:rPr>
          <w:szCs w:val="28"/>
        </w:rPr>
        <w:t xml:space="preserve"> </w:t>
      </w:r>
      <w:r w:rsidRPr="007A479C">
        <w:rPr>
          <w:b w:val="0"/>
          <w:szCs w:val="28"/>
        </w:rPr>
        <w:t>праці.</w:t>
      </w:r>
    </w:p>
    <w:p w:rsidR="0006118B" w:rsidRPr="001315FC" w:rsidRDefault="0006118B" w:rsidP="0006118B">
      <w:pPr>
        <w:numPr>
          <w:ilvl w:val="0"/>
          <w:numId w:val="9"/>
        </w:numPr>
        <w:spacing w:line="360" w:lineRule="auto"/>
        <w:jc w:val="both"/>
        <w:rPr>
          <w:sz w:val="28"/>
          <w:szCs w:val="28"/>
        </w:rPr>
      </w:pPr>
      <w:r w:rsidRPr="007A479C">
        <w:rPr>
          <w:sz w:val="28"/>
          <w:szCs w:val="28"/>
        </w:rPr>
        <w:t>Двостороння монополія</w:t>
      </w:r>
      <w:r w:rsidRPr="007A479C">
        <w:rPr>
          <w:i/>
          <w:sz w:val="28"/>
          <w:szCs w:val="28"/>
        </w:rPr>
        <w:t xml:space="preserve"> </w:t>
      </w:r>
      <w:r w:rsidRPr="007A479C">
        <w:rPr>
          <w:sz w:val="28"/>
          <w:szCs w:val="28"/>
        </w:rPr>
        <w:t>і визначення реального рівня заробітної плати. Дискримінація на ринках робочої сили. Проблеми еквівалентності праці.</w:t>
      </w:r>
    </w:p>
    <w:p w:rsidR="0006118B" w:rsidRPr="001315FC" w:rsidRDefault="0006118B" w:rsidP="0006118B">
      <w:pPr>
        <w:spacing w:line="360" w:lineRule="auto"/>
        <w:jc w:val="center"/>
        <w:rPr>
          <w:b/>
          <w:sz w:val="28"/>
          <w:szCs w:val="28"/>
        </w:rPr>
      </w:pPr>
      <w:r w:rsidRPr="001315FC">
        <w:rPr>
          <w:b/>
          <w:sz w:val="28"/>
          <w:szCs w:val="28"/>
        </w:rPr>
        <w:t>Тема 16. Ринки капіталу та природних ресурсів</w:t>
      </w:r>
    </w:p>
    <w:p w:rsidR="0006118B" w:rsidRPr="007A479C" w:rsidRDefault="0006118B" w:rsidP="0006118B">
      <w:pPr>
        <w:numPr>
          <w:ilvl w:val="0"/>
          <w:numId w:val="10"/>
        </w:numPr>
        <w:tabs>
          <w:tab w:val="left" w:pos="454"/>
        </w:tabs>
        <w:spacing w:line="360" w:lineRule="auto"/>
        <w:jc w:val="both"/>
        <w:rPr>
          <w:sz w:val="28"/>
          <w:szCs w:val="28"/>
        </w:rPr>
      </w:pPr>
      <w:r w:rsidRPr="007A479C">
        <w:rPr>
          <w:b/>
          <w:i/>
          <w:sz w:val="28"/>
          <w:szCs w:val="28"/>
        </w:rPr>
        <w:t>Капітал і процентний дохід.</w:t>
      </w:r>
      <w:r w:rsidRPr="007A479C">
        <w:rPr>
          <w:i/>
          <w:sz w:val="28"/>
          <w:szCs w:val="28"/>
        </w:rPr>
        <w:t xml:space="preserve"> </w:t>
      </w:r>
      <w:r w:rsidRPr="007A479C">
        <w:rPr>
          <w:sz w:val="28"/>
          <w:szCs w:val="28"/>
        </w:rPr>
        <w:t xml:space="preserve">Капітал як ресурс тривалого використання; форми капіталу. Рух капіталу і капітальні фонди. Поняття «позичковий процент». Вплив ставки позичкового процента на короткострокові інвестиційні проекти підприємців. Обґрунтування інвестиційних рішень у довгостроковому періоді. </w:t>
      </w:r>
    </w:p>
    <w:p w:rsidR="0006118B" w:rsidRPr="007A479C" w:rsidRDefault="0006118B" w:rsidP="0006118B">
      <w:pPr>
        <w:numPr>
          <w:ilvl w:val="0"/>
          <w:numId w:val="10"/>
        </w:numPr>
        <w:tabs>
          <w:tab w:val="left" w:pos="454"/>
        </w:tabs>
        <w:spacing w:line="360" w:lineRule="auto"/>
        <w:jc w:val="both"/>
        <w:rPr>
          <w:sz w:val="28"/>
          <w:szCs w:val="28"/>
        </w:rPr>
      </w:pPr>
      <w:r w:rsidRPr="007A479C">
        <w:rPr>
          <w:b/>
          <w:i/>
          <w:sz w:val="28"/>
          <w:szCs w:val="28"/>
        </w:rPr>
        <w:t>Пропозиція заощаджень</w:t>
      </w:r>
      <w:r w:rsidRPr="007A479C">
        <w:rPr>
          <w:b/>
          <w:sz w:val="28"/>
          <w:szCs w:val="28"/>
        </w:rPr>
        <w:t>.</w:t>
      </w:r>
      <w:r w:rsidRPr="007A479C">
        <w:rPr>
          <w:sz w:val="28"/>
          <w:szCs w:val="28"/>
        </w:rPr>
        <w:t xml:space="preserve"> Часова перевага як економічна категорія. Гранична норма часової переваги, її графічна інтерпретація. Міжчасове бюджетне обмеження в результаті зміни ставки позичкового процента.</w:t>
      </w:r>
    </w:p>
    <w:p w:rsidR="0006118B" w:rsidRPr="007A479C" w:rsidRDefault="0006118B" w:rsidP="0006118B">
      <w:pPr>
        <w:numPr>
          <w:ilvl w:val="0"/>
          <w:numId w:val="10"/>
        </w:numPr>
        <w:spacing w:after="60" w:line="360" w:lineRule="auto"/>
        <w:rPr>
          <w:b/>
          <w:i/>
          <w:sz w:val="28"/>
          <w:szCs w:val="28"/>
        </w:rPr>
      </w:pPr>
      <w:r w:rsidRPr="007A479C">
        <w:rPr>
          <w:b/>
          <w:i/>
          <w:sz w:val="28"/>
          <w:szCs w:val="28"/>
        </w:rPr>
        <w:t xml:space="preserve">Визначення ринкової ставки позичкового процента </w:t>
      </w:r>
      <w:proofErr w:type="gramStart"/>
      <w:r w:rsidRPr="007A479C">
        <w:rPr>
          <w:b/>
          <w:i/>
          <w:sz w:val="28"/>
          <w:szCs w:val="28"/>
        </w:rPr>
        <w:t>за умов</w:t>
      </w:r>
      <w:proofErr w:type="gramEnd"/>
      <w:r w:rsidRPr="007A479C">
        <w:rPr>
          <w:b/>
          <w:i/>
          <w:sz w:val="28"/>
          <w:szCs w:val="28"/>
        </w:rPr>
        <w:t xml:space="preserve"> досконалої конкуренції.</w:t>
      </w:r>
      <w:r w:rsidRPr="007A479C">
        <w:rPr>
          <w:b/>
          <w:sz w:val="28"/>
          <w:szCs w:val="28"/>
        </w:rPr>
        <w:t xml:space="preserve"> </w:t>
      </w:r>
      <w:r w:rsidRPr="007A479C">
        <w:rPr>
          <w:sz w:val="28"/>
          <w:szCs w:val="28"/>
        </w:rPr>
        <w:t>Ринкова ставка позичкового процента, однозначність її для позичальників і кредиторів. Вплив зміни ставки на рівноважний обсяг підприємницьких інвестицій. Поняття «поточна, або дисконтована вартість», методика обчислення. Поточна вартість і ринкова ціна основних фондів. Обґрунтування інвестиційних рішень щодо придбання основних фондів. Ризик в інвестуванні та оцінка надійності вкладень.</w:t>
      </w:r>
    </w:p>
    <w:p w:rsidR="0006118B" w:rsidRPr="007A479C" w:rsidRDefault="0006118B" w:rsidP="0006118B">
      <w:pPr>
        <w:spacing w:after="60" w:line="360" w:lineRule="auto"/>
        <w:ind w:firstLine="170"/>
        <w:rPr>
          <w:sz w:val="28"/>
          <w:szCs w:val="28"/>
        </w:rPr>
      </w:pPr>
      <w:r w:rsidRPr="007A479C">
        <w:rPr>
          <w:sz w:val="28"/>
          <w:szCs w:val="28"/>
        </w:rPr>
        <w:t>Особливості прийняття рішень щодо інвестування у людський капітал</w:t>
      </w:r>
    </w:p>
    <w:p w:rsidR="0006118B" w:rsidRPr="007A479C" w:rsidRDefault="0006118B" w:rsidP="0006118B">
      <w:pPr>
        <w:numPr>
          <w:ilvl w:val="0"/>
          <w:numId w:val="13"/>
        </w:numPr>
        <w:spacing w:after="60" w:line="360" w:lineRule="auto"/>
        <w:rPr>
          <w:sz w:val="28"/>
          <w:szCs w:val="28"/>
        </w:rPr>
      </w:pPr>
      <w:r w:rsidRPr="007A479C">
        <w:rPr>
          <w:b/>
          <w:i/>
          <w:sz w:val="28"/>
          <w:szCs w:val="28"/>
        </w:rPr>
        <w:t>Функціонування ринків природних ресурсів</w:t>
      </w:r>
    </w:p>
    <w:p w:rsidR="0006118B" w:rsidRPr="007A479C" w:rsidRDefault="0006118B" w:rsidP="0006118B">
      <w:pPr>
        <w:suppressLineNumbers/>
        <w:spacing w:after="60" w:line="360" w:lineRule="auto"/>
        <w:ind w:firstLine="567"/>
        <w:rPr>
          <w:b/>
          <w:sz w:val="28"/>
          <w:szCs w:val="28"/>
        </w:rPr>
      </w:pPr>
    </w:p>
    <w:p w:rsidR="0006118B" w:rsidRPr="007A479C" w:rsidRDefault="0006118B" w:rsidP="0006118B">
      <w:pPr>
        <w:pStyle w:val="aa"/>
        <w:spacing w:line="360" w:lineRule="auto"/>
        <w:ind w:firstLine="709"/>
        <w:rPr>
          <w:b/>
          <w:i/>
          <w:szCs w:val="28"/>
          <w:u w:val="double"/>
        </w:rPr>
      </w:pPr>
      <w:r w:rsidRPr="007A479C">
        <w:rPr>
          <w:b/>
          <w:i/>
          <w:szCs w:val="28"/>
          <w:u w:val="double"/>
        </w:rPr>
        <w:lastRenderedPageBreak/>
        <w:t>Розділ 6. Загальна ринкова рівновага.</w:t>
      </w:r>
    </w:p>
    <w:p w:rsidR="0006118B" w:rsidRPr="007A479C" w:rsidRDefault="0006118B" w:rsidP="0006118B">
      <w:pPr>
        <w:suppressLineNumbers/>
        <w:spacing w:after="60" w:line="360" w:lineRule="auto"/>
        <w:ind w:firstLine="567"/>
        <w:jc w:val="center"/>
        <w:rPr>
          <w:b/>
          <w:sz w:val="28"/>
          <w:szCs w:val="28"/>
        </w:rPr>
      </w:pPr>
      <w:r w:rsidRPr="007A479C">
        <w:rPr>
          <w:b/>
          <w:sz w:val="28"/>
          <w:szCs w:val="28"/>
        </w:rPr>
        <w:t>Тема 17. Загальна рівновага та економічна ефективність</w:t>
      </w:r>
    </w:p>
    <w:p w:rsidR="0006118B" w:rsidRPr="007A479C" w:rsidRDefault="0006118B" w:rsidP="0006118B">
      <w:pPr>
        <w:numPr>
          <w:ilvl w:val="0"/>
          <w:numId w:val="11"/>
        </w:numPr>
        <w:suppressLineNumbers/>
        <w:tabs>
          <w:tab w:val="num" w:pos="927"/>
        </w:tabs>
        <w:spacing w:line="360" w:lineRule="auto"/>
        <w:jc w:val="both"/>
        <w:rPr>
          <w:sz w:val="28"/>
          <w:szCs w:val="28"/>
        </w:rPr>
      </w:pPr>
      <w:r w:rsidRPr="007A479C">
        <w:rPr>
          <w:b/>
          <w:i/>
          <w:sz w:val="28"/>
          <w:szCs w:val="28"/>
        </w:rPr>
        <w:t>Поняття ринкової рівноваги, її аналіз.</w:t>
      </w:r>
      <w:r w:rsidRPr="007A479C">
        <w:rPr>
          <w:sz w:val="28"/>
          <w:szCs w:val="28"/>
        </w:rPr>
        <w:t xml:space="preserve"> Часткова та загальна рів</w:t>
      </w:r>
      <w:r w:rsidRPr="007A479C">
        <w:rPr>
          <w:sz w:val="28"/>
          <w:szCs w:val="28"/>
        </w:rPr>
        <w:softHyphen/>
        <w:t>новага. Необхідність визначення ринкової системи як цілого, дослід</w:t>
      </w:r>
      <w:r w:rsidRPr="007A479C">
        <w:rPr>
          <w:sz w:val="28"/>
          <w:szCs w:val="28"/>
        </w:rPr>
        <w:softHyphen/>
        <w:t>ження взаємодії та взаємозалежності її частин. Аналіз загальної рівноваги, його етапи. Ефект зворотного зв’язку. Система рівнянь загальної рівноваги за Вальрасом. Закон Вальраса.</w:t>
      </w:r>
    </w:p>
    <w:p w:rsidR="0006118B" w:rsidRPr="007A479C" w:rsidRDefault="0006118B" w:rsidP="0006118B">
      <w:pPr>
        <w:numPr>
          <w:ilvl w:val="0"/>
          <w:numId w:val="11"/>
        </w:numPr>
        <w:suppressLineNumbers/>
        <w:tabs>
          <w:tab w:val="num" w:pos="927"/>
        </w:tabs>
        <w:spacing w:line="360" w:lineRule="auto"/>
        <w:jc w:val="both"/>
        <w:rPr>
          <w:sz w:val="28"/>
          <w:szCs w:val="28"/>
        </w:rPr>
      </w:pPr>
      <w:r w:rsidRPr="007A479C">
        <w:rPr>
          <w:b/>
          <w:i/>
          <w:sz w:val="28"/>
          <w:szCs w:val="28"/>
        </w:rPr>
        <w:t>Рівновага обміну.</w:t>
      </w:r>
      <w:r w:rsidRPr="007A479C">
        <w:rPr>
          <w:sz w:val="28"/>
          <w:szCs w:val="28"/>
        </w:rPr>
        <w:t xml:space="preserve"> Необхідність і вигоди ринкового обміну. Порівняння граничних норм заміщення для пар товарів, що обмінюються. Діаграма Еджворта. Ефективність при обміні. Крива контрактів. Парето-ефективний розподіл. Крива можливостей споживачів. Загальна рівновага за Парето. </w:t>
      </w:r>
    </w:p>
    <w:p w:rsidR="0006118B" w:rsidRPr="007A479C" w:rsidRDefault="0006118B" w:rsidP="0006118B">
      <w:pPr>
        <w:numPr>
          <w:ilvl w:val="0"/>
          <w:numId w:val="11"/>
        </w:numPr>
        <w:suppressLineNumbers/>
        <w:tabs>
          <w:tab w:val="num" w:pos="927"/>
        </w:tabs>
        <w:spacing w:line="360" w:lineRule="auto"/>
        <w:jc w:val="both"/>
        <w:rPr>
          <w:spacing w:val="-2"/>
          <w:sz w:val="28"/>
          <w:szCs w:val="28"/>
        </w:rPr>
      </w:pPr>
      <w:r w:rsidRPr="007A479C">
        <w:rPr>
          <w:b/>
          <w:i/>
          <w:sz w:val="28"/>
          <w:szCs w:val="28"/>
        </w:rPr>
        <w:t>Ефективність у виробничій сфері.</w:t>
      </w:r>
      <w:r w:rsidRPr="007A479C">
        <w:rPr>
          <w:sz w:val="28"/>
          <w:szCs w:val="28"/>
        </w:rPr>
        <w:t xml:space="preserve"> Розподіл виробничих ресурсів. Діаграма Еджворта. Крива виробничих контрактів. Парето-опти</w:t>
      </w:r>
      <w:r w:rsidRPr="007A479C">
        <w:rPr>
          <w:sz w:val="28"/>
          <w:szCs w:val="28"/>
        </w:rPr>
        <w:softHyphen/>
        <w:t xml:space="preserve">мальний розподіл ресурсів. Рівновага виробника </w:t>
      </w:r>
      <w:proofErr w:type="gramStart"/>
      <w:r w:rsidRPr="007A479C">
        <w:rPr>
          <w:sz w:val="28"/>
          <w:szCs w:val="28"/>
        </w:rPr>
        <w:t xml:space="preserve">на конкурентному </w:t>
      </w:r>
      <w:r w:rsidRPr="007A479C">
        <w:rPr>
          <w:spacing w:val="-2"/>
          <w:sz w:val="28"/>
          <w:szCs w:val="28"/>
        </w:rPr>
        <w:t>ринку</w:t>
      </w:r>
      <w:proofErr w:type="gramEnd"/>
      <w:r w:rsidRPr="007A479C">
        <w:rPr>
          <w:spacing w:val="-2"/>
          <w:sz w:val="28"/>
          <w:szCs w:val="28"/>
        </w:rPr>
        <w:t xml:space="preserve"> факторів виробництва. Крива виробничих можливостей та ефективність випуску. Ефективність на конкурентних ринках товарів.</w:t>
      </w:r>
    </w:p>
    <w:p w:rsidR="0006118B" w:rsidRDefault="0006118B" w:rsidP="0006118B">
      <w:pPr>
        <w:numPr>
          <w:ilvl w:val="0"/>
          <w:numId w:val="11"/>
        </w:numPr>
        <w:suppressLineNumbers/>
        <w:tabs>
          <w:tab w:val="num" w:pos="927"/>
        </w:tabs>
        <w:spacing w:line="360" w:lineRule="auto"/>
        <w:jc w:val="both"/>
        <w:rPr>
          <w:spacing w:val="-2"/>
          <w:sz w:val="28"/>
          <w:szCs w:val="28"/>
        </w:rPr>
      </w:pPr>
      <w:r w:rsidRPr="007A479C">
        <w:rPr>
          <w:b/>
          <w:i/>
          <w:spacing w:val="-2"/>
          <w:sz w:val="28"/>
          <w:szCs w:val="28"/>
        </w:rPr>
        <w:t>Загальна рівновага та економіка добробуту.</w:t>
      </w:r>
      <w:r w:rsidRPr="007A479C">
        <w:rPr>
          <w:i/>
          <w:spacing w:val="-2"/>
          <w:sz w:val="28"/>
          <w:szCs w:val="28"/>
        </w:rPr>
        <w:t xml:space="preserve"> </w:t>
      </w:r>
      <w:r w:rsidRPr="007A479C">
        <w:rPr>
          <w:spacing w:val="-2"/>
          <w:sz w:val="28"/>
          <w:szCs w:val="28"/>
        </w:rPr>
        <w:t xml:space="preserve">Сукупна (зведена) ефективність конкурентних ринків (при обміні, при використанні вкладень у виробництво, </w:t>
      </w:r>
      <w:proofErr w:type="gramStart"/>
      <w:r w:rsidRPr="007A479C">
        <w:rPr>
          <w:spacing w:val="-2"/>
          <w:sz w:val="28"/>
          <w:szCs w:val="28"/>
        </w:rPr>
        <w:t>на ринку</w:t>
      </w:r>
      <w:proofErr w:type="gramEnd"/>
      <w:r w:rsidRPr="007A479C">
        <w:rPr>
          <w:spacing w:val="-2"/>
          <w:sz w:val="28"/>
          <w:szCs w:val="28"/>
        </w:rPr>
        <w:t xml:space="preserve"> товарів). Причини обмеженої спро</w:t>
      </w:r>
      <w:r w:rsidRPr="007A479C">
        <w:rPr>
          <w:spacing w:val="-2"/>
          <w:sz w:val="28"/>
          <w:szCs w:val="28"/>
        </w:rPr>
        <w:softHyphen/>
        <w:t>можності ринкового регулювання: наявність ринкової влади, непрозо</w:t>
      </w:r>
      <w:r w:rsidRPr="007A479C">
        <w:rPr>
          <w:spacing w:val="-2"/>
          <w:sz w:val="28"/>
          <w:szCs w:val="28"/>
        </w:rPr>
        <w:softHyphen/>
        <w:t>рість ринків і неповна або асиметрична інформація, вплив зовнішніх ефектів, існування суспільно значущих благ, позаринкова діяльність суб’єктів ринку та неринкові механізми регулювання тощо. Оптимум і квазіоптимум ринкової системи. Теорія загальної рів</w:t>
      </w:r>
      <w:r w:rsidRPr="007A479C">
        <w:rPr>
          <w:spacing w:val="-2"/>
          <w:sz w:val="28"/>
          <w:szCs w:val="28"/>
        </w:rPr>
        <w:softHyphen/>
        <w:t>новаги та політика у галузі економіки</w:t>
      </w:r>
      <w:r w:rsidRPr="007A479C">
        <w:rPr>
          <w:i/>
          <w:spacing w:val="-2"/>
          <w:sz w:val="28"/>
          <w:szCs w:val="28"/>
        </w:rPr>
        <w:t xml:space="preserve"> </w:t>
      </w:r>
      <w:r w:rsidRPr="007A479C">
        <w:rPr>
          <w:spacing w:val="-2"/>
          <w:sz w:val="28"/>
          <w:szCs w:val="28"/>
        </w:rPr>
        <w:t>добробуту</w:t>
      </w:r>
      <w:r w:rsidRPr="007A479C">
        <w:rPr>
          <w:i/>
          <w:spacing w:val="-2"/>
          <w:sz w:val="28"/>
          <w:szCs w:val="28"/>
        </w:rPr>
        <w:t>.</w:t>
      </w:r>
      <w:r w:rsidRPr="007A479C">
        <w:rPr>
          <w:spacing w:val="-2"/>
          <w:sz w:val="28"/>
          <w:szCs w:val="28"/>
        </w:rPr>
        <w:t xml:space="preserve"> Критерії оцінки добробуту.</w:t>
      </w:r>
    </w:p>
    <w:p w:rsidR="0006118B" w:rsidRPr="008A6FD5" w:rsidRDefault="0006118B" w:rsidP="0006118B">
      <w:pPr>
        <w:numPr>
          <w:ilvl w:val="0"/>
          <w:numId w:val="11"/>
        </w:numPr>
        <w:suppressLineNumbers/>
        <w:tabs>
          <w:tab w:val="num" w:pos="927"/>
        </w:tabs>
        <w:spacing w:line="360" w:lineRule="auto"/>
        <w:jc w:val="both"/>
        <w:rPr>
          <w:spacing w:val="-2"/>
          <w:sz w:val="28"/>
          <w:szCs w:val="28"/>
        </w:rPr>
      </w:pPr>
    </w:p>
    <w:p w:rsidR="0006118B" w:rsidRPr="00C1280B" w:rsidRDefault="0006118B" w:rsidP="0006118B">
      <w:pPr>
        <w:jc w:val="center"/>
        <w:rPr>
          <w:b/>
          <w:sz w:val="28"/>
          <w:szCs w:val="28"/>
        </w:rPr>
      </w:pPr>
      <w:r w:rsidRPr="00C1280B">
        <w:rPr>
          <w:b/>
          <w:sz w:val="28"/>
          <w:szCs w:val="28"/>
        </w:rPr>
        <w:t xml:space="preserve">4.2. </w:t>
      </w:r>
      <w:proofErr w:type="gramStart"/>
      <w:r w:rsidRPr="00C1280B">
        <w:rPr>
          <w:b/>
          <w:sz w:val="28"/>
          <w:szCs w:val="28"/>
        </w:rPr>
        <w:t>Плани  семінарських</w:t>
      </w:r>
      <w:proofErr w:type="gramEnd"/>
      <w:r w:rsidRPr="00C1280B">
        <w:rPr>
          <w:b/>
          <w:sz w:val="28"/>
          <w:szCs w:val="28"/>
        </w:rPr>
        <w:t xml:space="preserve"> і практичних занять для студентів очної форми навчання</w:t>
      </w:r>
    </w:p>
    <w:p w:rsidR="0006118B" w:rsidRPr="00C1280B" w:rsidRDefault="0006118B" w:rsidP="0006118B">
      <w:pPr>
        <w:spacing w:line="360" w:lineRule="auto"/>
        <w:jc w:val="center"/>
        <w:rPr>
          <w:b/>
          <w:sz w:val="28"/>
          <w:szCs w:val="28"/>
        </w:rPr>
      </w:pPr>
    </w:p>
    <w:p w:rsidR="0006118B" w:rsidRPr="00C1280B" w:rsidRDefault="0006118B" w:rsidP="0006118B">
      <w:pPr>
        <w:pStyle w:val="a5"/>
        <w:spacing w:line="360" w:lineRule="auto"/>
        <w:ind w:left="0" w:firstLine="709"/>
        <w:jc w:val="both"/>
        <w:rPr>
          <w:b w:val="0"/>
          <w:szCs w:val="28"/>
        </w:rPr>
      </w:pPr>
      <w:r w:rsidRPr="00C1280B">
        <w:rPr>
          <w:b w:val="0"/>
          <w:szCs w:val="28"/>
        </w:rPr>
        <w:t>Базовим навчально-методичним посібником для проведення  семінарських і практичних занять з науки є такий:</w:t>
      </w:r>
    </w:p>
    <w:p w:rsidR="0006118B" w:rsidRPr="00DB30BC" w:rsidRDefault="0006118B" w:rsidP="0006118B">
      <w:pPr>
        <w:spacing w:line="360" w:lineRule="auto"/>
        <w:ind w:firstLine="709"/>
        <w:jc w:val="both"/>
        <w:rPr>
          <w:b/>
          <w:i/>
          <w:sz w:val="28"/>
          <w:szCs w:val="28"/>
          <w:lang w:val="uk-UA"/>
        </w:rPr>
      </w:pPr>
      <w:r w:rsidRPr="00C1280B">
        <w:rPr>
          <w:sz w:val="28"/>
          <w:szCs w:val="28"/>
          <w:lang w:val="uk-UA"/>
        </w:rPr>
        <w:lastRenderedPageBreak/>
        <w:t xml:space="preserve">Практикум з мікроекономіки до підручника «Мікроекономіка»  за наук. ред.А.П.Наливайка А.П./[Є.В.Прохорова ( кер.кол. авт..), Л.А.Азьмук, П.Г.Банщиков та ін.. ].– </w:t>
      </w:r>
      <w:r w:rsidRPr="00DB30BC">
        <w:rPr>
          <w:sz w:val="28"/>
          <w:szCs w:val="28"/>
          <w:lang w:val="uk-UA"/>
        </w:rPr>
        <w:t>К.: КНЕУ, 2013 – 522 с.[ 6].</w:t>
      </w:r>
    </w:p>
    <w:p w:rsidR="0006118B" w:rsidRPr="00C1280B" w:rsidRDefault="0006118B" w:rsidP="0006118B">
      <w:pPr>
        <w:spacing w:line="360" w:lineRule="auto"/>
        <w:ind w:firstLine="709"/>
        <w:jc w:val="both"/>
        <w:rPr>
          <w:sz w:val="28"/>
          <w:szCs w:val="28"/>
        </w:rPr>
      </w:pPr>
      <w:r w:rsidRPr="00DB30BC">
        <w:rPr>
          <w:sz w:val="28"/>
          <w:szCs w:val="28"/>
          <w:lang w:val="uk-UA"/>
        </w:rPr>
        <w:t xml:space="preserve">У цьому навчальному посібнику, </w:t>
      </w:r>
      <w:r w:rsidRPr="00DB30BC">
        <w:rPr>
          <w:b/>
          <w:i/>
          <w:sz w:val="28"/>
          <w:szCs w:val="28"/>
          <w:lang w:val="uk-UA"/>
        </w:rPr>
        <w:t>по кожній темі</w:t>
      </w:r>
      <w:r w:rsidRPr="00DB30BC">
        <w:rPr>
          <w:sz w:val="28"/>
          <w:szCs w:val="28"/>
          <w:lang w:val="uk-UA"/>
        </w:rPr>
        <w:t xml:space="preserve"> курсу  подано </w:t>
      </w:r>
      <w:r w:rsidRPr="00DB30BC">
        <w:rPr>
          <w:b/>
          <w:sz w:val="28"/>
          <w:szCs w:val="28"/>
          <w:lang w:val="uk-UA"/>
        </w:rPr>
        <w:t>тести</w:t>
      </w:r>
      <w:r w:rsidRPr="00DB30BC">
        <w:rPr>
          <w:sz w:val="28"/>
          <w:szCs w:val="28"/>
          <w:lang w:val="uk-UA"/>
        </w:rPr>
        <w:t xml:space="preserve">,  з </w:t>
      </w:r>
      <w:r w:rsidRPr="00DB30BC">
        <w:rPr>
          <w:b/>
          <w:sz w:val="28"/>
          <w:szCs w:val="28"/>
          <w:lang w:val="uk-UA"/>
        </w:rPr>
        <w:t>відповідями, задачі, вправи з прикладами їх розв’язання</w:t>
      </w:r>
      <w:r w:rsidRPr="00DB30BC">
        <w:rPr>
          <w:sz w:val="28"/>
          <w:szCs w:val="28"/>
          <w:lang w:val="uk-UA"/>
        </w:rPr>
        <w:t xml:space="preserve">, сформульовані плани семінарських занять,  які орієнтують на  засвоєння матеріалу в нормативному обсязі, вміщено посилання на літературні джерела, за якими краще вивчати те чи інше питання теми; сформульовані вимоги, що студент має </w:t>
      </w:r>
      <w:r w:rsidRPr="00DB30BC">
        <w:rPr>
          <w:b/>
          <w:i/>
          <w:sz w:val="28"/>
          <w:szCs w:val="28"/>
          <w:lang w:val="uk-UA"/>
        </w:rPr>
        <w:t>знати, розуміти, вміти</w:t>
      </w:r>
      <w:r w:rsidRPr="00DB30BC">
        <w:rPr>
          <w:sz w:val="28"/>
          <w:szCs w:val="28"/>
          <w:lang w:val="uk-UA"/>
        </w:rPr>
        <w:t xml:space="preserve"> в результаті вивчення теми. </w:t>
      </w:r>
      <w:r w:rsidRPr="00C1280B">
        <w:rPr>
          <w:sz w:val="28"/>
          <w:szCs w:val="28"/>
        </w:rPr>
        <w:t xml:space="preserve">По кожному розділу курсу наведено тематику проблем для дискусій і наукових досліджень. </w:t>
      </w:r>
    </w:p>
    <w:p w:rsidR="0006118B" w:rsidRPr="00C1280B" w:rsidRDefault="0006118B" w:rsidP="0006118B">
      <w:pPr>
        <w:spacing w:line="360" w:lineRule="auto"/>
        <w:ind w:firstLine="709"/>
        <w:jc w:val="both"/>
        <w:rPr>
          <w:sz w:val="28"/>
          <w:szCs w:val="28"/>
        </w:rPr>
      </w:pPr>
      <w:r w:rsidRPr="00C1280B">
        <w:rPr>
          <w:sz w:val="28"/>
          <w:szCs w:val="28"/>
        </w:rPr>
        <w:t>Нижче подана тематика та короткий зміст семінарських і практичних занять для студентів денної форми навчання.</w:t>
      </w:r>
    </w:p>
    <w:p w:rsidR="0006118B" w:rsidRPr="00C1280B" w:rsidRDefault="0006118B" w:rsidP="0006118B">
      <w:pPr>
        <w:spacing w:line="360" w:lineRule="auto"/>
        <w:ind w:firstLine="709"/>
        <w:jc w:val="both"/>
        <w:rPr>
          <w:sz w:val="28"/>
          <w:szCs w:val="28"/>
        </w:rPr>
      </w:pPr>
    </w:p>
    <w:p w:rsidR="0006118B" w:rsidRPr="00C1280B" w:rsidRDefault="0006118B" w:rsidP="0006118B">
      <w:pPr>
        <w:spacing w:line="360" w:lineRule="auto"/>
        <w:ind w:firstLine="709"/>
        <w:jc w:val="both"/>
        <w:rPr>
          <w:b/>
          <w:sz w:val="28"/>
          <w:szCs w:val="28"/>
        </w:rPr>
      </w:pPr>
      <w:r w:rsidRPr="00C1280B">
        <w:rPr>
          <w:b/>
          <w:sz w:val="28"/>
          <w:szCs w:val="28"/>
        </w:rPr>
        <w:tab/>
      </w:r>
      <w:r w:rsidRPr="00C1280B">
        <w:rPr>
          <w:b/>
          <w:sz w:val="28"/>
          <w:szCs w:val="28"/>
        </w:rPr>
        <w:tab/>
      </w:r>
      <w:r w:rsidRPr="00C1280B">
        <w:rPr>
          <w:b/>
          <w:sz w:val="28"/>
          <w:szCs w:val="28"/>
        </w:rPr>
        <w:tab/>
      </w:r>
      <w:r w:rsidRPr="00C1280B">
        <w:rPr>
          <w:b/>
          <w:sz w:val="28"/>
          <w:szCs w:val="28"/>
        </w:rPr>
        <w:tab/>
        <w:t>Заняття 1. Аналіз попиту.</w:t>
      </w:r>
    </w:p>
    <w:p w:rsidR="0006118B" w:rsidRPr="00C1280B" w:rsidRDefault="0006118B" w:rsidP="0006118B">
      <w:pPr>
        <w:numPr>
          <w:ilvl w:val="0"/>
          <w:numId w:val="22"/>
        </w:numPr>
        <w:spacing w:line="360" w:lineRule="auto"/>
        <w:ind w:hanging="927"/>
        <w:jc w:val="both"/>
        <w:rPr>
          <w:b/>
          <w:sz w:val="28"/>
          <w:szCs w:val="28"/>
        </w:rPr>
      </w:pPr>
      <w:r w:rsidRPr="00C1280B">
        <w:rPr>
          <w:b/>
          <w:sz w:val="28"/>
          <w:szCs w:val="28"/>
        </w:rPr>
        <w:t>Семінар –розгорнута бесіда, розгляд міні –кейсу, робота в малих групах.</w:t>
      </w:r>
    </w:p>
    <w:p w:rsidR="0006118B" w:rsidRDefault="0006118B" w:rsidP="0006118B">
      <w:pPr>
        <w:spacing w:line="360" w:lineRule="auto"/>
        <w:ind w:firstLine="709"/>
        <w:jc w:val="both"/>
        <w:rPr>
          <w:b/>
          <w:i/>
          <w:sz w:val="28"/>
          <w:szCs w:val="28"/>
        </w:rPr>
      </w:pPr>
      <w:r w:rsidRPr="00C1280B">
        <w:rPr>
          <w:b/>
          <w:i/>
          <w:sz w:val="28"/>
          <w:szCs w:val="28"/>
        </w:rPr>
        <w:t>План заняття:</w:t>
      </w:r>
    </w:p>
    <w:p w:rsidR="0006118B" w:rsidRPr="00C1280B" w:rsidRDefault="0006118B" w:rsidP="0006118B">
      <w:pPr>
        <w:spacing w:line="360" w:lineRule="auto"/>
        <w:jc w:val="both"/>
        <w:rPr>
          <w:sz w:val="28"/>
          <w:szCs w:val="28"/>
        </w:rPr>
      </w:pPr>
      <w:r w:rsidRPr="00C1280B">
        <w:rPr>
          <w:sz w:val="28"/>
          <w:szCs w:val="28"/>
        </w:rPr>
        <w:t>1</w:t>
      </w:r>
      <w:r w:rsidRPr="00C1280B">
        <w:rPr>
          <w:i/>
          <w:sz w:val="28"/>
          <w:szCs w:val="28"/>
        </w:rPr>
        <w:t>.</w:t>
      </w:r>
      <w:r w:rsidRPr="00C1280B">
        <w:rPr>
          <w:sz w:val="28"/>
          <w:szCs w:val="28"/>
        </w:rPr>
        <w:t>Провести усне експрес-опитування за такими питаннями:</w:t>
      </w:r>
    </w:p>
    <w:p w:rsidR="0006118B" w:rsidRPr="00C1280B" w:rsidRDefault="0006118B" w:rsidP="0006118B">
      <w:pPr>
        <w:spacing w:line="360" w:lineRule="auto"/>
        <w:ind w:left="1069"/>
        <w:jc w:val="both"/>
        <w:rPr>
          <w:sz w:val="28"/>
          <w:szCs w:val="28"/>
        </w:rPr>
      </w:pPr>
      <w:r w:rsidRPr="00C1280B">
        <w:rPr>
          <w:sz w:val="28"/>
          <w:szCs w:val="28"/>
        </w:rPr>
        <w:t>- попит і закон попиту;</w:t>
      </w:r>
    </w:p>
    <w:p w:rsidR="0006118B" w:rsidRPr="00C1280B" w:rsidRDefault="0006118B" w:rsidP="0006118B">
      <w:pPr>
        <w:spacing w:line="360" w:lineRule="auto"/>
        <w:ind w:left="1069"/>
        <w:jc w:val="both"/>
        <w:rPr>
          <w:sz w:val="28"/>
          <w:szCs w:val="28"/>
        </w:rPr>
      </w:pPr>
      <w:r w:rsidRPr="00C1280B">
        <w:rPr>
          <w:sz w:val="28"/>
          <w:szCs w:val="28"/>
        </w:rPr>
        <w:t>- фактори зміни попиту та їх аналіз;</w:t>
      </w:r>
    </w:p>
    <w:p w:rsidR="0006118B" w:rsidRPr="00C1280B" w:rsidRDefault="0006118B" w:rsidP="0006118B">
      <w:pPr>
        <w:spacing w:line="360" w:lineRule="auto"/>
        <w:ind w:left="1069"/>
        <w:jc w:val="both"/>
        <w:rPr>
          <w:sz w:val="28"/>
          <w:szCs w:val="28"/>
        </w:rPr>
      </w:pPr>
      <w:r w:rsidRPr="00C1280B">
        <w:rPr>
          <w:sz w:val="28"/>
          <w:szCs w:val="28"/>
        </w:rPr>
        <w:t>- еластичність попиту.</w:t>
      </w:r>
    </w:p>
    <w:p w:rsidR="0006118B" w:rsidRPr="00C1280B" w:rsidRDefault="0006118B" w:rsidP="0006118B">
      <w:pPr>
        <w:spacing w:line="360" w:lineRule="auto"/>
        <w:jc w:val="both"/>
        <w:rPr>
          <w:sz w:val="28"/>
          <w:szCs w:val="28"/>
        </w:rPr>
      </w:pPr>
      <w:r w:rsidRPr="00C1280B">
        <w:rPr>
          <w:sz w:val="28"/>
          <w:szCs w:val="28"/>
        </w:rPr>
        <w:t>2. Розрахунково- аналітичні роботи:</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розрахунки показників та аналіз їх кількісних значень;</w:t>
      </w:r>
    </w:p>
    <w:p w:rsidR="0006118B" w:rsidRPr="00C1280B" w:rsidRDefault="0006118B" w:rsidP="0006118B">
      <w:pPr>
        <w:numPr>
          <w:ilvl w:val="0"/>
          <w:numId w:val="23"/>
        </w:numPr>
        <w:spacing w:line="360" w:lineRule="auto"/>
        <w:ind w:left="851"/>
        <w:jc w:val="both"/>
        <w:rPr>
          <w:sz w:val="28"/>
          <w:szCs w:val="28"/>
        </w:rPr>
      </w:pPr>
      <w:proofErr w:type="gramStart"/>
      <w:r w:rsidRPr="00C1280B">
        <w:rPr>
          <w:sz w:val="28"/>
          <w:szCs w:val="28"/>
        </w:rPr>
        <w:t>оцінювання  впливу</w:t>
      </w:r>
      <w:proofErr w:type="gramEnd"/>
      <w:r w:rsidRPr="00C1280B">
        <w:rPr>
          <w:sz w:val="28"/>
          <w:szCs w:val="28"/>
        </w:rPr>
        <w:t xml:space="preserve"> різних чинників та моделювання наслідків;</w:t>
      </w:r>
    </w:p>
    <w:p w:rsidR="0006118B" w:rsidRPr="00C1280B" w:rsidRDefault="0006118B" w:rsidP="0006118B">
      <w:pPr>
        <w:numPr>
          <w:ilvl w:val="0"/>
          <w:numId w:val="22"/>
        </w:numPr>
        <w:spacing w:line="360" w:lineRule="auto"/>
        <w:ind w:hanging="927"/>
        <w:jc w:val="both"/>
        <w:rPr>
          <w:b/>
          <w:sz w:val="28"/>
          <w:szCs w:val="28"/>
        </w:rPr>
      </w:pPr>
      <w:r w:rsidRPr="00C1280B">
        <w:rPr>
          <w:sz w:val="28"/>
          <w:szCs w:val="28"/>
        </w:rPr>
        <w:t>Робота в малих групах</w:t>
      </w:r>
      <w:r w:rsidRPr="00C1280B">
        <w:rPr>
          <w:b/>
          <w:sz w:val="28"/>
          <w:szCs w:val="28"/>
        </w:rPr>
        <w:t>:</w:t>
      </w:r>
    </w:p>
    <w:p w:rsidR="0006118B" w:rsidRPr="00C1280B" w:rsidRDefault="0006118B" w:rsidP="0006118B">
      <w:pPr>
        <w:spacing w:line="360" w:lineRule="auto"/>
        <w:ind w:firstLine="709"/>
        <w:jc w:val="both"/>
        <w:rPr>
          <w:sz w:val="28"/>
          <w:szCs w:val="28"/>
        </w:rPr>
      </w:pPr>
      <w:r w:rsidRPr="00C1280B">
        <w:rPr>
          <w:sz w:val="28"/>
          <w:szCs w:val="28"/>
        </w:rPr>
        <w:t xml:space="preserve">аналіз реальних ситуацій за допомогою інструментів мікроекономічного аналізу. </w:t>
      </w:r>
    </w:p>
    <w:p w:rsidR="0006118B" w:rsidRPr="00C1280B" w:rsidRDefault="0006118B" w:rsidP="0006118B">
      <w:pPr>
        <w:spacing w:line="360" w:lineRule="auto"/>
        <w:jc w:val="both"/>
        <w:rPr>
          <w:b/>
          <w:sz w:val="28"/>
          <w:szCs w:val="28"/>
        </w:rPr>
      </w:pPr>
      <w:r w:rsidRPr="00C1280B">
        <w:rPr>
          <w:b/>
          <w:i/>
          <w:sz w:val="28"/>
          <w:szCs w:val="28"/>
        </w:rPr>
        <w:t xml:space="preserve">Завдання - </w:t>
      </w:r>
      <w:r w:rsidRPr="00C1280B">
        <w:rPr>
          <w:b/>
          <w:sz w:val="28"/>
          <w:szCs w:val="28"/>
        </w:rPr>
        <w:t xml:space="preserve"> </w:t>
      </w:r>
      <w:r w:rsidRPr="00C1280B">
        <w:rPr>
          <w:sz w:val="28"/>
          <w:szCs w:val="28"/>
        </w:rPr>
        <w:t>сформувати вміння</w:t>
      </w:r>
      <w:r w:rsidRPr="00C1280B">
        <w:rPr>
          <w:b/>
          <w:sz w:val="28"/>
          <w:szCs w:val="28"/>
        </w:rPr>
        <w:t>:</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розраховувати показники за певними методами;</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аналізувати кількісні значення показників та ідентифікувати їх;</w:t>
      </w:r>
    </w:p>
    <w:p w:rsidR="0006118B" w:rsidRPr="00C1280B" w:rsidRDefault="0006118B" w:rsidP="0006118B">
      <w:pPr>
        <w:numPr>
          <w:ilvl w:val="0"/>
          <w:numId w:val="24"/>
        </w:numPr>
        <w:spacing w:line="360" w:lineRule="auto"/>
        <w:ind w:left="709"/>
        <w:jc w:val="both"/>
        <w:rPr>
          <w:sz w:val="28"/>
          <w:szCs w:val="28"/>
        </w:rPr>
      </w:pPr>
      <w:r w:rsidRPr="00C1280B">
        <w:rPr>
          <w:sz w:val="28"/>
          <w:szCs w:val="28"/>
        </w:rPr>
        <w:lastRenderedPageBreak/>
        <w:t>моделювати типові ринкові ситуації;</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пояснювати прояви закономірностей на підставі аналізу економічних явищ і процесів в реальній економіці.</w:t>
      </w:r>
    </w:p>
    <w:p w:rsidR="0006118B" w:rsidRPr="00C1280B" w:rsidRDefault="0006118B" w:rsidP="0006118B">
      <w:pPr>
        <w:spacing w:line="360" w:lineRule="auto"/>
        <w:jc w:val="both"/>
        <w:rPr>
          <w:b/>
          <w:i/>
          <w:sz w:val="28"/>
          <w:szCs w:val="28"/>
        </w:rPr>
      </w:pPr>
      <w:r w:rsidRPr="00C1280B">
        <w:rPr>
          <w:b/>
          <w:i/>
          <w:sz w:val="28"/>
          <w:szCs w:val="28"/>
        </w:rPr>
        <w:t>Інформаційне забезпечення:</w:t>
      </w:r>
    </w:p>
    <w:p w:rsidR="0006118B" w:rsidRPr="00C1280B" w:rsidRDefault="0006118B" w:rsidP="0006118B">
      <w:pPr>
        <w:numPr>
          <w:ilvl w:val="0"/>
          <w:numId w:val="25"/>
        </w:numPr>
        <w:spacing w:line="360" w:lineRule="auto"/>
        <w:ind w:left="426" w:firstLine="0"/>
        <w:jc w:val="both"/>
        <w:rPr>
          <w:sz w:val="28"/>
          <w:szCs w:val="28"/>
        </w:rPr>
      </w:pPr>
      <w:r w:rsidRPr="00C1280B">
        <w:rPr>
          <w:sz w:val="28"/>
          <w:szCs w:val="28"/>
        </w:rPr>
        <w:t>ситуації для роботи в малих групах;</w:t>
      </w:r>
    </w:p>
    <w:p w:rsidR="0006118B" w:rsidRPr="00C1280B" w:rsidRDefault="0006118B" w:rsidP="0006118B">
      <w:pPr>
        <w:numPr>
          <w:ilvl w:val="0"/>
          <w:numId w:val="25"/>
        </w:numPr>
        <w:spacing w:line="360" w:lineRule="auto"/>
        <w:ind w:left="426" w:firstLine="0"/>
        <w:jc w:val="both"/>
        <w:rPr>
          <w:sz w:val="28"/>
          <w:szCs w:val="28"/>
        </w:rPr>
      </w:pPr>
      <w:r w:rsidRPr="00C1280B">
        <w:rPr>
          <w:sz w:val="28"/>
          <w:szCs w:val="28"/>
        </w:rPr>
        <w:t>практикум.</w:t>
      </w:r>
    </w:p>
    <w:p w:rsidR="0006118B" w:rsidRPr="00C1280B" w:rsidRDefault="0006118B" w:rsidP="0006118B">
      <w:pPr>
        <w:spacing w:line="360" w:lineRule="auto"/>
        <w:ind w:left="426" w:hanging="426"/>
        <w:jc w:val="both"/>
        <w:rPr>
          <w:b/>
          <w:i/>
          <w:sz w:val="28"/>
          <w:szCs w:val="28"/>
          <w:lang w:val="en-US"/>
        </w:rPr>
      </w:pPr>
      <w:proofErr w:type="gramStart"/>
      <w:r w:rsidRPr="00C1280B">
        <w:rPr>
          <w:b/>
          <w:i/>
          <w:sz w:val="28"/>
          <w:szCs w:val="28"/>
        </w:rPr>
        <w:t xml:space="preserve">Література  </w:t>
      </w:r>
      <w:r w:rsidRPr="00C1280B">
        <w:rPr>
          <w:b/>
          <w:i/>
          <w:sz w:val="28"/>
          <w:szCs w:val="28"/>
          <w:lang w:val="en-US"/>
        </w:rPr>
        <w:t>[</w:t>
      </w:r>
      <w:proofErr w:type="gramEnd"/>
      <w:r w:rsidRPr="00C1280B">
        <w:rPr>
          <w:b/>
          <w:i/>
          <w:sz w:val="28"/>
          <w:szCs w:val="28"/>
          <w:lang w:val="en-US"/>
        </w:rPr>
        <w:t>2,3,5</w:t>
      </w:r>
      <w:r w:rsidRPr="00C1280B">
        <w:rPr>
          <w:b/>
          <w:i/>
          <w:sz w:val="28"/>
          <w:szCs w:val="28"/>
        </w:rPr>
        <w:t>, 6</w:t>
      </w:r>
      <w:r w:rsidRPr="00C1280B">
        <w:rPr>
          <w:b/>
          <w:i/>
          <w:sz w:val="28"/>
          <w:szCs w:val="28"/>
          <w:lang w:val="en-US"/>
        </w:rPr>
        <w:t>]</w:t>
      </w:r>
    </w:p>
    <w:p w:rsidR="0006118B" w:rsidRPr="00C1280B" w:rsidRDefault="0006118B" w:rsidP="0006118B">
      <w:pPr>
        <w:spacing w:line="360" w:lineRule="auto"/>
        <w:ind w:firstLine="709"/>
        <w:jc w:val="both"/>
        <w:rPr>
          <w:b/>
          <w:sz w:val="28"/>
          <w:szCs w:val="28"/>
        </w:rPr>
      </w:pPr>
      <w:r w:rsidRPr="00C1280B">
        <w:rPr>
          <w:b/>
          <w:sz w:val="28"/>
          <w:szCs w:val="28"/>
        </w:rPr>
        <w:tab/>
        <w:t>Заняття 2. Аналіз пропозиції.</w:t>
      </w:r>
    </w:p>
    <w:p w:rsidR="0006118B" w:rsidRPr="00C1280B" w:rsidRDefault="0006118B" w:rsidP="0006118B">
      <w:pPr>
        <w:spacing w:line="360" w:lineRule="auto"/>
        <w:ind w:left="927"/>
        <w:jc w:val="both"/>
        <w:rPr>
          <w:b/>
          <w:sz w:val="28"/>
          <w:szCs w:val="28"/>
        </w:rPr>
      </w:pPr>
      <w:r w:rsidRPr="00C1280B">
        <w:rPr>
          <w:b/>
          <w:sz w:val="28"/>
          <w:szCs w:val="28"/>
        </w:rPr>
        <w:t>Семінар –розгорнута бесіда, розгляд міні –кейсу, робота в малих групах.</w:t>
      </w:r>
    </w:p>
    <w:p w:rsidR="0006118B" w:rsidRPr="00C1280B" w:rsidRDefault="0006118B" w:rsidP="0006118B">
      <w:pPr>
        <w:spacing w:line="360" w:lineRule="auto"/>
        <w:ind w:firstLine="709"/>
        <w:jc w:val="both"/>
        <w:rPr>
          <w:b/>
          <w:i/>
          <w:sz w:val="28"/>
          <w:szCs w:val="28"/>
        </w:rPr>
      </w:pPr>
      <w:r w:rsidRPr="00C1280B">
        <w:rPr>
          <w:b/>
          <w:i/>
          <w:sz w:val="28"/>
          <w:szCs w:val="28"/>
        </w:rPr>
        <w:t>План заняття:</w:t>
      </w:r>
    </w:p>
    <w:p w:rsidR="0006118B" w:rsidRPr="00C1280B" w:rsidRDefault="0006118B" w:rsidP="0006118B">
      <w:pPr>
        <w:spacing w:line="360" w:lineRule="auto"/>
        <w:jc w:val="both"/>
        <w:rPr>
          <w:sz w:val="28"/>
          <w:szCs w:val="28"/>
        </w:rPr>
      </w:pPr>
      <w:r w:rsidRPr="00C1280B">
        <w:rPr>
          <w:sz w:val="28"/>
          <w:szCs w:val="28"/>
        </w:rPr>
        <w:t>1</w:t>
      </w:r>
      <w:r w:rsidRPr="00C1280B">
        <w:rPr>
          <w:i/>
          <w:sz w:val="28"/>
          <w:szCs w:val="28"/>
        </w:rPr>
        <w:t>.</w:t>
      </w:r>
      <w:r w:rsidRPr="00C1280B">
        <w:rPr>
          <w:sz w:val="28"/>
          <w:szCs w:val="28"/>
        </w:rPr>
        <w:t>Провести усне експрес-опитування за такими питаннями:</w:t>
      </w:r>
    </w:p>
    <w:p w:rsidR="0006118B" w:rsidRPr="00C1280B" w:rsidRDefault="0006118B" w:rsidP="0006118B">
      <w:pPr>
        <w:spacing w:line="360" w:lineRule="auto"/>
        <w:ind w:left="1069"/>
        <w:jc w:val="both"/>
        <w:rPr>
          <w:sz w:val="28"/>
          <w:szCs w:val="28"/>
        </w:rPr>
      </w:pPr>
      <w:r w:rsidRPr="00C1280B">
        <w:rPr>
          <w:sz w:val="28"/>
          <w:szCs w:val="28"/>
        </w:rPr>
        <w:t xml:space="preserve">- пропозиція товарів </w:t>
      </w:r>
      <w:proofErr w:type="gramStart"/>
      <w:r w:rsidRPr="00C1280B">
        <w:rPr>
          <w:sz w:val="28"/>
          <w:szCs w:val="28"/>
        </w:rPr>
        <w:t>на ринку</w:t>
      </w:r>
      <w:proofErr w:type="gramEnd"/>
      <w:r w:rsidRPr="00C1280B">
        <w:rPr>
          <w:sz w:val="28"/>
          <w:szCs w:val="28"/>
        </w:rPr>
        <w:t>;</w:t>
      </w:r>
    </w:p>
    <w:p w:rsidR="0006118B" w:rsidRPr="00C1280B" w:rsidRDefault="0006118B" w:rsidP="0006118B">
      <w:pPr>
        <w:spacing w:line="360" w:lineRule="auto"/>
        <w:ind w:left="1069"/>
        <w:jc w:val="both"/>
        <w:rPr>
          <w:sz w:val="28"/>
          <w:szCs w:val="28"/>
        </w:rPr>
      </w:pPr>
      <w:r w:rsidRPr="00C1280B">
        <w:rPr>
          <w:sz w:val="28"/>
          <w:szCs w:val="28"/>
        </w:rPr>
        <w:t>- фактори зміни пропозиції та їх аналіз;</w:t>
      </w:r>
    </w:p>
    <w:p w:rsidR="0006118B" w:rsidRPr="00C1280B" w:rsidRDefault="0006118B" w:rsidP="0006118B">
      <w:pPr>
        <w:spacing w:line="360" w:lineRule="auto"/>
        <w:ind w:left="1069"/>
        <w:jc w:val="both"/>
        <w:rPr>
          <w:sz w:val="28"/>
          <w:szCs w:val="28"/>
        </w:rPr>
      </w:pPr>
      <w:r w:rsidRPr="00C1280B">
        <w:rPr>
          <w:sz w:val="28"/>
          <w:szCs w:val="28"/>
        </w:rPr>
        <w:t>- еластичність пропозиції.</w:t>
      </w:r>
    </w:p>
    <w:p w:rsidR="0006118B" w:rsidRPr="00C1280B" w:rsidRDefault="0006118B" w:rsidP="0006118B">
      <w:pPr>
        <w:spacing w:line="360" w:lineRule="auto"/>
        <w:jc w:val="both"/>
        <w:rPr>
          <w:sz w:val="28"/>
          <w:szCs w:val="28"/>
        </w:rPr>
      </w:pPr>
      <w:r w:rsidRPr="00C1280B">
        <w:rPr>
          <w:sz w:val="28"/>
          <w:szCs w:val="28"/>
        </w:rPr>
        <w:t>2. Розрахунково- аналітичні роботи:</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розрахунки показників та аналіз їх кількісних значень;</w:t>
      </w:r>
    </w:p>
    <w:p w:rsidR="0006118B" w:rsidRPr="00C1280B" w:rsidRDefault="0006118B" w:rsidP="0006118B">
      <w:pPr>
        <w:numPr>
          <w:ilvl w:val="0"/>
          <w:numId w:val="23"/>
        </w:numPr>
        <w:spacing w:line="360" w:lineRule="auto"/>
        <w:ind w:left="851"/>
        <w:jc w:val="both"/>
        <w:rPr>
          <w:sz w:val="28"/>
          <w:szCs w:val="28"/>
        </w:rPr>
      </w:pPr>
      <w:proofErr w:type="gramStart"/>
      <w:r w:rsidRPr="00C1280B">
        <w:rPr>
          <w:sz w:val="28"/>
          <w:szCs w:val="28"/>
        </w:rPr>
        <w:t>оцінювання  впливу</w:t>
      </w:r>
      <w:proofErr w:type="gramEnd"/>
      <w:r w:rsidRPr="00C1280B">
        <w:rPr>
          <w:sz w:val="28"/>
          <w:szCs w:val="28"/>
        </w:rPr>
        <w:t xml:space="preserve"> різних чинників та моделювання наслідків;</w:t>
      </w:r>
    </w:p>
    <w:p w:rsidR="0006118B" w:rsidRPr="00C1280B" w:rsidRDefault="0006118B" w:rsidP="0006118B">
      <w:pPr>
        <w:spacing w:line="360" w:lineRule="auto"/>
        <w:jc w:val="both"/>
        <w:rPr>
          <w:b/>
          <w:sz w:val="28"/>
          <w:szCs w:val="28"/>
        </w:rPr>
      </w:pPr>
      <w:r>
        <w:rPr>
          <w:sz w:val="28"/>
          <w:szCs w:val="28"/>
          <w:lang w:val="uk-UA"/>
        </w:rPr>
        <w:t xml:space="preserve">3. </w:t>
      </w:r>
      <w:r w:rsidRPr="00C1280B">
        <w:rPr>
          <w:sz w:val="28"/>
          <w:szCs w:val="28"/>
        </w:rPr>
        <w:t>Робота в малих групах</w:t>
      </w:r>
      <w:r w:rsidRPr="00C1280B">
        <w:rPr>
          <w:b/>
          <w:sz w:val="28"/>
          <w:szCs w:val="28"/>
        </w:rPr>
        <w:t>:</w:t>
      </w:r>
    </w:p>
    <w:p w:rsidR="0006118B" w:rsidRPr="00C1280B" w:rsidRDefault="0006118B" w:rsidP="0006118B">
      <w:pPr>
        <w:spacing w:line="360" w:lineRule="auto"/>
        <w:ind w:left="927"/>
        <w:jc w:val="both"/>
        <w:rPr>
          <w:sz w:val="28"/>
          <w:szCs w:val="28"/>
        </w:rPr>
      </w:pPr>
      <w:r w:rsidRPr="00C1280B">
        <w:rPr>
          <w:sz w:val="28"/>
          <w:szCs w:val="28"/>
        </w:rPr>
        <w:t>аналіз реальних ситуацій за допомогою інструментів мікроекономічного аналізу.</w:t>
      </w:r>
    </w:p>
    <w:p w:rsidR="0006118B" w:rsidRPr="00C1280B" w:rsidRDefault="0006118B" w:rsidP="0006118B">
      <w:pPr>
        <w:spacing w:line="360" w:lineRule="auto"/>
        <w:jc w:val="both"/>
        <w:rPr>
          <w:b/>
          <w:sz w:val="28"/>
          <w:szCs w:val="28"/>
        </w:rPr>
      </w:pPr>
      <w:r w:rsidRPr="00C1280B">
        <w:rPr>
          <w:b/>
          <w:i/>
          <w:sz w:val="28"/>
          <w:szCs w:val="28"/>
        </w:rPr>
        <w:t xml:space="preserve">Завдання - </w:t>
      </w:r>
      <w:r w:rsidRPr="00C1280B">
        <w:rPr>
          <w:b/>
          <w:sz w:val="28"/>
          <w:szCs w:val="28"/>
        </w:rPr>
        <w:t xml:space="preserve"> </w:t>
      </w:r>
      <w:r w:rsidRPr="00C1280B">
        <w:rPr>
          <w:sz w:val="28"/>
          <w:szCs w:val="28"/>
        </w:rPr>
        <w:t>сформувати вміння</w:t>
      </w:r>
      <w:r w:rsidRPr="00C1280B">
        <w:rPr>
          <w:b/>
          <w:sz w:val="28"/>
          <w:szCs w:val="28"/>
        </w:rPr>
        <w:t>:</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розраховувати показники за певними методами;</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аналізувати кількісні значення показників та ідентифікувати їх;</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моделювати типові ринкові ситуації;</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пояснювати прояви закономірностей на підставі аналізу економічних явищ і процесів в реальній економіці.</w:t>
      </w:r>
    </w:p>
    <w:p w:rsidR="0006118B" w:rsidRPr="00C1280B" w:rsidRDefault="0006118B" w:rsidP="0006118B">
      <w:pPr>
        <w:spacing w:line="360" w:lineRule="auto"/>
        <w:jc w:val="both"/>
        <w:rPr>
          <w:b/>
          <w:i/>
          <w:sz w:val="28"/>
          <w:szCs w:val="28"/>
        </w:rPr>
      </w:pPr>
      <w:r w:rsidRPr="00C1280B">
        <w:rPr>
          <w:b/>
          <w:i/>
          <w:sz w:val="28"/>
          <w:szCs w:val="28"/>
        </w:rPr>
        <w:t>Інформаційне забезпечення:</w:t>
      </w:r>
    </w:p>
    <w:p w:rsidR="0006118B" w:rsidRPr="00C1280B" w:rsidRDefault="0006118B" w:rsidP="0006118B">
      <w:pPr>
        <w:numPr>
          <w:ilvl w:val="0"/>
          <w:numId w:val="25"/>
        </w:numPr>
        <w:spacing w:line="360" w:lineRule="auto"/>
        <w:ind w:left="426" w:firstLine="0"/>
        <w:jc w:val="both"/>
        <w:rPr>
          <w:sz w:val="28"/>
          <w:szCs w:val="28"/>
        </w:rPr>
      </w:pPr>
      <w:r w:rsidRPr="00C1280B">
        <w:rPr>
          <w:sz w:val="28"/>
          <w:szCs w:val="28"/>
        </w:rPr>
        <w:t>ситуації для роботи в малих групах;</w:t>
      </w:r>
    </w:p>
    <w:p w:rsidR="0006118B" w:rsidRPr="00C1280B" w:rsidRDefault="0006118B" w:rsidP="0006118B">
      <w:pPr>
        <w:numPr>
          <w:ilvl w:val="0"/>
          <w:numId w:val="25"/>
        </w:numPr>
        <w:spacing w:line="360" w:lineRule="auto"/>
        <w:ind w:left="426" w:firstLine="0"/>
        <w:jc w:val="both"/>
        <w:rPr>
          <w:sz w:val="28"/>
          <w:szCs w:val="28"/>
        </w:rPr>
      </w:pPr>
      <w:r w:rsidRPr="00C1280B">
        <w:rPr>
          <w:sz w:val="28"/>
          <w:szCs w:val="28"/>
        </w:rPr>
        <w:t>практикум.</w:t>
      </w:r>
    </w:p>
    <w:p w:rsidR="0006118B" w:rsidRPr="00C1280B" w:rsidRDefault="0006118B" w:rsidP="0006118B">
      <w:pPr>
        <w:spacing w:line="360" w:lineRule="auto"/>
        <w:ind w:left="426" w:hanging="426"/>
        <w:jc w:val="both"/>
        <w:rPr>
          <w:b/>
          <w:i/>
          <w:sz w:val="28"/>
          <w:szCs w:val="28"/>
          <w:lang w:val="en-US"/>
        </w:rPr>
      </w:pPr>
      <w:proofErr w:type="gramStart"/>
      <w:r w:rsidRPr="00C1280B">
        <w:rPr>
          <w:b/>
          <w:i/>
          <w:sz w:val="28"/>
          <w:szCs w:val="28"/>
        </w:rPr>
        <w:lastRenderedPageBreak/>
        <w:t xml:space="preserve">Література  </w:t>
      </w:r>
      <w:r w:rsidRPr="00C1280B">
        <w:rPr>
          <w:b/>
          <w:i/>
          <w:sz w:val="28"/>
          <w:szCs w:val="28"/>
          <w:lang w:val="en-US"/>
        </w:rPr>
        <w:t>[</w:t>
      </w:r>
      <w:proofErr w:type="gramEnd"/>
      <w:r w:rsidRPr="00C1280B">
        <w:rPr>
          <w:b/>
          <w:i/>
          <w:sz w:val="28"/>
          <w:szCs w:val="28"/>
          <w:lang w:val="en-US"/>
        </w:rPr>
        <w:t>2,3,5</w:t>
      </w:r>
      <w:r w:rsidRPr="00C1280B">
        <w:rPr>
          <w:b/>
          <w:i/>
          <w:sz w:val="28"/>
          <w:szCs w:val="28"/>
        </w:rPr>
        <w:t>, 6</w:t>
      </w:r>
      <w:r w:rsidRPr="00C1280B">
        <w:rPr>
          <w:b/>
          <w:i/>
          <w:sz w:val="28"/>
          <w:szCs w:val="28"/>
          <w:lang w:val="en-US"/>
        </w:rPr>
        <w:t>]</w:t>
      </w:r>
    </w:p>
    <w:p w:rsidR="0006118B" w:rsidRPr="00C1280B" w:rsidRDefault="0006118B" w:rsidP="0006118B">
      <w:pPr>
        <w:spacing w:line="360" w:lineRule="auto"/>
        <w:ind w:firstLine="709"/>
        <w:jc w:val="both"/>
        <w:rPr>
          <w:b/>
          <w:sz w:val="28"/>
          <w:szCs w:val="28"/>
        </w:rPr>
      </w:pPr>
      <w:r w:rsidRPr="00C1280B">
        <w:rPr>
          <w:b/>
          <w:sz w:val="28"/>
          <w:szCs w:val="28"/>
        </w:rPr>
        <w:tab/>
        <w:t>Заняття 3. Ринковий механізм погодження попиту і пропозиції.</w:t>
      </w:r>
    </w:p>
    <w:p w:rsidR="0006118B" w:rsidRPr="00C1280B" w:rsidRDefault="0006118B" w:rsidP="0006118B">
      <w:pPr>
        <w:spacing w:line="360" w:lineRule="auto"/>
        <w:ind w:left="927"/>
        <w:jc w:val="both"/>
        <w:rPr>
          <w:b/>
          <w:i/>
          <w:sz w:val="28"/>
          <w:szCs w:val="28"/>
        </w:rPr>
      </w:pPr>
      <w:r w:rsidRPr="00C1280B">
        <w:rPr>
          <w:b/>
          <w:i/>
          <w:sz w:val="28"/>
          <w:szCs w:val="28"/>
        </w:rPr>
        <w:t>Практичне заняття з розгляду проблемних ситуацій</w:t>
      </w:r>
    </w:p>
    <w:p w:rsidR="0006118B" w:rsidRPr="00C1280B" w:rsidRDefault="0006118B" w:rsidP="0006118B">
      <w:pPr>
        <w:spacing w:line="360" w:lineRule="auto"/>
        <w:ind w:firstLine="709"/>
        <w:jc w:val="both"/>
        <w:rPr>
          <w:b/>
          <w:i/>
          <w:sz w:val="28"/>
          <w:szCs w:val="28"/>
        </w:rPr>
      </w:pPr>
      <w:r w:rsidRPr="00C1280B">
        <w:rPr>
          <w:b/>
          <w:i/>
          <w:sz w:val="28"/>
          <w:szCs w:val="28"/>
        </w:rPr>
        <w:t>План заняття:</w:t>
      </w:r>
    </w:p>
    <w:p w:rsidR="0006118B" w:rsidRPr="00C1280B" w:rsidRDefault="0006118B" w:rsidP="0006118B">
      <w:pPr>
        <w:spacing w:line="360" w:lineRule="auto"/>
        <w:jc w:val="both"/>
        <w:rPr>
          <w:sz w:val="28"/>
          <w:szCs w:val="28"/>
        </w:rPr>
      </w:pPr>
      <w:r w:rsidRPr="00C1280B">
        <w:rPr>
          <w:sz w:val="28"/>
          <w:szCs w:val="28"/>
        </w:rPr>
        <w:t>1</w:t>
      </w:r>
      <w:r w:rsidRPr="00C1280B">
        <w:rPr>
          <w:i/>
          <w:sz w:val="28"/>
          <w:szCs w:val="28"/>
        </w:rPr>
        <w:t>.</w:t>
      </w:r>
      <w:r w:rsidRPr="00C1280B">
        <w:rPr>
          <w:sz w:val="28"/>
          <w:szCs w:val="28"/>
        </w:rPr>
        <w:t>Провести усне експрес-опитування за такими питаннями:</w:t>
      </w:r>
    </w:p>
    <w:p w:rsidR="0006118B" w:rsidRPr="00C1280B" w:rsidRDefault="0006118B" w:rsidP="0006118B">
      <w:pPr>
        <w:spacing w:line="360" w:lineRule="auto"/>
        <w:ind w:left="1069"/>
        <w:jc w:val="both"/>
        <w:rPr>
          <w:sz w:val="28"/>
          <w:szCs w:val="28"/>
        </w:rPr>
      </w:pPr>
      <w:r w:rsidRPr="00C1280B">
        <w:rPr>
          <w:sz w:val="28"/>
          <w:szCs w:val="28"/>
        </w:rPr>
        <w:t>- взаємодія попиту і пропозиції;</w:t>
      </w:r>
    </w:p>
    <w:p w:rsidR="0006118B" w:rsidRPr="00C1280B" w:rsidRDefault="0006118B" w:rsidP="0006118B">
      <w:pPr>
        <w:spacing w:line="360" w:lineRule="auto"/>
        <w:ind w:left="1069"/>
        <w:jc w:val="both"/>
        <w:rPr>
          <w:sz w:val="28"/>
          <w:szCs w:val="28"/>
        </w:rPr>
      </w:pPr>
      <w:r w:rsidRPr="00C1280B">
        <w:rPr>
          <w:sz w:val="28"/>
          <w:szCs w:val="28"/>
        </w:rPr>
        <w:t>- зміна ринкової рівноваги;</w:t>
      </w:r>
    </w:p>
    <w:p w:rsidR="0006118B" w:rsidRPr="00C1280B" w:rsidRDefault="0006118B" w:rsidP="0006118B">
      <w:pPr>
        <w:spacing w:line="360" w:lineRule="auto"/>
        <w:jc w:val="both"/>
        <w:rPr>
          <w:sz w:val="28"/>
          <w:szCs w:val="28"/>
        </w:rPr>
      </w:pPr>
      <w:r w:rsidRPr="00C1280B">
        <w:rPr>
          <w:sz w:val="28"/>
          <w:szCs w:val="28"/>
        </w:rPr>
        <w:t xml:space="preserve">               - можливі наслідки державного втручання у формуванні ринкової рівноваги.</w:t>
      </w:r>
    </w:p>
    <w:p w:rsidR="0006118B" w:rsidRPr="00C1280B" w:rsidRDefault="0006118B" w:rsidP="0006118B">
      <w:pPr>
        <w:spacing w:line="360" w:lineRule="auto"/>
        <w:jc w:val="both"/>
        <w:rPr>
          <w:sz w:val="28"/>
          <w:szCs w:val="28"/>
        </w:rPr>
      </w:pPr>
      <w:r w:rsidRPr="00C1280B">
        <w:rPr>
          <w:sz w:val="28"/>
          <w:szCs w:val="28"/>
        </w:rPr>
        <w:t>2. Розрахунково- аналітичні роботи:</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розрахунки показників та аналіз їх кількісних значень;</w:t>
      </w:r>
    </w:p>
    <w:p w:rsidR="0006118B" w:rsidRPr="00C1280B" w:rsidRDefault="0006118B" w:rsidP="0006118B">
      <w:pPr>
        <w:numPr>
          <w:ilvl w:val="0"/>
          <w:numId w:val="23"/>
        </w:numPr>
        <w:spacing w:line="360" w:lineRule="auto"/>
        <w:ind w:left="851"/>
        <w:jc w:val="both"/>
        <w:rPr>
          <w:sz w:val="28"/>
          <w:szCs w:val="28"/>
        </w:rPr>
      </w:pPr>
      <w:proofErr w:type="gramStart"/>
      <w:r w:rsidRPr="00C1280B">
        <w:rPr>
          <w:sz w:val="28"/>
          <w:szCs w:val="28"/>
        </w:rPr>
        <w:t>оцінювання  впливу</w:t>
      </w:r>
      <w:proofErr w:type="gramEnd"/>
      <w:r w:rsidRPr="00C1280B">
        <w:rPr>
          <w:sz w:val="28"/>
          <w:szCs w:val="28"/>
        </w:rPr>
        <w:t xml:space="preserve"> різних чинників та моделювання наслідків;</w:t>
      </w:r>
    </w:p>
    <w:p w:rsidR="0006118B" w:rsidRPr="00C1280B" w:rsidRDefault="0006118B" w:rsidP="0006118B">
      <w:pPr>
        <w:pStyle w:val="af8"/>
        <w:numPr>
          <w:ilvl w:val="0"/>
          <w:numId w:val="22"/>
        </w:numPr>
        <w:spacing w:line="360" w:lineRule="auto"/>
        <w:jc w:val="both"/>
        <w:rPr>
          <w:b/>
          <w:sz w:val="28"/>
          <w:szCs w:val="28"/>
        </w:rPr>
      </w:pPr>
      <w:r w:rsidRPr="00C1280B">
        <w:rPr>
          <w:sz w:val="28"/>
          <w:szCs w:val="28"/>
        </w:rPr>
        <w:t>Робота в малих групах</w:t>
      </w:r>
      <w:r w:rsidRPr="00C1280B">
        <w:rPr>
          <w:b/>
          <w:sz w:val="28"/>
          <w:szCs w:val="28"/>
        </w:rPr>
        <w:t>:</w:t>
      </w:r>
    </w:p>
    <w:p w:rsidR="0006118B" w:rsidRPr="00C1280B" w:rsidRDefault="0006118B" w:rsidP="0006118B">
      <w:pPr>
        <w:spacing w:line="360" w:lineRule="auto"/>
        <w:ind w:left="927"/>
        <w:jc w:val="both"/>
        <w:rPr>
          <w:sz w:val="28"/>
          <w:szCs w:val="28"/>
        </w:rPr>
      </w:pPr>
      <w:r w:rsidRPr="00C1280B">
        <w:rPr>
          <w:sz w:val="28"/>
          <w:szCs w:val="28"/>
        </w:rPr>
        <w:t>аналіз реальних ситуацій за допомогою інструментів мікроекономічного аналізу.</w:t>
      </w:r>
    </w:p>
    <w:p w:rsidR="0006118B" w:rsidRPr="00C1280B" w:rsidRDefault="0006118B" w:rsidP="0006118B">
      <w:pPr>
        <w:spacing w:line="360" w:lineRule="auto"/>
        <w:jc w:val="both"/>
        <w:rPr>
          <w:b/>
          <w:sz w:val="28"/>
          <w:szCs w:val="28"/>
        </w:rPr>
      </w:pPr>
      <w:r w:rsidRPr="00C1280B">
        <w:rPr>
          <w:b/>
          <w:i/>
          <w:sz w:val="28"/>
          <w:szCs w:val="28"/>
        </w:rPr>
        <w:t xml:space="preserve">Завдання - </w:t>
      </w:r>
      <w:r w:rsidRPr="00C1280B">
        <w:rPr>
          <w:b/>
          <w:sz w:val="28"/>
          <w:szCs w:val="28"/>
        </w:rPr>
        <w:t xml:space="preserve"> </w:t>
      </w:r>
      <w:r w:rsidRPr="00C1280B">
        <w:rPr>
          <w:sz w:val="28"/>
          <w:szCs w:val="28"/>
        </w:rPr>
        <w:t>сформувати вміння</w:t>
      </w:r>
      <w:r w:rsidRPr="00C1280B">
        <w:rPr>
          <w:b/>
          <w:sz w:val="28"/>
          <w:szCs w:val="28"/>
        </w:rPr>
        <w:t>:</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 xml:space="preserve"> оцінювати ринкове становище покупців і продавців за умови встановлення цін, що відрізняються від рівноважного рівня;</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 xml:space="preserve"> Прогнозувати можливе коливання цін за стійкої чи нестійкої ринкової рівноваги;</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 xml:space="preserve">моделювати типові ринкові ситуації як можливі наслідки державного втручання у </w:t>
      </w:r>
      <w:proofErr w:type="gramStart"/>
      <w:r w:rsidRPr="00C1280B">
        <w:rPr>
          <w:sz w:val="28"/>
          <w:szCs w:val="28"/>
        </w:rPr>
        <w:t>формування  ринкової</w:t>
      </w:r>
      <w:proofErr w:type="gramEnd"/>
      <w:r w:rsidRPr="00C1280B">
        <w:rPr>
          <w:sz w:val="28"/>
          <w:szCs w:val="28"/>
        </w:rPr>
        <w:t xml:space="preserve"> рівноваги;</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пояснювати прояви закономірностей на підставі аналізу економічних явищ і процесів в реальній економіці.</w:t>
      </w:r>
    </w:p>
    <w:p w:rsidR="0006118B" w:rsidRPr="00C1280B" w:rsidRDefault="0006118B" w:rsidP="0006118B">
      <w:pPr>
        <w:spacing w:line="360" w:lineRule="auto"/>
        <w:jc w:val="both"/>
        <w:rPr>
          <w:b/>
          <w:i/>
          <w:sz w:val="28"/>
          <w:szCs w:val="28"/>
        </w:rPr>
      </w:pPr>
      <w:r w:rsidRPr="00C1280B">
        <w:rPr>
          <w:b/>
          <w:i/>
          <w:sz w:val="28"/>
          <w:szCs w:val="28"/>
        </w:rPr>
        <w:t>Інформаційне забезпечення:</w:t>
      </w:r>
    </w:p>
    <w:p w:rsidR="0006118B" w:rsidRPr="00C1280B" w:rsidRDefault="0006118B" w:rsidP="0006118B">
      <w:pPr>
        <w:numPr>
          <w:ilvl w:val="0"/>
          <w:numId w:val="25"/>
        </w:numPr>
        <w:spacing w:line="360" w:lineRule="auto"/>
        <w:ind w:left="426" w:firstLine="0"/>
        <w:jc w:val="both"/>
        <w:rPr>
          <w:sz w:val="28"/>
          <w:szCs w:val="28"/>
        </w:rPr>
      </w:pPr>
      <w:r w:rsidRPr="00C1280B">
        <w:rPr>
          <w:sz w:val="28"/>
          <w:szCs w:val="28"/>
        </w:rPr>
        <w:t>ситуації для роботи в малих групах;</w:t>
      </w:r>
    </w:p>
    <w:p w:rsidR="0006118B" w:rsidRPr="00C1280B" w:rsidRDefault="0006118B" w:rsidP="0006118B">
      <w:pPr>
        <w:numPr>
          <w:ilvl w:val="0"/>
          <w:numId w:val="25"/>
        </w:numPr>
        <w:spacing w:line="360" w:lineRule="auto"/>
        <w:ind w:left="426" w:firstLine="0"/>
        <w:jc w:val="both"/>
        <w:rPr>
          <w:sz w:val="28"/>
          <w:szCs w:val="28"/>
        </w:rPr>
      </w:pPr>
      <w:r w:rsidRPr="00C1280B">
        <w:rPr>
          <w:sz w:val="28"/>
          <w:szCs w:val="28"/>
        </w:rPr>
        <w:t>практикум.</w:t>
      </w:r>
    </w:p>
    <w:p w:rsidR="0006118B" w:rsidRPr="00C1280B" w:rsidRDefault="0006118B" w:rsidP="0006118B">
      <w:pPr>
        <w:spacing w:line="360" w:lineRule="auto"/>
        <w:ind w:left="426" w:hanging="426"/>
        <w:jc w:val="both"/>
        <w:rPr>
          <w:b/>
          <w:i/>
          <w:sz w:val="28"/>
          <w:szCs w:val="28"/>
          <w:lang w:val="en-US"/>
        </w:rPr>
      </w:pPr>
      <w:proofErr w:type="gramStart"/>
      <w:r w:rsidRPr="00C1280B">
        <w:rPr>
          <w:b/>
          <w:i/>
          <w:sz w:val="28"/>
          <w:szCs w:val="28"/>
        </w:rPr>
        <w:t xml:space="preserve">Література  </w:t>
      </w:r>
      <w:r w:rsidRPr="00C1280B">
        <w:rPr>
          <w:b/>
          <w:i/>
          <w:sz w:val="28"/>
          <w:szCs w:val="28"/>
          <w:lang w:val="en-US"/>
        </w:rPr>
        <w:t>[</w:t>
      </w:r>
      <w:proofErr w:type="gramEnd"/>
      <w:r w:rsidRPr="00C1280B">
        <w:rPr>
          <w:b/>
          <w:i/>
          <w:sz w:val="28"/>
          <w:szCs w:val="28"/>
          <w:lang w:val="en-US"/>
        </w:rPr>
        <w:t>2,</w:t>
      </w:r>
      <w:r w:rsidRPr="00C1280B">
        <w:rPr>
          <w:b/>
          <w:i/>
          <w:sz w:val="28"/>
          <w:szCs w:val="28"/>
        </w:rPr>
        <w:t xml:space="preserve"> </w:t>
      </w:r>
      <w:r w:rsidRPr="00C1280B">
        <w:rPr>
          <w:b/>
          <w:i/>
          <w:sz w:val="28"/>
          <w:szCs w:val="28"/>
          <w:lang w:val="en-US"/>
        </w:rPr>
        <w:t>3,</w:t>
      </w:r>
      <w:r w:rsidRPr="00C1280B">
        <w:rPr>
          <w:b/>
          <w:i/>
          <w:sz w:val="28"/>
          <w:szCs w:val="28"/>
        </w:rPr>
        <w:t xml:space="preserve"> </w:t>
      </w:r>
      <w:r w:rsidRPr="00C1280B">
        <w:rPr>
          <w:b/>
          <w:i/>
          <w:sz w:val="28"/>
          <w:szCs w:val="28"/>
          <w:lang w:val="en-US"/>
        </w:rPr>
        <w:t>5</w:t>
      </w:r>
      <w:r w:rsidRPr="00C1280B">
        <w:rPr>
          <w:b/>
          <w:i/>
          <w:sz w:val="28"/>
          <w:szCs w:val="28"/>
        </w:rPr>
        <w:t>, 6, 11</w:t>
      </w:r>
      <w:r w:rsidRPr="00C1280B">
        <w:rPr>
          <w:b/>
          <w:i/>
          <w:sz w:val="28"/>
          <w:szCs w:val="28"/>
          <w:lang w:val="en-US"/>
        </w:rPr>
        <w:t>]</w:t>
      </w:r>
    </w:p>
    <w:p w:rsidR="0006118B" w:rsidRPr="00C1280B" w:rsidRDefault="0006118B" w:rsidP="0006118B">
      <w:pPr>
        <w:spacing w:line="360" w:lineRule="auto"/>
        <w:ind w:left="426" w:hanging="426"/>
        <w:jc w:val="both"/>
        <w:rPr>
          <w:b/>
          <w:i/>
          <w:sz w:val="28"/>
          <w:szCs w:val="28"/>
          <w:lang w:val="en-US"/>
        </w:rPr>
      </w:pPr>
    </w:p>
    <w:p w:rsidR="0006118B" w:rsidRPr="00C1280B" w:rsidRDefault="0006118B" w:rsidP="0006118B">
      <w:pPr>
        <w:spacing w:line="360" w:lineRule="auto"/>
        <w:ind w:firstLine="709"/>
        <w:jc w:val="both"/>
        <w:rPr>
          <w:b/>
          <w:sz w:val="28"/>
          <w:szCs w:val="28"/>
        </w:rPr>
      </w:pPr>
      <w:r w:rsidRPr="00C1280B">
        <w:rPr>
          <w:b/>
          <w:sz w:val="28"/>
          <w:szCs w:val="28"/>
        </w:rPr>
        <w:lastRenderedPageBreak/>
        <w:t>Заняття 4. Обгрунтування оптимального вибору споживача з кардиналістських позицій.</w:t>
      </w:r>
    </w:p>
    <w:p w:rsidR="0006118B" w:rsidRPr="00C1280B" w:rsidRDefault="0006118B" w:rsidP="0006118B">
      <w:pPr>
        <w:spacing w:line="360" w:lineRule="auto"/>
        <w:jc w:val="both"/>
        <w:rPr>
          <w:b/>
          <w:i/>
          <w:sz w:val="28"/>
          <w:szCs w:val="28"/>
        </w:rPr>
      </w:pPr>
      <w:r w:rsidRPr="00C1280B">
        <w:rPr>
          <w:b/>
          <w:i/>
          <w:sz w:val="28"/>
          <w:szCs w:val="28"/>
        </w:rPr>
        <w:t>Практичне заняття з розгляду проблемних ситуацій</w:t>
      </w:r>
    </w:p>
    <w:p w:rsidR="0006118B" w:rsidRPr="00C1280B" w:rsidRDefault="0006118B" w:rsidP="0006118B">
      <w:pPr>
        <w:spacing w:line="360" w:lineRule="auto"/>
        <w:ind w:firstLine="709"/>
        <w:jc w:val="both"/>
        <w:rPr>
          <w:b/>
          <w:i/>
          <w:sz w:val="28"/>
          <w:szCs w:val="28"/>
        </w:rPr>
      </w:pPr>
      <w:r w:rsidRPr="00C1280B">
        <w:rPr>
          <w:b/>
          <w:i/>
          <w:sz w:val="28"/>
          <w:szCs w:val="28"/>
        </w:rPr>
        <w:t>План заняття:</w:t>
      </w:r>
    </w:p>
    <w:p w:rsidR="0006118B" w:rsidRPr="00C1280B" w:rsidRDefault="0006118B" w:rsidP="0006118B">
      <w:pPr>
        <w:spacing w:line="360" w:lineRule="auto"/>
        <w:jc w:val="both"/>
        <w:rPr>
          <w:sz w:val="28"/>
          <w:szCs w:val="28"/>
        </w:rPr>
      </w:pPr>
      <w:r w:rsidRPr="00C1280B">
        <w:rPr>
          <w:sz w:val="28"/>
          <w:szCs w:val="28"/>
        </w:rPr>
        <w:t>1</w:t>
      </w:r>
      <w:r w:rsidRPr="00C1280B">
        <w:rPr>
          <w:i/>
          <w:sz w:val="28"/>
          <w:szCs w:val="28"/>
        </w:rPr>
        <w:t>.</w:t>
      </w:r>
      <w:r w:rsidRPr="00C1280B">
        <w:rPr>
          <w:sz w:val="28"/>
          <w:szCs w:val="28"/>
        </w:rPr>
        <w:t>Провести усне експрес-опитування за такими питаннями:</w:t>
      </w:r>
    </w:p>
    <w:p w:rsidR="0006118B" w:rsidRPr="00C1280B" w:rsidRDefault="0006118B" w:rsidP="0006118B">
      <w:pPr>
        <w:spacing w:line="360" w:lineRule="auto"/>
        <w:ind w:left="567"/>
        <w:jc w:val="both"/>
        <w:rPr>
          <w:sz w:val="28"/>
          <w:szCs w:val="28"/>
        </w:rPr>
      </w:pPr>
      <w:r w:rsidRPr="00C1280B">
        <w:rPr>
          <w:sz w:val="28"/>
          <w:szCs w:val="28"/>
        </w:rPr>
        <w:t>- корисність блага та закон спадної граничної корисності блага;</w:t>
      </w:r>
    </w:p>
    <w:p w:rsidR="0006118B" w:rsidRPr="00C1280B" w:rsidRDefault="0006118B" w:rsidP="0006118B">
      <w:pPr>
        <w:spacing w:line="360" w:lineRule="auto"/>
        <w:ind w:left="567"/>
        <w:jc w:val="both"/>
        <w:rPr>
          <w:sz w:val="28"/>
          <w:szCs w:val="28"/>
        </w:rPr>
      </w:pPr>
      <w:r w:rsidRPr="00C1280B">
        <w:rPr>
          <w:sz w:val="28"/>
          <w:szCs w:val="28"/>
        </w:rPr>
        <w:t>- рівновага споживача з кардиналістських позицій;</w:t>
      </w:r>
    </w:p>
    <w:p w:rsidR="0006118B" w:rsidRPr="00C1280B" w:rsidRDefault="0006118B" w:rsidP="0006118B">
      <w:pPr>
        <w:tabs>
          <w:tab w:val="left" w:pos="851"/>
        </w:tabs>
        <w:spacing w:line="360" w:lineRule="auto"/>
        <w:ind w:left="567"/>
        <w:jc w:val="both"/>
        <w:rPr>
          <w:sz w:val="28"/>
          <w:szCs w:val="28"/>
        </w:rPr>
      </w:pPr>
      <w:r w:rsidRPr="00C1280B">
        <w:rPr>
          <w:sz w:val="28"/>
          <w:szCs w:val="28"/>
        </w:rPr>
        <w:t xml:space="preserve">- криві </w:t>
      </w:r>
      <w:proofErr w:type="gramStart"/>
      <w:r w:rsidRPr="00C1280B">
        <w:rPr>
          <w:sz w:val="28"/>
          <w:szCs w:val="28"/>
        </w:rPr>
        <w:t>байдужості  і</w:t>
      </w:r>
      <w:proofErr w:type="gramEnd"/>
      <w:r w:rsidRPr="00C1280B">
        <w:rPr>
          <w:sz w:val="28"/>
          <w:szCs w:val="28"/>
        </w:rPr>
        <w:t xml:space="preserve"> бюджетна лінія;</w:t>
      </w:r>
    </w:p>
    <w:p w:rsidR="0006118B" w:rsidRPr="00C1280B" w:rsidRDefault="0006118B" w:rsidP="0006118B">
      <w:pPr>
        <w:tabs>
          <w:tab w:val="left" w:pos="851"/>
        </w:tabs>
        <w:spacing w:line="360" w:lineRule="auto"/>
        <w:ind w:left="567"/>
        <w:jc w:val="both"/>
        <w:rPr>
          <w:sz w:val="28"/>
          <w:szCs w:val="28"/>
        </w:rPr>
      </w:pPr>
      <w:r w:rsidRPr="00C1280B">
        <w:rPr>
          <w:sz w:val="28"/>
          <w:szCs w:val="28"/>
        </w:rPr>
        <w:t>- оптимум споживача.</w:t>
      </w:r>
    </w:p>
    <w:p w:rsidR="0006118B" w:rsidRPr="00C1280B" w:rsidRDefault="0006118B" w:rsidP="0006118B">
      <w:pPr>
        <w:spacing w:line="360" w:lineRule="auto"/>
        <w:jc w:val="both"/>
        <w:rPr>
          <w:sz w:val="28"/>
          <w:szCs w:val="28"/>
        </w:rPr>
      </w:pPr>
      <w:r w:rsidRPr="00C1280B">
        <w:rPr>
          <w:sz w:val="28"/>
          <w:szCs w:val="28"/>
        </w:rPr>
        <w:t>2. Розрахунково- аналітичні роботи:</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розрахунки показників та аналіз їх кількісних значень, а також взаємозв’язків змін у динаміці;</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моделювання оптимального вибору споживача з кардиналістських позицій;</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аналіз рівноваги споживача.</w:t>
      </w:r>
    </w:p>
    <w:p w:rsidR="0006118B" w:rsidRPr="00C1280B" w:rsidRDefault="0006118B" w:rsidP="0006118B">
      <w:pPr>
        <w:spacing w:line="360" w:lineRule="auto"/>
        <w:jc w:val="both"/>
        <w:rPr>
          <w:b/>
          <w:sz w:val="28"/>
          <w:szCs w:val="28"/>
        </w:rPr>
      </w:pPr>
      <w:r w:rsidRPr="00C1280B">
        <w:rPr>
          <w:b/>
          <w:i/>
          <w:sz w:val="28"/>
          <w:szCs w:val="28"/>
        </w:rPr>
        <w:t>Завдання -</w:t>
      </w:r>
      <w:r w:rsidRPr="00C1280B">
        <w:rPr>
          <w:sz w:val="28"/>
          <w:szCs w:val="28"/>
        </w:rPr>
        <w:t>сформувати вміння:</w:t>
      </w:r>
      <w:r w:rsidRPr="00C1280B">
        <w:rPr>
          <w:b/>
          <w:sz w:val="28"/>
          <w:szCs w:val="28"/>
        </w:rPr>
        <w:t xml:space="preserve"> </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розраховувати показники за заданою методикою;</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аналізувати кількісні значення показників, їх взаємозалежності;</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виконувати графічну побудову параметрів моделі споживацької поведінки;</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обгрунтовувати раціональний вибір споживача засобами мікроекономічного аналізу з кардиналістських позицій.</w:t>
      </w:r>
    </w:p>
    <w:p w:rsidR="0006118B" w:rsidRPr="00C1280B" w:rsidRDefault="0006118B" w:rsidP="0006118B">
      <w:pPr>
        <w:spacing w:line="360" w:lineRule="auto"/>
        <w:jc w:val="both"/>
        <w:rPr>
          <w:b/>
          <w:i/>
          <w:sz w:val="28"/>
          <w:szCs w:val="28"/>
        </w:rPr>
      </w:pPr>
      <w:r w:rsidRPr="00C1280B">
        <w:rPr>
          <w:b/>
          <w:i/>
          <w:sz w:val="28"/>
          <w:szCs w:val="28"/>
        </w:rPr>
        <w:t>Інформаційне забезпечення:</w:t>
      </w:r>
    </w:p>
    <w:p w:rsidR="0006118B" w:rsidRPr="00C1280B" w:rsidRDefault="0006118B" w:rsidP="0006118B">
      <w:pPr>
        <w:numPr>
          <w:ilvl w:val="0"/>
          <w:numId w:val="30"/>
        </w:numPr>
        <w:spacing w:line="360" w:lineRule="auto"/>
        <w:jc w:val="both"/>
        <w:rPr>
          <w:sz w:val="28"/>
          <w:szCs w:val="28"/>
        </w:rPr>
      </w:pPr>
      <w:r w:rsidRPr="00C1280B">
        <w:rPr>
          <w:sz w:val="28"/>
          <w:szCs w:val="28"/>
        </w:rPr>
        <w:t>практикум.</w:t>
      </w:r>
    </w:p>
    <w:p w:rsidR="0006118B" w:rsidRPr="00C1280B" w:rsidRDefault="0006118B" w:rsidP="0006118B">
      <w:pPr>
        <w:spacing w:line="360" w:lineRule="auto"/>
        <w:ind w:left="720" w:hanging="720"/>
        <w:jc w:val="both"/>
        <w:rPr>
          <w:b/>
          <w:i/>
          <w:sz w:val="28"/>
          <w:szCs w:val="28"/>
          <w:lang w:val="en-US"/>
        </w:rPr>
      </w:pPr>
      <w:proofErr w:type="gramStart"/>
      <w:r w:rsidRPr="00C1280B">
        <w:rPr>
          <w:b/>
          <w:i/>
          <w:sz w:val="28"/>
          <w:szCs w:val="28"/>
        </w:rPr>
        <w:t xml:space="preserve">Література  </w:t>
      </w:r>
      <w:r w:rsidRPr="00C1280B">
        <w:rPr>
          <w:b/>
          <w:i/>
          <w:sz w:val="28"/>
          <w:szCs w:val="28"/>
          <w:lang w:val="en-US"/>
        </w:rPr>
        <w:t>[</w:t>
      </w:r>
      <w:proofErr w:type="gramEnd"/>
      <w:r w:rsidRPr="00C1280B">
        <w:rPr>
          <w:b/>
          <w:i/>
          <w:sz w:val="28"/>
          <w:szCs w:val="28"/>
          <w:lang w:val="en-US"/>
        </w:rPr>
        <w:t>2,</w:t>
      </w:r>
      <w:r w:rsidRPr="00C1280B">
        <w:rPr>
          <w:b/>
          <w:i/>
          <w:sz w:val="28"/>
          <w:szCs w:val="28"/>
        </w:rPr>
        <w:t xml:space="preserve"> </w:t>
      </w:r>
      <w:r w:rsidRPr="00C1280B">
        <w:rPr>
          <w:b/>
          <w:i/>
          <w:sz w:val="28"/>
          <w:szCs w:val="28"/>
          <w:lang w:val="en-US"/>
        </w:rPr>
        <w:t>3,</w:t>
      </w:r>
      <w:r w:rsidRPr="00C1280B">
        <w:rPr>
          <w:b/>
          <w:i/>
          <w:sz w:val="28"/>
          <w:szCs w:val="28"/>
        </w:rPr>
        <w:t xml:space="preserve"> </w:t>
      </w:r>
      <w:r w:rsidRPr="00C1280B">
        <w:rPr>
          <w:b/>
          <w:i/>
          <w:sz w:val="28"/>
          <w:szCs w:val="28"/>
          <w:lang w:val="en-US"/>
        </w:rPr>
        <w:t>5</w:t>
      </w:r>
      <w:r w:rsidRPr="00C1280B">
        <w:rPr>
          <w:b/>
          <w:i/>
          <w:sz w:val="28"/>
          <w:szCs w:val="28"/>
        </w:rPr>
        <w:t>, 6, 12, 16</w:t>
      </w:r>
      <w:r w:rsidRPr="00C1280B">
        <w:rPr>
          <w:b/>
          <w:i/>
          <w:sz w:val="28"/>
          <w:szCs w:val="28"/>
          <w:lang w:val="en-US"/>
        </w:rPr>
        <w:t>]</w:t>
      </w:r>
    </w:p>
    <w:p w:rsidR="0006118B" w:rsidRPr="001315FC" w:rsidRDefault="0006118B" w:rsidP="0006118B">
      <w:pPr>
        <w:spacing w:line="360" w:lineRule="auto"/>
        <w:ind w:left="720"/>
        <w:jc w:val="both"/>
        <w:rPr>
          <w:sz w:val="28"/>
          <w:szCs w:val="28"/>
        </w:rPr>
      </w:pPr>
    </w:p>
    <w:p w:rsidR="0006118B" w:rsidRPr="001315FC" w:rsidRDefault="0006118B" w:rsidP="0006118B">
      <w:pPr>
        <w:pStyle w:val="3"/>
        <w:rPr>
          <w:rFonts w:ascii="Times New Roman" w:hAnsi="Times New Roman" w:cs="Times New Roman"/>
          <w:color w:val="auto"/>
          <w:sz w:val="28"/>
          <w:szCs w:val="28"/>
        </w:rPr>
      </w:pPr>
      <w:r w:rsidRPr="001315FC">
        <w:rPr>
          <w:rFonts w:ascii="Times New Roman" w:hAnsi="Times New Roman" w:cs="Times New Roman"/>
          <w:color w:val="auto"/>
          <w:sz w:val="28"/>
          <w:szCs w:val="28"/>
        </w:rPr>
        <w:t xml:space="preserve">Заняття 5. Ординалістський підхід щодо вибору споживача </w:t>
      </w:r>
    </w:p>
    <w:p w:rsidR="0006118B" w:rsidRPr="00C1280B" w:rsidRDefault="0006118B" w:rsidP="0006118B">
      <w:pPr>
        <w:spacing w:line="360" w:lineRule="auto"/>
        <w:jc w:val="both"/>
        <w:rPr>
          <w:b/>
          <w:i/>
          <w:sz w:val="28"/>
          <w:szCs w:val="28"/>
        </w:rPr>
      </w:pPr>
      <w:r w:rsidRPr="00C1280B">
        <w:rPr>
          <w:b/>
          <w:i/>
          <w:sz w:val="28"/>
          <w:szCs w:val="28"/>
        </w:rPr>
        <w:t>Практичне заняття з розгляду проблемних ситуацій</w:t>
      </w:r>
    </w:p>
    <w:p w:rsidR="0006118B" w:rsidRPr="00C1280B" w:rsidRDefault="0006118B" w:rsidP="0006118B">
      <w:pPr>
        <w:spacing w:line="360" w:lineRule="auto"/>
        <w:ind w:firstLine="709"/>
        <w:jc w:val="both"/>
        <w:rPr>
          <w:b/>
          <w:i/>
          <w:sz w:val="28"/>
          <w:szCs w:val="28"/>
        </w:rPr>
      </w:pPr>
      <w:r w:rsidRPr="00C1280B">
        <w:rPr>
          <w:b/>
          <w:i/>
          <w:sz w:val="28"/>
          <w:szCs w:val="28"/>
        </w:rPr>
        <w:t>План заняття:</w:t>
      </w:r>
    </w:p>
    <w:p w:rsidR="0006118B" w:rsidRPr="00C1280B" w:rsidRDefault="0006118B" w:rsidP="0006118B">
      <w:pPr>
        <w:spacing w:line="360" w:lineRule="auto"/>
        <w:jc w:val="both"/>
        <w:rPr>
          <w:sz w:val="28"/>
          <w:szCs w:val="28"/>
        </w:rPr>
      </w:pPr>
      <w:r w:rsidRPr="00C1280B">
        <w:rPr>
          <w:sz w:val="28"/>
          <w:szCs w:val="28"/>
        </w:rPr>
        <w:t>1</w:t>
      </w:r>
      <w:r w:rsidRPr="00C1280B">
        <w:rPr>
          <w:i/>
          <w:sz w:val="28"/>
          <w:szCs w:val="28"/>
        </w:rPr>
        <w:t>.</w:t>
      </w:r>
      <w:r w:rsidRPr="00C1280B">
        <w:rPr>
          <w:sz w:val="28"/>
          <w:szCs w:val="28"/>
        </w:rPr>
        <w:t>Провести вхідний тестовий контроль на знання термінології теми.</w:t>
      </w:r>
    </w:p>
    <w:p w:rsidR="0006118B" w:rsidRPr="00C1280B" w:rsidRDefault="0006118B" w:rsidP="0006118B">
      <w:pPr>
        <w:spacing w:line="360" w:lineRule="auto"/>
        <w:jc w:val="both"/>
        <w:rPr>
          <w:sz w:val="28"/>
          <w:szCs w:val="28"/>
        </w:rPr>
      </w:pPr>
      <w:r w:rsidRPr="00C1280B">
        <w:rPr>
          <w:sz w:val="28"/>
          <w:szCs w:val="28"/>
        </w:rPr>
        <w:t>2. Розрахунково- аналітичні роботи:</w:t>
      </w:r>
    </w:p>
    <w:p w:rsidR="0006118B" w:rsidRPr="00C1280B" w:rsidRDefault="0006118B" w:rsidP="0006118B">
      <w:pPr>
        <w:numPr>
          <w:ilvl w:val="0"/>
          <w:numId w:val="23"/>
        </w:numPr>
        <w:spacing w:line="360" w:lineRule="auto"/>
        <w:ind w:left="851"/>
        <w:jc w:val="both"/>
        <w:rPr>
          <w:sz w:val="28"/>
          <w:szCs w:val="28"/>
        </w:rPr>
      </w:pPr>
      <w:r w:rsidRPr="00C1280B">
        <w:rPr>
          <w:sz w:val="28"/>
          <w:szCs w:val="28"/>
        </w:rPr>
        <w:lastRenderedPageBreak/>
        <w:t>виконання побудови графічних інструментів мікроекономічного аналізу (крива байдужості, бюджетна лінія);</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моделювання оптимального вибору споживача з ординалістських позицій;</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аналіз рівноваги споживача;</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 xml:space="preserve"> </w:t>
      </w:r>
      <w:proofErr w:type="gramStart"/>
      <w:r w:rsidRPr="00C1280B">
        <w:rPr>
          <w:sz w:val="28"/>
          <w:szCs w:val="28"/>
        </w:rPr>
        <w:t>розрахунки  та</w:t>
      </w:r>
      <w:proofErr w:type="gramEnd"/>
      <w:r w:rsidRPr="00C1280B">
        <w:rPr>
          <w:sz w:val="28"/>
          <w:szCs w:val="28"/>
        </w:rPr>
        <w:t xml:space="preserve"> аналіз показників оптимального вибору;</w:t>
      </w:r>
    </w:p>
    <w:p w:rsidR="0006118B" w:rsidRPr="00C1280B" w:rsidRDefault="0006118B" w:rsidP="0006118B">
      <w:pPr>
        <w:spacing w:line="360" w:lineRule="auto"/>
        <w:jc w:val="both"/>
        <w:rPr>
          <w:b/>
          <w:sz w:val="28"/>
          <w:szCs w:val="28"/>
        </w:rPr>
      </w:pPr>
      <w:r w:rsidRPr="00C1280B">
        <w:rPr>
          <w:b/>
          <w:i/>
          <w:sz w:val="28"/>
          <w:szCs w:val="28"/>
        </w:rPr>
        <w:t xml:space="preserve">Завдання - </w:t>
      </w:r>
      <w:r w:rsidRPr="00C1280B">
        <w:rPr>
          <w:sz w:val="28"/>
          <w:szCs w:val="28"/>
        </w:rPr>
        <w:t>сформувати вміння:</w:t>
      </w:r>
      <w:r w:rsidRPr="00C1280B">
        <w:rPr>
          <w:b/>
          <w:sz w:val="28"/>
          <w:szCs w:val="28"/>
        </w:rPr>
        <w:t xml:space="preserve"> </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виконувати графічну побудову моделей;</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 xml:space="preserve">аналізувати </w:t>
      </w:r>
      <w:proofErr w:type="gramStart"/>
      <w:r w:rsidRPr="00C1280B">
        <w:rPr>
          <w:sz w:val="28"/>
          <w:szCs w:val="28"/>
        </w:rPr>
        <w:t>детермінанти  оптимального</w:t>
      </w:r>
      <w:proofErr w:type="gramEnd"/>
      <w:r w:rsidRPr="00C1280B">
        <w:rPr>
          <w:sz w:val="28"/>
          <w:szCs w:val="28"/>
        </w:rPr>
        <w:t xml:space="preserve"> вибору;</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обгрунтовувати раціональний вибір споживача з ординалістських позицій.</w:t>
      </w:r>
    </w:p>
    <w:p w:rsidR="0006118B" w:rsidRPr="00C1280B" w:rsidRDefault="0006118B" w:rsidP="0006118B">
      <w:pPr>
        <w:spacing w:line="360" w:lineRule="auto"/>
        <w:jc w:val="both"/>
        <w:rPr>
          <w:b/>
          <w:i/>
          <w:sz w:val="28"/>
          <w:szCs w:val="28"/>
        </w:rPr>
      </w:pPr>
      <w:r w:rsidRPr="00C1280B">
        <w:rPr>
          <w:b/>
          <w:i/>
          <w:sz w:val="28"/>
          <w:szCs w:val="28"/>
        </w:rPr>
        <w:t>Інформаційне забезпечення:</w:t>
      </w:r>
    </w:p>
    <w:p w:rsidR="0006118B" w:rsidRPr="00C1280B" w:rsidRDefault="0006118B" w:rsidP="0006118B">
      <w:pPr>
        <w:numPr>
          <w:ilvl w:val="0"/>
          <w:numId w:val="25"/>
        </w:numPr>
        <w:spacing w:line="360" w:lineRule="auto"/>
        <w:ind w:left="426" w:firstLine="0"/>
        <w:jc w:val="both"/>
        <w:rPr>
          <w:sz w:val="28"/>
          <w:szCs w:val="28"/>
        </w:rPr>
      </w:pPr>
      <w:r w:rsidRPr="00C1280B">
        <w:rPr>
          <w:sz w:val="28"/>
          <w:szCs w:val="28"/>
        </w:rPr>
        <w:t>тести вхідного (</w:t>
      </w:r>
      <w:proofErr w:type="gramStart"/>
      <w:r w:rsidRPr="00C1280B">
        <w:rPr>
          <w:sz w:val="28"/>
          <w:szCs w:val="28"/>
        </w:rPr>
        <w:t>вихідного)  контролю</w:t>
      </w:r>
      <w:proofErr w:type="gramEnd"/>
      <w:r w:rsidRPr="00C1280B">
        <w:rPr>
          <w:sz w:val="28"/>
          <w:szCs w:val="28"/>
        </w:rPr>
        <w:t>;</w:t>
      </w:r>
    </w:p>
    <w:p w:rsidR="0006118B" w:rsidRPr="00C1280B" w:rsidRDefault="0006118B" w:rsidP="0006118B">
      <w:pPr>
        <w:numPr>
          <w:ilvl w:val="0"/>
          <w:numId w:val="25"/>
        </w:numPr>
        <w:spacing w:line="360" w:lineRule="auto"/>
        <w:ind w:left="426" w:firstLine="0"/>
        <w:jc w:val="both"/>
        <w:rPr>
          <w:sz w:val="28"/>
          <w:szCs w:val="28"/>
        </w:rPr>
      </w:pPr>
      <w:r w:rsidRPr="00C1280B">
        <w:rPr>
          <w:sz w:val="28"/>
          <w:szCs w:val="28"/>
        </w:rPr>
        <w:t>практикум.</w:t>
      </w:r>
    </w:p>
    <w:p w:rsidR="0006118B" w:rsidRPr="00C1280B" w:rsidRDefault="0006118B" w:rsidP="0006118B">
      <w:pPr>
        <w:spacing w:line="360" w:lineRule="auto"/>
        <w:ind w:left="502"/>
        <w:jc w:val="both"/>
        <w:rPr>
          <w:b/>
          <w:i/>
          <w:sz w:val="28"/>
          <w:szCs w:val="28"/>
          <w:lang w:val="en-US"/>
        </w:rPr>
      </w:pPr>
      <w:proofErr w:type="gramStart"/>
      <w:r w:rsidRPr="00C1280B">
        <w:rPr>
          <w:b/>
          <w:i/>
          <w:sz w:val="28"/>
          <w:szCs w:val="28"/>
        </w:rPr>
        <w:t xml:space="preserve">Література  </w:t>
      </w:r>
      <w:r w:rsidRPr="00C1280B">
        <w:rPr>
          <w:b/>
          <w:i/>
          <w:sz w:val="28"/>
          <w:szCs w:val="28"/>
          <w:lang w:val="en-US"/>
        </w:rPr>
        <w:t>[</w:t>
      </w:r>
      <w:proofErr w:type="gramEnd"/>
      <w:r w:rsidRPr="00C1280B">
        <w:rPr>
          <w:b/>
          <w:i/>
          <w:sz w:val="28"/>
          <w:szCs w:val="28"/>
          <w:lang w:val="en-US"/>
        </w:rPr>
        <w:t>2,</w:t>
      </w:r>
      <w:r w:rsidRPr="00C1280B">
        <w:rPr>
          <w:b/>
          <w:i/>
          <w:sz w:val="28"/>
          <w:szCs w:val="28"/>
        </w:rPr>
        <w:t xml:space="preserve"> </w:t>
      </w:r>
      <w:r w:rsidRPr="00C1280B">
        <w:rPr>
          <w:b/>
          <w:i/>
          <w:sz w:val="28"/>
          <w:szCs w:val="28"/>
          <w:lang w:val="en-US"/>
        </w:rPr>
        <w:t>3,</w:t>
      </w:r>
      <w:r w:rsidRPr="00C1280B">
        <w:rPr>
          <w:b/>
          <w:i/>
          <w:sz w:val="28"/>
          <w:szCs w:val="28"/>
        </w:rPr>
        <w:t xml:space="preserve"> </w:t>
      </w:r>
      <w:r w:rsidRPr="00C1280B">
        <w:rPr>
          <w:b/>
          <w:i/>
          <w:sz w:val="28"/>
          <w:szCs w:val="28"/>
          <w:lang w:val="en-US"/>
        </w:rPr>
        <w:t>5</w:t>
      </w:r>
      <w:r w:rsidRPr="00C1280B">
        <w:rPr>
          <w:b/>
          <w:i/>
          <w:sz w:val="28"/>
          <w:szCs w:val="28"/>
        </w:rPr>
        <w:t>, 6, 11, 36</w:t>
      </w:r>
      <w:r w:rsidRPr="00C1280B">
        <w:rPr>
          <w:b/>
          <w:i/>
          <w:sz w:val="28"/>
          <w:szCs w:val="28"/>
          <w:lang w:val="en-US"/>
        </w:rPr>
        <w:t>]</w:t>
      </w:r>
    </w:p>
    <w:p w:rsidR="0006118B" w:rsidRPr="00C1280B" w:rsidRDefault="0006118B" w:rsidP="0006118B">
      <w:pPr>
        <w:spacing w:line="360" w:lineRule="auto"/>
        <w:ind w:left="1069"/>
        <w:jc w:val="both"/>
        <w:rPr>
          <w:sz w:val="28"/>
          <w:szCs w:val="28"/>
        </w:rPr>
      </w:pPr>
    </w:p>
    <w:p w:rsidR="0006118B" w:rsidRPr="00C1280B" w:rsidRDefault="0006118B" w:rsidP="0006118B">
      <w:pPr>
        <w:spacing w:line="360" w:lineRule="auto"/>
        <w:ind w:firstLine="709"/>
        <w:jc w:val="both"/>
        <w:rPr>
          <w:b/>
          <w:sz w:val="28"/>
          <w:szCs w:val="28"/>
        </w:rPr>
      </w:pPr>
      <w:r w:rsidRPr="00C1280B">
        <w:rPr>
          <w:b/>
          <w:sz w:val="28"/>
          <w:szCs w:val="28"/>
        </w:rPr>
        <w:t xml:space="preserve"> Заняття 6. Аналіз поведінки споживача.</w:t>
      </w:r>
    </w:p>
    <w:p w:rsidR="0006118B" w:rsidRPr="00C1280B" w:rsidRDefault="0006118B" w:rsidP="0006118B">
      <w:pPr>
        <w:spacing w:line="360" w:lineRule="auto"/>
        <w:jc w:val="both"/>
        <w:rPr>
          <w:b/>
          <w:i/>
          <w:sz w:val="28"/>
          <w:szCs w:val="28"/>
        </w:rPr>
      </w:pPr>
      <w:r w:rsidRPr="00C1280B">
        <w:rPr>
          <w:b/>
          <w:i/>
          <w:sz w:val="28"/>
          <w:szCs w:val="28"/>
        </w:rPr>
        <w:t>Практичне заняття з розгляду проблемних ситуацій</w:t>
      </w:r>
    </w:p>
    <w:p w:rsidR="0006118B" w:rsidRPr="00C1280B" w:rsidRDefault="0006118B" w:rsidP="0006118B">
      <w:pPr>
        <w:spacing w:line="360" w:lineRule="auto"/>
        <w:ind w:firstLine="709"/>
        <w:jc w:val="both"/>
        <w:rPr>
          <w:b/>
          <w:i/>
          <w:sz w:val="28"/>
          <w:szCs w:val="28"/>
        </w:rPr>
      </w:pPr>
      <w:r w:rsidRPr="00C1280B">
        <w:rPr>
          <w:b/>
          <w:i/>
          <w:sz w:val="28"/>
          <w:szCs w:val="28"/>
        </w:rPr>
        <w:t>План заняття:</w:t>
      </w:r>
    </w:p>
    <w:p w:rsidR="0006118B" w:rsidRPr="00C1280B" w:rsidRDefault="0006118B" w:rsidP="0006118B">
      <w:pPr>
        <w:numPr>
          <w:ilvl w:val="0"/>
          <w:numId w:val="35"/>
        </w:numPr>
        <w:spacing w:line="360" w:lineRule="auto"/>
        <w:jc w:val="both"/>
        <w:rPr>
          <w:sz w:val="28"/>
          <w:szCs w:val="28"/>
        </w:rPr>
      </w:pPr>
      <w:r w:rsidRPr="00C1280B">
        <w:rPr>
          <w:sz w:val="28"/>
          <w:szCs w:val="28"/>
        </w:rPr>
        <w:t xml:space="preserve">Провести усне експрес-опитування </w:t>
      </w:r>
      <w:proofErr w:type="gramStart"/>
      <w:r w:rsidRPr="00C1280B">
        <w:rPr>
          <w:sz w:val="28"/>
          <w:szCs w:val="28"/>
        </w:rPr>
        <w:t>за  питаннями</w:t>
      </w:r>
      <w:proofErr w:type="gramEnd"/>
      <w:r w:rsidRPr="00C1280B">
        <w:rPr>
          <w:sz w:val="28"/>
          <w:szCs w:val="28"/>
        </w:rPr>
        <w:t xml:space="preserve"> теми:</w:t>
      </w:r>
    </w:p>
    <w:p w:rsidR="0006118B" w:rsidRPr="00C1280B" w:rsidRDefault="0006118B" w:rsidP="0006118B">
      <w:pPr>
        <w:spacing w:line="360" w:lineRule="auto"/>
        <w:ind w:left="720"/>
        <w:jc w:val="both"/>
        <w:rPr>
          <w:sz w:val="28"/>
          <w:szCs w:val="28"/>
        </w:rPr>
      </w:pPr>
      <w:r w:rsidRPr="00C1280B">
        <w:rPr>
          <w:sz w:val="28"/>
          <w:szCs w:val="28"/>
        </w:rPr>
        <w:t>- зміна доходу і реакція споживача;</w:t>
      </w:r>
    </w:p>
    <w:p w:rsidR="0006118B" w:rsidRPr="00C1280B" w:rsidRDefault="0006118B" w:rsidP="0006118B">
      <w:pPr>
        <w:spacing w:line="360" w:lineRule="auto"/>
        <w:ind w:left="720"/>
        <w:jc w:val="both"/>
        <w:rPr>
          <w:sz w:val="28"/>
          <w:szCs w:val="28"/>
        </w:rPr>
      </w:pPr>
      <w:r w:rsidRPr="00C1280B">
        <w:rPr>
          <w:sz w:val="28"/>
          <w:szCs w:val="28"/>
        </w:rPr>
        <w:t>- реакція споживача на зміну цін товарів;</w:t>
      </w:r>
    </w:p>
    <w:p w:rsidR="0006118B" w:rsidRPr="00C1280B" w:rsidRDefault="0006118B" w:rsidP="0006118B">
      <w:pPr>
        <w:spacing w:line="360" w:lineRule="auto"/>
        <w:ind w:left="720"/>
        <w:jc w:val="both"/>
        <w:rPr>
          <w:sz w:val="28"/>
          <w:szCs w:val="28"/>
        </w:rPr>
      </w:pPr>
      <w:r w:rsidRPr="00C1280B">
        <w:rPr>
          <w:sz w:val="28"/>
          <w:szCs w:val="28"/>
        </w:rPr>
        <w:t>- виокремлення ефекту заміщення й ефекту доходу.</w:t>
      </w:r>
    </w:p>
    <w:p w:rsidR="0006118B" w:rsidRPr="00C1280B" w:rsidRDefault="0006118B" w:rsidP="0006118B">
      <w:pPr>
        <w:spacing w:line="360" w:lineRule="auto"/>
        <w:jc w:val="both"/>
        <w:rPr>
          <w:sz w:val="28"/>
          <w:szCs w:val="28"/>
        </w:rPr>
      </w:pPr>
      <w:r w:rsidRPr="00C1280B">
        <w:rPr>
          <w:sz w:val="28"/>
          <w:szCs w:val="28"/>
        </w:rPr>
        <w:t>2. Розрахунково- аналітичні роботи:</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виконання графічної побудови реакції споживача на зміну параметрів моделі;</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моделювання наслідків послідовної зміни рівноважних станів під впливом заданих чинників;</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аналіз взаємозв’язків між об’єктами мікроекономічного аналізу поведінки споживача і формування попиту;</w:t>
      </w:r>
    </w:p>
    <w:p w:rsidR="0006118B" w:rsidRPr="00C1280B" w:rsidRDefault="0006118B" w:rsidP="0006118B">
      <w:pPr>
        <w:numPr>
          <w:ilvl w:val="0"/>
          <w:numId w:val="23"/>
        </w:numPr>
        <w:spacing w:line="360" w:lineRule="auto"/>
        <w:ind w:left="851"/>
        <w:jc w:val="both"/>
        <w:rPr>
          <w:sz w:val="28"/>
          <w:szCs w:val="28"/>
        </w:rPr>
      </w:pPr>
      <w:r w:rsidRPr="00C1280B">
        <w:rPr>
          <w:sz w:val="28"/>
          <w:szCs w:val="28"/>
        </w:rPr>
        <w:lastRenderedPageBreak/>
        <w:t xml:space="preserve"> обгрунтування закономірності попиту базовими положеннями теорії поведінки споживача.</w:t>
      </w:r>
    </w:p>
    <w:p w:rsidR="0006118B" w:rsidRPr="00C1280B" w:rsidRDefault="0006118B" w:rsidP="0006118B">
      <w:pPr>
        <w:spacing w:line="360" w:lineRule="auto"/>
        <w:jc w:val="both"/>
        <w:rPr>
          <w:b/>
          <w:sz w:val="28"/>
          <w:szCs w:val="28"/>
        </w:rPr>
      </w:pPr>
      <w:r w:rsidRPr="00C1280B">
        <w:rPr>
          <w:b/>
          <w:i/>
          <w:sz w:val="28"/>
          <w:szCs w:val="28"/>
        </w:rPr>
        <w:t xml:space="preserve">Завдання - </w:t>
      </w:r>
      <w:r w:rsidRPr="00C1280B">
        <w:rPr>
          <w:b/>
          <w:sz w:val="28"/>
          <w:szCs w:val="28"/>
        </w:rPr>
        <w:t xml:space="preserve"> </w:t>
      </w:r>
      <w:r w:rsidRPr="00C1280B">
        <w:rPr>
          <w:sz w:val="28"/>
          <w:szCs w:val="28"/>
        </w:rPr>
        <w:t>сформувати вміння:</w:t>
      </w:r>
      <w:r w:rsidRPr="00C1280B">
        <w:rPr>
          <w:b/>
          <w:sz w:val="28"/>
          <w:szCs w:val="28"/>
        </w:rPr>
        <w:t xml:space="preserve"> </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виконувати графічну побудову моделей та інструментів мікроекономічного аналізу;</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аналізувати реакцію споживача на зміну базових параметрів його моделі;</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обгрунтовувати закономірності й взаємообумовленість дій ринкових агентів.</w:t>
      </w:r>
    </w:p>
    <w:p w:rsidR="0006118B" w:rsidRPr="00C1280B" w:rsidRDefault="0006118B" w:rsidP="0006118B">
      <w:pPr>
        <w:spacing w:line="360" w:lineRule="auto"/>
        <w:jc w:val="both"/>
        <w:rPr>
          <w:b/>
          <w:i/>
          <w:sz w:val="28"/>
          <w:szCs w:val="28"/>
        </w:rPr>
      </w:pPr>
      <w:r w:rsidRPr="00C1280B">
        <w:rPr>
          <w:b/>
          <w:i/>
          <w:sz w:val="28"/>
          <w:szCs w:val="28"/>
        </w:rPr>
        <w:t>Інформаційне забезпечення:</w:t>
      </w:r>
    </w:p>
    <w:p w:rsidR="0006118B" w:rsidRPr="00C1280B" w:rsidRDefault="0006118B" w:rsidP="0006118B">
      <w:pPr>
        <w:numPr>
          <w:ilvl w:val="0"/>
          <w:numId w:val="31"/>
        </w:numPr>
        <w:spacing w:line="360" w:lineRule="auto"/>
        <w:ind w:left="426" w:firstLine="0"/>
        <w:jc w:val="both"/>
        <w:rPr>
          <w:sz w:val="28"/>
          <w:szCs w:val="28"/>
        </w:rPr>
      </w:pPr>
      <w:r w:rsidRPr="00C1280B">
        <w:rPr>
          <w:sz w:val="28"/>
          <w:szCs w:val="28"/>
        </w:rPr>
        <w:t>практикум;</w:t>
      </w:r>
    </w:p>
    <w:p w:rsidR="0006118B" w:rsidRPr="00C1280B" w:rsidRDefault="0006118B" w:rsidP="0006118B">
      <w:pPr>
        <w:numPr>
          <w:ilvl w:val="0"/>
          <w:numId w:val="25"/>
        </w:numPr>
        <w:spacing w:line="360" w:lineRule="auto"/>
        <w:ind w:left="426" w:firstLine="0"/>
        <w:jc w:val="both"/>
        <w:rPr>
          <w:sz w:val="28"/>
          <w:szCs w:val="28"/>
        </w:rPr>
      </w:pPr>
      <w:r w:rsidRPr="00C1280B">
        <w:rPr>
          <w:sz w:val="28"/>
          <w:szCs w:val="28"/>
        </w:rPr>
        <w:t>слайди моделей розкладання ефекту доходу й ефекту заміщення за Д.Хіксом і за Є.Слуцьким.</w:t>
      </w:r>
    </w:p>
    <w:p w:rsidR="0006118B" w:rsidRPr="00C1280B" w:rsidRDefault="0006118B" w:rsidP="0006118B">
      <w:pPr>
        <w:spacing w:line="360" w:lineRule="auto"/>
        <w:ind w:left="502"/>
        <w:jc w:val="both"/>
        <w:rPr>
          <w:b/>
          <w:i/>
          <w:sz w:val="28"/>
          <w:szCs w:val="28"/>
        </w:rPr>
      </w:pPr>
      <w:proofErr w:type="gramStart"/>
      <w:r w:rsidRPr="00C1280B">
        <w:rPr>
          <w:b/>
          <w:i/>
          <w:sz w:val="28"/>
          <w:szCs w:val="28"/>
        </w:rPr>
        <w:t>Література  [</w:t>
      </w:r>
      <w:proofErr w:type="gramEnd"/>
      <w:r w:rsidRPr="00C1280B">
        <w:rPr>
          <w:b/>
          <w:i/>
          <w:sz w:val="28"/>
          <w:szCs w:val="28"/>
        </w:rPr>
        <w:t>2, 3 ,5, 6, 12, 36, 38]</w:t>
      </w:r>
    </w:p>
    <w:p w:rsidR="0006118B" w:rsidRPr="00C1280B" w:rsidRDefault="0006118B" w:rsidP="0006118B">
      <w:pPr>
        <w:pStyle w:val="a5"/>
        <w:spacing w:line="360" w:lineRule="auto"/>
        <w:ind w:left="0" w:firstLine="709"/>
        <w:jc w:val="both"/>
        <w:rPr>
          <w:szCs w:val="28"/>
        </w:rPr>
      </w:pPr>
    </w:p>
    <w:p w:rsidR="0006118B" w:rsidRPr="00C1280B" w:rsidRDefault="0006118B" w:rsidP="0006118B">
      <w:pPr>
        <w:pStyle w:val="a5"/>
        <w:spacing w:line="360" w:lineRule="auto"/>
        <w:ind w:left="0" w:firstLine="709"/>
        <w:jc w:val="both"/>
        <w:rPr>
          <w:szCs w:val="28"/>
        </w:rPr>
      </w:pPr>
      <w:r w:rsidRPr="00C1280B">
        <w:rPr>
          <w:szCs w:val="28"/>
        </w:rPr>
        <w:t>Заняття 7. Мікроекономічна модель підприємства</w:t>
      </w:r>
    </w:p>
    <w:p w:rsidR="0006118B" w:rsidRPr="001315FC" w:rsidRDefault="0006118B" w:rsidP="0006118B">
      <w:pPr>
        <w:pStyle w:val="a5"/>
        <w:spacing w:line="360" w:lineRule="auto"/>
        <w:ind w:left="0" w:firstLine="709"/>
        <w:jc w:val="both"/>
        <w:rPr>
          <w:i/>
          <w:szCs w:val="28"/>
        </w:rPr>
      </w:pPr>
      <w:r w:rsidRPr="001315FC">
        <w:rPr>
          <w:i/>
          <w:szCs w:val="28"/>
        </w:rPr>
        <w:t>Семінар – розгорнута бесіда, міні-кейс, робота в малих групах.</w:t>
      </w:r>
    </w:p>
    <w:p w:rsidR="0006118B" w:rsidRPr="00C1280B" w:rsidRDefault="0006118B" w:rsidP="0006118B">
      <w:pPr>
        <w:spacing w:line="360" w:lineRule="auto"/>
        <w:ind w:firstLine="709"/>
        <w:jc w:val="both"/>
        <w:rPr>
          <w:b/>
          <w:i/>
          <w:sz w:val="28"/>
          <w:szCs w:val="28"/>
        </w:rPr>
      </w:pPr>
      <w:r w:rsidRPr="00C1280B">
        <w:rPr>
          <w:b/>
          <w:i/>
          <w:sz w:val="28"/>
          <w:szCs w:val="28"/>
        </w:rPr>
        <w:t>План заняття:</w:t>
      </w:r>
    </w:p>
    <w:p w:rsidR="0006118B" w:rsidRPr="00C1280B" w:rsidRDefault="0006118B" w:rsidP="0006118B">
      <w:pPr>
        <w:numPr>
          <w:ilvl w:val="0"/>
          <w:numId w:val="36"/>
        </w:numPr>
        <w:spacing w:line="360" w:lineRule="auto"/>
        <w:jc w:val="both"/>
        <w:rPr>
          <w:sz w:val="28"/>
          <w:szCs w:val="28"/>
        </w:rPr>
      </w:pPr>
      <w:r w:rsidRPr="00C1280B">
        <w:rPr>
          <w:sz w:val="28"/>
          <w:szCs w:val="28"/>
        </w:rPr>
        <w:t xml:space="preserve">Провести усне експрес-опитування </w:t>
      </w:r>
      <w:proofErr w:type="gramStart"/>
      <w:r w:rsidRPr="00C1280B">
        <w:rPr>
          <w:sz w:val="28"/>
          <w:szCs w:val="28"/>
        </w:rPr>
        <w:t>за  питаннями</w:t>
      </w:r>
      <w:proofErr w:type="gramEnd"/>
      <w:r w:rsidRPr="00C1280B">
        <w:rPr>
          <w:sz w:val="28"/>
          <w:szCs w:val="28"/>
        </w:rPr>
        <w:t>:</w:t>
      </w:r>
    </w:p>
    <w:p w:rsidR="0006118B" w:rsidRPr="00C1280B" w:rsidRDefault="0006118B" w:rsidP="0006118B">
      <w:pPr>
        <w:spacing w:line="360" w:lineRule="auto"/>
        <w:ind w:left="720"/>
        <w:jc w:val="both"/>
        <w:rPr>
          <w:sz w:val="28"/>
          <w:szCs w:val="28"/>
        </w:rPr>
      </w:pPr>
      <w:r w:rsidRPr="00C1280B">
        <w:rPr>
          <w:sz w:val="28"/>
          <w:szCs w:val="28"/>
        </w:rPr>
        <w:t>- головні види вибору підприємства та мотиви його діяльності;</w:t>
      </w:r>
    </w:p>
    <w:p w:rsidR="0006118B" w:rsidRPr="00C1280B" w:rsidRDefault="0006118B" w:rsidP="0006118B">
      <w:pPr>
        <w:spacing w:line="360" w:lineRule="auto"/>
        <w:ind w:left="720"/>
        <w:jc w:val="both"/>
        <w:rPr>
          <w:sz w:val="28"/>
          <w:szCs w:val="28"/>
        </w:rPr>
      </w:pPr>
      <w:r w:rsidRPr="00C1280B">
        <w:rPr>
          <w:sz w:val="28"/>
          <w:szCs w:val="28"/>
        </w:rPr>
        <w:t>- економічні періоди у виборі підприємства;</w:t>
      </w:r>
    </w:p>
    <w:p w:rsidR="0006118B" w:rsidRPr="00C1280B" w:rsidRDefault="0006118B" w:rsidP="0006118B">
      <w:pPr>
        <w:spacing w:line="360" w:lineRule="auto"/>
        <w:ind w:left="720"/>
        <w:jc w:val="both"/>
        <w:rPr>
          <w:sz w:val="28"/>
          <w:szCs w:val="28"/>
        </w:rPr>
      </w:pPr>
      <w:r w:rsidRPr="00C1280B">
        <w:rPr>
          <w:sz w:val="28"/>
          <w:szCs w:val="28"/>
        </w:rPr>
        <w:t xml:space="preserve">- фактори виробництва. </w:t>
      </w:r>
    </w:p>
    <w:p w:rsidR="0006118B" w:rsidRPr="00C1280B" w:rsidRDefault="0006118B" w:rsidP="0006118B">
      <w:pPr>
        <w:spacing w:line="360" w:lineRule="auto"/>
        <w:jc w:val="both"/>
        <w:rPr>
          <w:sz w:val="28"/>
          <w:szCs w:val="28"/>
          <w:highlight w:val="yellow"/>
        </w:rPr>
      </w:pPr>
      <w:r w:rsidRPr="00C1280B">
        <w:rPr>
          <w:sz w:val="28"/>
          <w:szCs w:val="28"/>
        </w:rPr>
        <w:t>2. Розрахунково- аналітичні роботи:</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 розрахунки показників та аналіз їх кількісних значень;</w:t>
      </w:r>
    </w:p>
    <w:p w:rsidR="0006118B" w:rsidRPr="00C1280B" w:rsidRDefault="0006118B" w:rsidP="0006118B">
      <w:pPr>
        <w:spacing w:line="360" w:lineRule="auto"/>
        <w:ind w:left="567"/>
        <w:jc w:val="both"/>
        <w:rPr>
          <w:sz w:val="28"/>
          <w:szCs w:val="28"/>
        </w:rPr>
      </w:pPr>
      <w:r w:rsidRPr="00C1280B">
        <w:rPr>
          <w:sz w:val="28"/>
          <w:szCs w:val="28"/>
        </w:rPr>
        <w:t xml:space="preserve">- пояснення прийняття рішень в умовах альтернативного вибору з використанням концепцій мікроекономічного аналізу. </w:t>
      </w:r>
    </w:p>
    <w:p w:rsidR="0006118B" w:rsidRPr="00C1280B" w:rsidRDefault="0006118B" w:rsidP="0006118B">
      <w:pPr>
        <w:spacing w:line="360" w:lineRule="auto"/>
        <w:jc w:val="both"/>
        <w:rPr>
          <w:sz w:val="28"/>
          <w:szCs w:val="28"/>
        </w:rPr>
      </w:pPr>
      <w:r w:rsidRPr="00C1280B">
        <w:rPr>
          <w:sz w:val="28"/>
          <w:szCs w:val="28"/>
        </w:rPr>
        <w:t>3. Робота в малих групах:</w:t>
      </w:r>
    </w:p>
    <w:p w:rsidR="0006118B" w:rsidRPr="00C1280B" w:rsidRDefault="0006118B" w:rsidP="0006118B">
      <w:pPr>
        <w:spacing w:line="360" w:lineRule="auto"/>
        <w:ind w:left="927"/>
        <w:jc w:val="both"/>
        <w:rPr>
          <w:sz w:val="28"/>
          <w:szCs w:val="28"/>
        </w:rPr>
      </w:pPr>
      <w:r w:rsidRPr="00C1280B">
        <w:rPr>
          <w:sz w:val="28"/>
          <w:szCs w:val="28"/>
        </w:rPr>
        <w:t>аналіз реальних ситуацій за допомогою інструментів мікроекономічного аналізу.</w:t>
      </w:r>
    </w:p>
    <w:p w:rsidR="0006118B" w:rsidRPr="00C1280B" w:rsidRDefault="0006118B" w:rsidP="0006118B">
      <w:pPr>
        <w:spacing w:line="360" w:lineRule="auto"/>
        <w:jc w:val="both"/>
        <w:rPr>
          <w:b/>
          <w:sz w:val="28"/>
          <w:szCs w:val="28"/>
        </w:rPr>
      </w:pPr>
      <w:r w:rsidRPr="00C1280B">
        <w:rPr>
          <w:b/>
          <w:i/>
          <w:sz w:val="28"/>
          <w:szCs w:val="28"/>
        </w:rPr>
        <w:t>Завдання -</w:t>
      </w:r>
      <w:r w:rsidRPr="00C1280B">
        <w:rPr>
          <w:b/>
          <w:sz w:val="28"/>
          <w:szCs w:val="28"/>
        </w:rPr>
        <w:t xml:space="preserve"> </w:t>
      </w:r>
      <w:r w:rsidRPr="00C1280B">
        <w:rPr>
          <w:sz w:val="28"/>
          <w:szCs w:val="28"/>
        </w:rPr>
        <w:t>сформувати вміння:</w:t>
      </w:r>
      <w:r w:rsidRPr="00C1280B">
        <w:rPr>
          <w:b/>
          <w:sz w:val="28"/>
          <w:szCs w:val="28"/>
        </w:rPr>
        <w:t xml:space="preserve"> </w:t>
      </w:r>
    </w:p>
    <w:p w:rsidR="0006118B" w:rsidRPr="00C1280B" w:rsidRDefault="0006118B" w:rsidP="0006118B">
      <w:pPr>
        <w:numPr>
          <w:ilvl w:val="0"/>
          <w:numId w:val="24"/>
        </w:numPr>
        <w:spacing w:line="360" w:lineRule="auto"/>
        <w:ind w:left="0" w:firstLine="0"/>
        <w:rPr>
          <w:rFonts w:ascii="Arial" w:hAnsi="Arial" w:cs="Arial"/>
          <w:b/>
          <w:sz w:val="28"/>
          <w:szCs w:val="28"/>
          <w:u w:val="single"/>
        </w:rPr>
      </w:pPr>
      <w:r w:rsidRPr="00C1280B">
        <w:rPr>
          <w:sz w:val="28"/>
          <w:szCs w:val="28"/>
        </w:rPr>
        <w:t>аналізувати взаємозв’язки між найважливішими параметрами підприємства як мікроекономічної моделі;</w:t>
      </w:r>
    </w:p>
    <w:p w:rsidR="0006118B" w:rsidRPr="00C1280B" w:rsidRDefault="0006118B" w:rsidP="0006118B">
      <w:pPr>
        <w:numPr>
          <w:ilvl w:val="0"/>
          <w:numId w:val="24"/>
        </w:numPr>
        <w:spacing w:line="360" w:lineRule="auto"/>
        <w:ind w:left="0" w:firstLine="0"/>
        <w:rPr>
          <w:sz w:val="28"/>
          <w:szCs w:val="28"/>
        </w:rPr>
      </w:pPr>
      <w:r w:rsidRPr="00C1280B">
        <w:rPr>
          <w:spacing w:val="-6"/>
          <w:sz w:val="28"/>
          <w:szCs w:val="28"/>
        </w:rPr>
        <w:lastRenderedPageBreak/>
        <w:t>оперувати при прийнятті управлінських рішень величинами явних, неявних витрат;</w:t>
      </w:r>
    </w:p>
    <w:p w:rsidR="0006118B" w:rsidRPr="00C1280B" w:rsidRDefault="0006118B" w:rsidP="0006118B">
      <w:pPr>
        <w:numPr>
          <w:ilvl w:val="0"/>
          <w:numId w:val="24"/>
        </w:numPr>
        <w:spacing w:line="360" w:lineRule="auto"/>
        <w:ind w:left="0" w:firstLine="0"/>
        <w:rPr>
          <w:sz w:val="28"/>
          <w:szCs w:val="28"/>
        </w:rPr>
      </w:pPr>
      <w:r w:rsidRPr="00C1280B">
        <w:rPr>
          <w:spacing w:val="-6"/>
          <w:sz w:val="28"/>
          <w:szCs w:val="28"/>
        </w:rPr>
        <w:t>розраховувати бухгалтерський, нормальний та економічний прибутки;</w:t>
      </w:r>
    </w:p>
    <w:p w:rsidR="0006118B" w:rsidRPr="00C1280B" w:rsidRDefault="0006118B" w:rsidP="0006118B">
      <w:pPr>
        <w:spacing w:line="360" w:lineRule="auto"/>
        <w:jc w:val="both"/>
        <w:rPr>
          <w:b/>
          <w:i/>
          <w:sz w:val="28"/>
          <w:szCs w:val="28"/>
        </w:rPr>
      </w:pPr>
      <w:r w:rsidRPr="00C1280B">
        <w:rPr>
          <w:b/>
          <w:i/>
          <w:sz w:val="28"/>
          <w:szCs w:val="28"/>
        </w:rPr>
        <w:t>Інформаційне забезпечення:</w:t>
      </w:r>
    </w:p>
    <w:p w:rsidR="0006118B" w:rsidRPr="00C1280B" w:rsidRDefault="0006118B" w:rsidP="0006118B">
      <w:pPr>
        <w:numPr>
          <w:ilvl w:val="0"/>
          <w:numId w:val="25"/>
        </w:numPr>
        <w:spacing w:line="360" w:lineRule="auto"/>
        <w:ind w:left="426" w:firstLine="0"/>
        <w:jc w:val="both"/>
        <w:rPr>
          <w:sz w:val="28"/>
          <w:szCs w:val="28"/>
        </w:rPr>
      </w:pPr>
      <w:r w:rsidRPr="00C1280B">
        <w:rPr>
          <w:sz w:val="28"/>
          <w:szCs w:val="28"/>
        </w:rPr>
        <w:t>ситуації для роботи в малих групах;</w:t>
      </w:r>
    </w:p>
    <w:p w:rsidR="0006118B" w:rsidRPr="00C1280B" w:rsidRDefault="0006118B" w:rsidP="0006118B">
      <w:pPr>
        <w:numPr>
          <w:ilvl w:val="0"/>
          <w:numId w:val="25"/>
        </w:numPr>
        <w:spacing w:line="360" w:lineRule="auto"/>
        <w:ind w:left="426" w:firstLine="0"/>
        <w:jc w:val="both"/>
        <w:rPr>
          <w:sz w:val="28"/>
          <w:szCs w:val="28"/>
        </w:rPr>
      </w:pPr>
      <w:r w:rsidRPr="00C1280B">
        <w:rPr>
          <w:sz w:val="28"/>
          <w:szCs w:val="28"/>
        </w:rPr>
        <w:t>практикум.</w:t>
      </w:r>
    </w:p>
    <w:p w:rsidR="0006118B" w:rsidRPr="00C1280B" w:rsidRDefault="0006118B" w:rsidP="0006118B">
      <w:pPr>
        <w:numPr>
          <w:ilvl w:val="0"/>
          <w:numId w:val="25"/>
        </w:numPr>
        <w:spacing w:line="360" w:lineRule="auto"/>
        <w:jc w:val="both"/>
        <w:rPr>
          <w:b/>
          <w:i/>
          <w:sz w:val="28"/>
          <w:szCs w:val="28"/>
          <w:lang w:val="en-US"/>
        </w:rPr>
      </w:pPr>
      <w:proofErr w:type="gramStart"/>
      <w:r w:rsidRPr="00C1280B">
        <w:rPr>
          <w:b/>
          <w:i/>
          <w:sz w:val="28"/>
          <w:szCs w:val="28"/>
        </w:rPr>
        <w:t xml:space="preserve">Література  </w:t>
      </w:r>
      <w:r w:rsidRPr="00C1280B">
        <w:rPr>
          <w:b/>
          <w:i/>
          <w:sz w:val="28"/>
          <w:szCs w:val="28"/>
          <w:lang w:val="en-US"/>
        </w:rPr>
        <w:t>[</w:t>
      </w:r>
      <w:proofErr w:type="gramEnd"/>
      <w:r w:rsidRPr="00C1280B">
        <w:rPr>
          <w:b/>
          <w:i/>
          <w:sz w:val="28"/>
          <w:szCs w:val="28"/>
          <w:lang w:val="en-US"/>
        </w:rPr>
        <w:t>3,</w:t>
      </w:r>
      <w:r w:rsidRPr="00C1280B">
        <w:rPr>
          <w:b/>
          <w:i/>
          <w:sz w:val="28"/>
          <w:szCs w:val="28"/>
        </w:rPr>
        <w:t xml:space="preserve"> </w:t>
      </w:r>
      <w:r w:rsidRPr="00C1280B">
        <w:rPr>
          <w:b/>
          <w:i/>
          <w:sz w:val="28"/>
          <w:szCs w:val="28"/>
          <w:lang w:val="en-US"/>
        </w:rPr>
        <w:t>5</w:t>
      </w:r>
      <w:r w:rsidRPr="00C1280B">
        <w:rPr>
          <w:b/>
          <w:i/>
          <w:sz w:val="28"/>
          <w:szCs w:val="28"/>
        </w:rPr>
        <w:t>, 6,12, 28, 39</w:t>
      </w:r>
      <w:r w:rsidRPr="00C1280B">
        <w:rPr>
          <w:b/>
          <w:i/>
          <w:sz w:val="28"/>
          <w:szCs w:val="28"/>
          <w:lang w:val="en-US"/>
        </w:rPr>
        <w:t>]</w:t>
      </w:r>
    </w:p>
    <w:p w:rsidR="0006118B" w:rsidRPr="00C1280B" w:rsidRDefault="0006118B" w:rsidP="0006118B">
      <w:pPr>
        <w:pStyle w:val="a5"/>
        <w:spacing w:line="360" w:lineRule="auto"/>
        <w:ind w:left="0" w:firstLine="709"/>
        <w:jc w:val="both"/>
        <w:rPr>
          <w:b w:val="0"/>
          <w:i/>
          <w:szCs w:val="28"/>
        </w:rPr>
      </w:pPr>
    </w:p>
    <w:p w:rsidR="0006118B" w:rsidRPr="00C1280B" w:rsidRDefault="0006118B" w:rsidP="0006118B">
      <w:pPr>
        <w:pStyle w:val="a5"/>
        <w:spacing w:line="360" w:lineRule="auto"/>
        <w:ind w:left="0" w:firstLine="709"/>
        <w:jc w:val="both"/>
        <w:rPr>
          <w:szCs w:val="28"/>
        </w:rPr>
      </w:pPr>
      <w:r w:rsidRPr="00C1280B">
        <w:rPr>
          <w:szCs w:val="28"/>
        </w:rPr>
        <w:t>Заняття 8. Ізоквантна варіація факторів та оптимум виробника.</w:t>
      </w:r>
    </w:p>
    <w:p w:rsidR="0006118B" w:rsidRPr="00C1280B" w:rsidRDefault="0006118B" w:rsidP="0006118B">
      <w:pPr>
        <w:spacing w:line="360" w:lineRule="auto"/>
        <w:jc w:val="both"/>
        <w:rPr>
          <w:b/>
          <w:i/>
          <w:sz w:val="28"/>
          <w:szCs w:val="28"/>
        </w:rPr>
      </w:pPr>
      <w:r w:rsidRPr="00C1280B">
        <w:rPr>
          <w:b/>
          <w:i/>
          <w:sz w:val="28"/>
          <w:szCs w:val="28"/>
        </w:rPr>
        <w:t>Практичне заняття з розгляду проблемних ситуацій</w:t>
      </w:r>
    </w:p>
    <w:p w:rsidR="0006118B" w:rsidRPr="00C1280B" w:rsidRDefault="0006118B" w:rsidP="0006118B">
      <w:pPr>
        <w:spacing w:line="360" w:lineRule="auto"/>
        <w:ind w:firstLine="709"/>
        <w:jc w:val="both"/>
        <w:rPr>
          <w:b/>
          <w:i/>
          <w:sz w:val="28"/>
          <w:szCs w:val="28"/>
        </w:rPr>
      </w:pPr>
      <w:r w:rsidRPr="00C1280B">
        <w:rPr>
          <w:b/>
          <w:i/>
          <w:sz w:val="28"/>
          <w:szCs w:val="28"/>
        </w:rPr>
        <w:t>План заняття:</w:t>
      </w:r>
    </w:p>
    <w:p w:rsidR="0006118B" w:rsidRPr="00C1280B" w:rsidRDefault="0006118B" w:rsidP="0006118B">
      <w:pPr>
        <w:numPr>
          <w:ilvl w:val="0"/>
          <w:numId w:val="37"/>
        </w:numPr>
        <w:spacing w:line="360" w:lineRule="auto"/>
        <w:jc w:val="both"/>
        <w:rPr>
          <w:sz w:val="28"/>
          <w:szCs w:val="28"/>
        </w:rPr>
      </w:pPr>
      <w:r w:rsidRPr="00C1280B">
        <w:rPr>
          <w:sz w:val="28"/>
          <w:szCs w:val="28"/>
        </w:rPr>
        <w:t xml:space="preserve">Провести усне експрес-опитування </w:t>
      </w:r>
      <w:proofErr w:type="gramStart"/>
      <w:r w:rsidRPr="00C1280B">
        <w:rPr>
          <w:sz w:val="28"/>
          <w:szCs w:val="28"/>
        </w:rPr>
        <w:t>за  питаннями</w:t>
      </w:r>
      <w:proofErr w:type="gramEnd"/>
      <w:r w:rsidRPr="00C1280B">
        <w:rPr>
          <w:sz w:val="28"/>
          <w:szCs w:val="28"/>
        </w:rPr>
        <w:t>:</w:t>
      </w:r>
    </w:p>
    <w:p w:rsidR="0006118B" w:rsidRPr="00C1280B" w:rsidRDefault="0006118B" w:rsidP="0006118B">
      <w:pPr>
        <w:spacing w:line="360" w:lineRule="auto"/>
        <w:ind w:left="360"/>
        <w:jc w:val="both"/>
        <w:rPr>
          <w:sz w:val="28"/>
          <w:szCs w:val="28"/>
        </w:rPr>
      </w:pPr>
      <w:r w:rsidRPr="00C1280B">
        <w:rPr>
          <w:sz w:val="28"/>
          <w:szCs w:val="28"/>
        </w:rPr>
        <w:t>- властивості та різновиди ізоквант;</w:t>
      </w:r>
    </w:p>
    <w:p w:rsidR="0006118B" w:rsidRPr="00C1280B" w:rsidRDefault="0006118B" w:rsidP="0006118B">
      <w:pPr>
        <w:spacing w:line="360" w:lineRule="auto"/>
        <w:ind w:left="360"/>
        <w:jc w:val="both"/>
        <w:rPr>
          <w:sz w:val="28"/>
          <w:szCs w:val="28"/>
        </w:rPr>
      </w:pPr>
      <w:r w:rsidRPr="00C1280B">
        <w:rPr>
          <w:sz w:val="28"/>
          <w:szCs w:val="28"/>
        </w:rPr>
        <w:t>- правила заміщення факторів виробництва;</w:t>
      </w:r>
    </w:p>
    <w:p w:rsidR="0006118B" w:rsidRPr="00C1280B" w:rsidRDefault="0006118B" w:rsidP="0006118B">
      <w:pPr>
        <w:spacing w:line="360" w:lineRule="auto"/>
        <w:ind w:left="360"/>
        <w:jc w:val="both"/>
        <w:rPr>
          <w:sz w:val="28"/>
          <w:szCs w:val="28"/>
        </w:rPr>
      </w:pPr>
      <w:r w:rsidRPr="00C1280B">
        <w:rPr>
          <w:sz w:val="28"/>
          <w:szCs w:val="28"/>
        </w:rPr>
        <w:t>- оптимум виробника.</w:t>
      </w:r>
    </w:p>
    <w:p w:rsidR="0006118B" w:rsidRPr="00C1280B" w:rsidRDefault="0006118B" w:rsidP="0006118B">
      <w:pPr>
        <w:spacing w:line="360" w:lineRule="auto"/>
        <w:jc w:val="both"/>
        <w:rPr>
          <w:sz w:val="28"/>
          <w:szCs w:val="28"/>
        </w:rPr>
      </w:pPr>
      <w:r w:rsidRPr="00C1280B">
        <w:rPr>
          <w:sz w:val="28"/>
          <w:szCs w:val="28"/>
        </w:rPr>
        <w:t>2. Розрахунково- аналітичні роботи:</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розрахунок показників та аналіз їх кількісних значень</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моделювання оптимального вибору виробника та зміни рівноважних станів під впливом заданих чинників;</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аналіз детермінант оптимального вибору з використанням інструментарію мікроекономічного аналізу.</w:t>
      </w:r>
    </w:p>
    <w:p w:rsidR="0006118B" w:rsidRPr="00C1280B" w:rsidRDefault="0006118B" w:rsidP="0006118B">
      <w:pPr>
        <w:spacing w:line="360" w:lineRule="auto"/>
        <w:jc w:val="both"/>
        <w:rPr>
          <w:sz w:val="28"/>
          <w:szCs w:val="28"/>
        </w:rPr>
      </w:pPr>
      <w:r w:rsidRPr="00C1280B">
        <w:rPr>
          <w:sz w:val="28"/>
          <w:szCs w:val="28"/>
        </w:rPr>
        <w:t>3.. Перший модульний контроль.</w:t>
      </w:r>
    </w:p>
    <w:p w:rsidR="0006118B" w:rsidRPr="00C1280B" w:rsidRDefault="0006118B" w:rsidP="0006118B">
      <w:pPr>
        <w:spacing w:line="360" w:lineRule="auto"/>
        <w:jc w:val="both"/>
        <w:rPr>
          <w:sz w:val="28"/>
          <w:szCs w:val="28"/>
        </w:rPr>
      </w:pPr>
      <w:r w:rsidRPr="00C1280B">
        <w:rPr>
          <w:b/>
          <w:i/>
          <w:sz w:val="28"/>
          <w:szCs w:val="28"/>
        </w:rPr>
        <w:t>Завдання:</w:t>
      </w:r>
      <w:r w:rsidRPr="00C1280B">
        <w:rPr>
          <w:b/>
          <w:sz w:val="28"/>
          <w:szCs w:val="28"/>
        </w:rPr>
        <w:t xml:space="preserve"> </w:t>
      </w:r>
      <w:r w:rsidRPr="00C1280B">
        <w:rPr>
          <w:sz w:val="28"/>
          <w:szCs w:val="28"/>
        </w:rPr>
        <w:t>сформувати вміння</w:t>
      </w:r>
      <w:r w:rsidRPr="00C1280B">
        <w:rPr>
          <w:b/>
          <w:sz w:val="28"/>
          <w:szCs w:val="28"/>
        </w:rPr>
        <w:t xml:space="preserve"> </w:t>
      </w:r>
    </w:p>
    <w:p w:rsidR="0006118B" w:rsidRPr="00C1280B" w:rsidRDefault="0006118B" w:rsidP="0006118B">
      <w:pPr>
        <w:numPr>
          <w:ilvl w:val="0"/>
          <w:numId w:val="26"/>
        </w:numPr>
        <w:spacing w:line="360" w:lineRule="auto"/>
        <w:rPr>
          <w:sz w:val="28"/>
          <w:szCs w:val="28"/>
        </w:rPr>
      </w:pPr>
      <w:r w:rsidRPr="00C1280B">
        <w:rPr>
          <w:sz w:val="28"/>
          <w:szCs w:val="28"/>
        </w:rPr>
        <w:t xml:space="preserve">розраховувати основні показники та аналізувати їх;  </w:t>
      </w:r>
    </w:p>
    <w:p w:rsidR="0006118B" w:rsidRPr="00C1280B" w:rsidRDefault="0006118B" w:rsidP="0006118B">
      <w:pPr>
        <w:numPr>
          <w:ilvl w:val="0"/>
          <w:numId w:val="26"/>
        </w:numPr>
        <w:spacing w:line="360" w:lineRule="auto"/>
        <w:jc w:val="both"/>
        <w:rPr>
          <w:sz w:val="28"/>
          <w:szCs w:val="28"/>
        </w:rPr>
      </w:pPr>
      <w:r w:rsidRPr="00C1280B">
        <w:rPr>
          <w:sz w:val="28"/>
          <w:szCs w:val="28"/>
        </w:rPr>
        <w:t>виконувати побудову графічних моделей та інструментів мікроекономічного аналізу;</w:t>
      </w:r>
    </w:p>
    <w:p w:rsidR="0006118B" w:rsidRPr="00C1280B" w:rsidRDefault="0006118B" w:rsidP="0006118B">
      <w:pPr>
        <w:numPr>
          <w:ilvl w:val="0"/>
          <w:numId w:val="26"/>
        </w:numPr>
        <w:spacing w:line="360" w:lineRule="auto"/>
        <w:rPr>
          <w:sz w:val="28"/>
          <w:szCs w:val="28"/>
        </w:rPr>
      </w:pPr>
      <w:r w:rsidRPr="00C1280B">
        <w:rPr>
          <w:sz w:val="28"/>
          <w:szCs w:val="28"/>
        </w:rPr>
        <w:t>обгрунтовувати управлінські рішення щодо розширення та згортання виробництва.</w:t>
      </w:r>
    </w:p>
    <w:p w:rsidR="0006118B" w:rsidRPr="00C1280B" w:rsidRDefault="0006118B" w:rsidP="0006118B">
      <w:pPr>
        <w:spacing w:line="360" w:lineRule="auto"/>
        <w:jc w:val="both"/>
        <w:rPr>
          <w:b/>
          <w:i/>
          <w:sz w:val="28"/>
          <w:szCs w:val="28"/>
        </w:rPr>
      </w:pPr>
      <w:r w:rsidRPr="00C1280B">
        <w:rPr>
          <w:b/>
          <w:i/>
          <w:sz w:val="28"/>
          <w:szCs w:val="28"/>
        </w:rPr>
        <w:t>Інформаційне забезпечення:</w:t>
      </w:r>
    </w:p>
    <w:p w:rsidR="0006118B" w:rsidRPr="00C1280B" w:rsidRDefault="0006118B" w:rsidP="0006118B">
      <w:pPr>
        <w:numPr>
          <w:ilvl w:val="0"/>
          <w:numId w:val="25"/>
        </w:numPr>
        <w:spacing w:line="360" w:lineRule="auto"/>
        <w:ind w:left="426" w:firstLine="0"/>
        <w:jc w:val="both"/>
        <w:rPr>
          <w:sz w:val="28"/>
          <w:szCs w:val="28"/>
        </w:rPr>
      </w:pPr>
      <w:r w:rsidRPr="00C1280B">
        <w:rPr>
          <w:sz w:val="28"/>
          <w:szCs w:val="28"/>
        </w:rPr>
        <w:t>практикум.</w:t>
      </w:r>
    </w:p>
    <w:p w:rsidR="0006118B" w:rsidRPr="00C1280B" w:rsidRDefault="0006118B" w:rsidP="0006118B">
      <w:pPr>
        <w:spacing w:line="360" w:lineRule="auto"/>
        <w:jc w:val="both"/>
        <w:rPr>
          <w:b/>
          <w:i/>
          <w:sz w:val="28"/>
          <w:szCs w:val="28"/>
          <w:lang w:val="en-US"/>
        </w:rPr>
      </w:pPr>
      <w:proofErr w:type="gramStart"/>
      <w:r w:rsidRPr="00C1280B">
        <w:rPr>
          <w:b/>
          <w:i/>
          <w:sz w:val="28"/>
          <w:szCs w:val="28"/>
        </w:rPr>
        <w:lastRenderedPageBreak/>
        <w:t xml:space="preserve">Література  </w:t>
      </w:r>
      <w:r w:rsidRPr="00C1280B">
        <w:rPr>
          <w:b/>
          <w:i/>
          <w:sz w:val="28"/>
          <w:szCs w:val="28"/>
          <w:lang w:val="en-US"/>
        </w:rPr>
        <w:t>[</w:t>
      </w:r>
      <w:proofErr w:type="gramEnd"/>
      <w:r w:rsidRPr="00C1280B">
        <w:rPr>
          <w:b/>
          <w:i/>
          <w:sz w:val="28"/>
          <w:szCs w:val="28"/>
          <w:lang w:val="en-US"/>
        </w:rPr>
        <w:t>2,</w:t>
      </w:r>
      <w:r w:rsidRPr="00C1280B">
        <w:rPr>
          <w:b/>
          <w:i/>
          <w:sz w:val="28"/>
          <w:szCs w:val="28"/>
        </w:rPr>
        <w:t xml:space="preserve"> </w:t>
      </w:r>
      <w:r w:rsidRPr="00C1280B">
        <w:rPr>
          <w:b/>
          <w:i/>
          <w:sz w:val="28"/>
          <w:szCs w:val="28"/>
          <w:lang w:val="en-US"/>
        </w:rPr>
        <w:t>3,</w:t>
      </w:r>
      <w:r w:rsidRPr="00C1280B">
        <w:rPr>
          <w:b/>
          <w:i/>
          <w:sz w:val="28"/>
          <w:szCs w:val="28"/>
        </w:rPr>
        <w:t xml:space="preserve"> </w:t>
      </w:r>
      <w:r w:rsidRPr="00C1280B">
        <w:rPr>
          <w:b/>
          <w:i/>
          <w:sz w:val="28"/>
          <w:szCs w:val="28"/>
          <w:lang w:val="en-US"/>
        </w:rPr>
        <w:t>5</w:t>
      </w:r>
      <w:r w:rsidRPr="00C1280B">
        <w:rPr>
          <w:b/>
          <w:i/>
          <w:sz w:val="28"/>
          <w:szCs w:val="28"/>
        </w:rPr>
        <w:t>, 6, 7, 8, 12, 28</w:t>
      </w:r>
      <w:r w:rsidRPr="00C1280B">
        <w:rPr>
          <w:b/>
          <w:i/>
          <w:sz w:val="28"/>
          <w:szCs w:val="28"/>
          <w:lang w:val="en-US"/>
        </w:rPr>
        <w:t>]</w:t>
      </w:r>
    </w:p>
    <w:p w:rsidR="0006118B" w:rsidRPr="00C1280B" w:rsidRDefault="0006118B" w:rsidP="0006118B">
      <w:pPr>
        <w:spacing w:line="360" w:lineRule="auto"/>
        <w:jc w:val="both"/>
        <w:rPr>
          <w:b/>
          <w:sz w:val="28"/>
          <w:szCs w:val="28"/>
        </w:rPr>
      </w:pPr>
      <w:r w:rsidRPr="00C1280B">
        <w:rPr>
          <w:b/>
          <w:sz w:val="28"/>
          <w:szCs w:val="28"/>
        </w:rPr>
        <w:t>Заняття 9. Витрати виробництва.</w:t>
      </w:r>
    </w:p>
    <w:p w:rsidR="0006118B" w:rsidRPr="00C1280B" w:rsidRDefault="0006118B" w:rsidP="0006118B">
      <w:pPr>
        <w:spacing w:line="360" w:lineRule="auto"/>
        <w:jc w:val="both"/>
        <w:rPr>
          <w:b/>
          <w:i/>
          <w:sz w:val="28"/>
          <w:szCs w:val="28"/>
        </w:rPr>
      </w:pPr>
      <w:r w:rsidRPr="00C1280B">
        <w:rPr>
          <w:b/>
          <w:i/>
          <w:sz w:val="28"/>
          <w:szCs w:val="28"/>
        </w:rPr>
        <w:t>Практичне заняття з розгляду проблемних ситуацій</w:t>
      </w:r>
    </w:p>
    <w:p w:rsidR="0006118B" w:rsidRPr="00C1280B" w:rsidRDefault="0006118B" w:rsidP="0006118B">
      <w:pPr>
        <w:spacing w:line="360" w:lineRule="auto"/>
        <w:ind w:firstLine="709"/>
        <w:jc w:val="both"/>
        <w:rPr>
          <w:b/>
          <w:i/>
          <w:sz w:val="28"/>
          <w:szCs w:val="28"/>
        </w:rPr>
      </w:pPr>
      <w:r w:rsidRPr="00C1280B">
        <w:rPr>
          <w:b/>
          <w:i/>
          <w:sz w:val="28"/>
          <w:szCs w:val="28"/>
        </w:rPr>
        <w:t>План заняття:</w:t>
      </w:r>
    </w:p>
    <w:p w:rsidR="0006118B" w:rsidRPr="00C1280B" w:rsidRDefault="0006118B" w:rsidP="0006118B">
      <w:pPr>
        <w:numPr>
          <w:ilvl w:val="0"/>
          <w:numId w:val="28"/>
        </w:numPr>
        <w:spacing w:line="360" w:lineRule="auto"/>
        <w:ind w:left="0" w:firstLine="0"/>
        <w:jc w:val="both"/>
        <w:rPr>
          <w:sz w:val="28"/>
          <w:szCs w:val="28"/>
        </w:rPr>
      </w:pPr>
      <w:r w:rsidRPr="00C1280B">
        <w:rPr>
          <w:sz w:val="28"/>
          <w:szCs w:val="28"/>
        </w:rPr>
        <w:t>Обговорити результати першого модульного контролю.</w:t>
      </w:r>
    </w:p>
    <w:p w:rsidR="0006118B" w:rsidRPr="00C1280B" w:rsidRDefault="0006118B" w:rsidP="0006118B">
      <w:pPr>
        <w:numPr>
          <w:ilvl w:val="0"/>
          <w:numId w:val="28"/>
        </w:numPr>
        <w:spacing w:line="360" w:lineRule="auto"/>
        <w:jc w:val="both"/>
        <w:rPr>
          <w:sz w:val="28"/>
          <w:szCs w:val="28"/>
        </w:rPr>
      </w:pPr>
      <w:r w:rsidRPr="00C1280B">
        <w:rPr>
          <w:sz w:val="28"/>
          <w:szCs w:val="28"/>
        </w:rPr>
        <w:t xml:space="preserve">Провести усне експрес-опитування </w:t>
      </w:r>
      <w:proofErr w:type="gramStart"/>
      <w:r w:rsidRPr="00C1280B">
        <w:rPr>
          <w:sz w:val="28"/>
          <w:szCs w:val="28"/>
        </w:rPr>
        <w:t>за  питаннями</w:t>
      </w:r>
      <w:proofErr w:type="gramEnd"/>
      <w:r w:rsidRPr="00C1280B">
        <w:rPr>
          <w:sz w:val="28"/>
          <w:szCs w:val="28"/>
        </w:rPr>
        <w:t>:</w:t>
      </w:r>
    </w:p>
    <w:p w:rsidR="0006118B" w:rsidRPr="00C1280B" w:rsidRDefault="0006118B" w:rsidP="0006118B">
      <w:pPr>
        <w:numPr>
          <w:ilvl w:val="0"/>
          <w:numId w:val="38"/>
        </w:numPr>
        <w:spacing w:line="360" w:lineRule="auto"/>
        <w:jc w:val="both"/>
        <w:rPr>
          <w:sz w:val="28"/>
          <w:szCs w:val="28"/>
        </w:rPr>
      </w:pPr>
      <w:r w:rsidRPr="00C1280B">
        <w:rPr>
          <w:sz w:val="28"/>
          <w:szCs w:val="28"/>
        </w:rPr>
        <w:t xml:space="preserve"> - різновиди витрат виробництва за їх залежністю від обсягів виробництва;</w:t>
      </w:r>
    </w:p>
    <w:p w:rsidR="0006118B" w:rsidRPr="00C1280B" w:rsidRDefault="0006118B" w:rsidP="0006118B">
      <w:pPr>
        <w:numPr>
          <w:ilvl w:val="0"/>
          <w:numId w:val="38"/>
        </w:numPr>
        <w:spacing w:line="360" w:lineRule="auto"/>
        <w:jc w:val="both"/>
        <w:rPr>
          <w:sz w:val="28"/>
          <w:szCs w:val="28"/>
        </w:rPr>
      </w:pPr>
      <w:r w:rsidRPr="00C1280B">
        <w:rPr>
          <w:sz w:val="28"/>
          <w:szCs w:val="28"/>
        </w:rPr>
        <w:t xml:space="preserve"> -  принцип неминучого зростання витрат виробництва;</w:t>
      </w:r>
    </w:p>
    <w:p w:rsidR="0006118B" w:rsidRPr="00C1280B" w:rsidRDefault="0006118B" w:rsidP="0006118B">
      <w:pPr>
        <w:numPr>
          <w:ilvl w:val="0"/>
          <w:numId w:val="38"/>
        </w:numPr>
        <w:spacing w:line="360" w:lineRule="auto"/>
        <w:jc w:val="both"/>
        <w:rPr>
          <w:sz w:val="28"/>
          <w:szCs w:val="28"/>
        </w:rPr>
      </w:pPr>
      <w:r w:rsidRPr="00C1280B">
        <w:rPr>
          <w:sz w:val="28"/>
          <w:szCs w:val="28"/>
        </w:rPr>
        <w:t xml:space="preserve"> - мінімально ефективний масштаб виробництва.</w:t>
      </w:r>
    </w:p>
    <w:p w:rsidR="0006118B" w:rsidRPr="00C1280B" w:rsidRDefault="0006118B" w:rsidP="0006118B">
      <w:pPr>
        <w:spacing w:line="360" w:lineRule="auto"/>
        <w:jc w:val="both"/>
        <w:rPr>
          <w:sz w:val="28"/>
          <w:szCs w:val="28"/>
        </w:rPr>
      </w:pPr>
      <w:r w:rsidRPr="00C1280B">
        <w:rPr>
          <w:sz w:val="28"/>
          <w:szCs w:val="28"/>
        </w:rPr>
        <w:t>2. Розрахунково- аналітичні роботи:</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розрахунки показників витрат та аналіз взаємозв’язків між ними;</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моделювання технологічного оптимуму короткострокового та довгострокового періодів;</w:t>
      </w:r>
    </w:p>
    <w:p w:rsidR="0006118B" w:rsidRPr="00C1280B" w:rsidRDefault="0006118B" w:rsidP="0006118B">
      <w:pPr>
        <w:spacing w:line="360" w:lineRule="auto"/>
        <w:jc w:val="both"/>
        <w:rPr>
          <w:b/>
          <w:sz w:val="28"/>
          <w:szCs w:val="28"/>
        </w:rPr>
      </w:pPr>
      <w:r w:rsidRPr="00C1280B">
        <w:rPr>
          <w:b/>
          <w:i/>
          <w:sz w:val="28"/>
          <w:szCs w:val="28"/>
        </w:rPr>
        <w:t>Завдання:</w:t>
      </w:r>
      <w:r w:rsidRPr="00C1280B">
        <w:rPr>
          <w:b/>
          <w:sz w:val="28"/>
          <w:szCs w:val="28"/>
        </w:rPr>
        <w:t xml:space="preserve"> </w:t>
      </w:r>
      <w:r w:rsidRPr="00C1280B">
        <w:rPr>
          <w:sz w:val="28"/>
          <w:szCs w:val="28"/>
        </w:rPr>
        <w:t>сформувати вміння</w:t>
      </w:r>
      <w:r w:rsidRPr="00C1280B">
        <w:rPr>
          <w:b/>
          <w:sz w:val="28"/>
          <w:szCs w:val="28"/>
        </w:rPr>
        <w:t xml:space="preserve"> </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розраховувати показники за заданою методикою;</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аналізувати кількісні значення показників, їх взаємозалежності;</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виконувати графічну побудову кривих короткострокових та довгострокових затрат;</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обгрунтовувати величину мінімально ефективного розміру підприємства та оптимальної потужності діючого підприємства засобами мікроекономічного аналізу.</w:t>
      </w:r>
    </w:p>
    <w:p w:rsidR="0006118B" w:rsidRPr="00C1280B" w:rsidRDefault="0006118B" w:rsidP="0006118B">
      <w:pPr>
        <w:spacing w:line="360" w:lineRule="auto"/>
        <w:jc w:val="both"/>
        <w:rPr>
          <w:b/>
          <w:i/>
          <w:sz w:val="28"/>
          <w:szCs w:val="28"/>
        </w:rPr>
      </w:pPr>
      <w:r w:rsidRPr="00C1280B">
        <w:rPr>
          <w:b/>
          <w:i/>
          <w:sz w:val="28"/>
          <w:szCs w:val="28"/>
        </w:rPr>
        <w:t>Інформаційне забезпечення:</w:t>
      </w:r>
    </w:p>
    <w:p w:rsidR="0006118B" w:rsidRPr="00C1280B" w:rsidRDefault="0006118B" w:rsidP="0006118B">
      <w:pPr>
        <w:numPr>
          <w:ilvl w:val="0"/>
          <w:numId w:val="25"/>
        </w:numPr>
        <w:spacing w:line="360" w:lineRule="auto"/>
        <w:ind w:left="426" w:firstLine="0"/>
        <w:jc w:val="both"/>
        <w:rPr>
          <w:sz w:val="28"/>
          <w:szCs w:val="28"/>
        </w:rPr>
      </w:pPr>
      <w:r w:rsidRPr="00C1280B">
        <w:rPr>
          <w:sz w:val="28"/>
          <w:szCs w:val="28"/>
        </w:rPr>
        <w:t>практикум.</w:t>
      </w:r>
    </w:p>
    <w:p w:rsidR="0006118B" w:rsidRPr="00C1280B" w:rsidRDefault="0006118B" w:rsidP="0006118B">
      <w:pPr>
        <w:spacing w:line="360" w:lineRule="auto"/>
        <w:ind w:left="502"/>
        <w:jc w:val="both"/>
        <w:rPr>
          <w:b/>
          <w:i/>
          <w:sz w:val="28"/>
          <w:szCs w:val="28"/>
          <w:lang w:val="en-US"/>
        </w:rPr>
      </w:pPr>
      <w:proofErr w:type="gramStart"/>
      <w:r w:rsidRPr="00C1280B">
        <w:rPr>
          <w:b/>
          <w:i/>
          <w:sz w:val="28"/>
          <w:szCs w:val="28"/>
        </w:rPr>
        <w:t xml:space="preserve">Література  </w:t>
      </w:r>
      <w:r w:rsidRPr="00C1280B">
        <w:rPr>
          <w:b/>
          <w:i/>
          <w:sz w:val="28"/>
          <w:szCs w:val="28"/>
          <w:lang w:val="en-US"/>
        </w:rPr>
        <w:t>[</w:t>
      </w:r>
      <w:proofErr w:type="gramEnd"/>
      <w:r w:rsidRPr="00C1280B">
        <w:rPr>
          <w:b/>
          <w:i/>
          <w:sz w:val="28"/>
          <w:szCs w:val="28"/>
          <w:lang w:val="en-US"/>
        </w:rPr>
        <w:t>3</w:t>
      </w:r>
      <w:r w:rsidRPr="00C1280B">
        <w:rPr>
          <w:b/>
          <w:i/>
          <w:sz w:val="28"/>
          <w:szCs w:val="28"/>
        </w:rPr>
        <w:t xml:space="preserve"> </w:t>
      </w:r>
      <w:r w:rsidRPr="00C1280B">
        <w:rPr>
          <w:b/>
          <w:i/>
          <w:sz w:val="28"/>
          <w:szCs w:val="28"/>
          <w:lang w:val="en-US"/>
        </w:rPr>
        <w:t>,</w:t>
      </w:r>
      <w:r w:rsidRPr="00C1280B">
        <w:rPr>
          <w:b/>
          <w:i/>
          <w:sz w:val="28"/>
          <w:szCs w:val="28"/>
        </w:rPr>
        <w:t>6, 7, 8, 11, 28, 39, 40</w:t>
      </w:r>
      <w:r w:rsidRPr="00C1280B">
        <w:rPr>
          <w:b/>
          <w:i/>
          <w:sz w:val="28"/>
          <w:szCs w:val="28"/>
          <w:lang w:val="en-US"/>
        </w:rPr>
        <w:t>]</w:t>
      </w:r>
    </w:p>
    <w:p w:rsidR="0006118B" w:rsidRPr="00C1280B" w:rsidRDefault="0006118B" w:rsidP="0006118B">
      <w:pPr>
        <w:spacing w:line="360" w:lineRule="auto"/>
        <w:ind w:left="1069"/>
        <w:jc w:val="both"/>
        <w:rPr>
          <w:sz w:val="28"/>
          <w:szCs w:val="28"/>
        </w:rPr>
      </w:pPr>
    </w:p>
    <w:p w:rsidR="0006118B" w:rsidRPr="00C1280B" w:rsidRDefault="0006118B" w:rsidP="0006118B">
      <w:pPr>
        <w:spacing w:line="360" w:lineRule="auto"/>
        <w:ind w:firstLine="709"/>
        <w:jc w:val="both"/>
        <w:rPr>
          <w:b/>
          <w:sz w:val="28"/>
          <w:szCs w:val="28"/>
        </w:rPr>
      </w:pPr>
      <w:r w:rsidRPr="00C1280B">
        <w:rPr>
          <w:b/>
          <w:sz w:val="28"/>
          <w:szCs w:val="28"/>
        </w:rPr>
        <w:t>Заняття 10. Ринок досконалої конкуренції.</w:t>
      </w:r>
    </w:p>
    <w:p w:rsidR="0006118B" w:rsidRPr="00C1280B" w:rsidRDefault="0006118B" w:rsidP="0006118B">
      <w:pPr>
        <w:spacing w:line="360" w:lineRule="auto"/>
        <w:jc w:val="both"/>
        <w:rPr>
          <w:b/>
          <w:i/>
          <w:sz w:val="28"/>
          <w:szCs w:val="28"/>
        </w:rPr>
      </w:pPr>
      <w:r w:rsidRPr="00C1280B">
        <w:rPr>
          <w:b/>
          <w:i/>
          <w:sz w:val="28"/>
          <w:szCs w:val="28"/>
        </w:rPr>
        <w:t>Практичне заняття з розгляду проблемних ситуацій</w:t>
      </w:r>
    </w:p>
    <w:p w:rsidR="0006118B" w:rsidRPr="00C1280B" w:rsidRDefault="0006118B" w:rsidP="0006118B">
      <w:pPr>
        <w:spacing w:line="360" w:lineRule="auto"/>
        <w:ind w:firstLine="709"/>
        <w:jc w:val="both"/>
        <w:rPr>
          <w:b/>
          <w:i/>
          <w:sz w:val="28"/>
          <w:szCs w:val="28"/>
        </w:rPr>
      </w:pPr>
      <w:r w:rsidRPr="00C1280B">
        <w:rPr>
          <w:b/>
          <w:i/>
          <w:sz w:val="28"/>
          <w:szCs w:val="28"/>
        </w:rPr>
        <w:t>План заняття:</w:t>
      </w:r>
    </w:p>
    <w:p w:rsidR="0006118B" w:rsidRPr="00C1280B" w:rsidRDefault="0006118B" w:rsidP="0006118B">
      <w:pPr>
        <w:spacing w:line="360" w:lineRule="auto"/>
        <w:jc w:val="both"/>
        <w:rPr>
          <w:sz w:val="28"/>
          <w:szCs w:val="28"/>
        </w:rPr>
      </w:pPr>
      <w:r w:rsidRPr="00C1280B">
        <w:rPr>
          <w:sz w:val="28"/>
          <w:szCs w:val="28"/>
        </w:rPr>
        <w:t>1</w:t>
      </w:r>
      <w:r w:rsidRPr="00C1280B">
        <w:rPr>
          <w:i/>
          <w:sz w:val="28"/>
          <w:szCs w:val="28"/>
        </w:rPr>
        <w:t>.</w:t>
      </w:r>
      <w:r w:rsidRPr="00C1280B">
        <w:rPr>
          <w:sz w:val="28"/>
          <w:szCs w:val="28"/>
        </w:rPr>
        <w:t>Провести вхідний тестовий контроль</w:t>
      </w:r>
    </w:p>
    <w:p w:rsidR="0006118B" w:rsidRPr="00C1280B" w:rsidRDefault="0006118B" w:rsidP="0006118B">
      <w:pPr>
        <w:spacing w:line="360" w:lineRule="auto"/>
        <w:jc w:val="both"/>
        <w:rPr>
          <w:sz w:val="28"/>
          <w:szCs w:val="28"/>
        </w:rPr>
      </w:pPr>
      <w:r w:rsidRPr="00C1280B">
        <w:rPr>
          <w:sz w:val="28"/>
          <w:szCs w:val="28"/>
        </w:rPr>
        <w:t>2. Розрахунково- аналітичні роботи:</w:t>
      </w:r>
    </w:p>
    <w:p w:rsidR="0006118B" w:rsidRPr="00C1280B" w:rsidRDefault="0006118B" w:rsidP="0006118B">
      <w:pPr>
        <w:numPr>
          <w:ilvl w:val="0"/>
          <w:numId w:val="23"/>
        </w:numPr>
        <w:spacing w:line="360" w:lineRule="auto"/>
        <w:ind w:left="426"/>
        <w:jc w:val="both"/>
        <w:rPr>
          <w:sz w:val="28"/>
          <w:szCs w:val="28"/>
        </w:rPr>
      </w:pPr>
      <w:r w:rsidRPr="00C1280B">
        <w:rPr>
          <w:sz w:val="28"/>
          <w:szCs w:val="28"/>
        </w:rPr>
        <w:lastRenderedPageBreak/>
        <w:t xml:space="preserve">розрахунок та аналіз показників оптимального вибору виробника </w:t>
      </w:r>
      <w:proofErr w:type="gramStart"/>
      <w:r w:rsidRPr="00C1280B">
        <w:rPr>
          <w:sz w:val="28"/>
          <w:szCs w:val="28"/>
        </w:rPr>
        <w:t>на ринку</w:t>
      </w:r>
      <w:proofErr w:type="gramEnd"/>
      <w:r w:rsidRPr="00C1280B">
        <w:rPr>
          <w:sz w:val="28"/>
          <w:szCs w:val="28"/>
        </w:rPr>
        <w:t>;</w:t>
      </w:r>
    </w:p>
    <w:p w:rsidR="0006118B" w:rsidRPr="00C1280B" w:rsidRDefault="0006118B" w:rsidP="0006118B">
      <w:pPr>
        <w:numPr>
          <w:ilvl w:val="0"/>
          <w:numId w:val="23"/>
        </w:numPr>
        <w:spacing w:line="360" w:lineRule="auto"/>
        <w:ind w:left="426"/>
        <w:jc w:val="both"/>
        <w:rPr>
          <w:sz w:val="28"/>
          <w:szCs w:val="28"/>
        </w:rPr>
      </w:pPr>
      <w:r w:rsidRPr="00C1280B">
        <w:rPr>
          <w:sz w:val="28"/>
          <w:szCs w:val="28"/>
        </w:rPr>
        <w:t xml:space="preserve">моделювання оптимального вибору виробника </w:t>
      </w:r>
      <w:proofErr w:type="gramStart"/>
      <w:r w:rsidRPr="00C1280B">
        <w:rPr>
          <w:sz w:val="28"/>
          <w:szCs w:val="28"/>
        </w:rPr>
        <w:t>на ринку</w:t>
      </w:r>
      <w:proofErr w:type="gramEnd"/>
      <w:r w:rsidRPr="00C1280B">
        <w:rPr>
          <w:sz w:val="28"/>
          <w:szCs w:val="28"/>
        </w:rPr>
        <w:t xml:space="preserve"> досконалої конкуренції;</w:t>
      </w:r>
    </w:p>
    <w:p w:rsidR="0006118B" w:rsidRPr="00C1280B" w:rsidRDefault="0006118B" w:rsidP="0006118B">
      <w:pPr>
        <w:spacing w:line="360" w:lineRule="auto"/>
        <w:jc w:val="both"/>
        <w:rPr>
          <w:b/>
          <w:sz w:val="28"/>
          <w:szCs w:val="28"/>
        </w:rPr>
      </w:pPr>
      <w:r w:rsidRPr="00C1280B">
        <w:rPr>
          <w:b/>
          <w:i/>
          <w:sz w:val="28"/>
          <w:szCs w:val="28"/>
        </w:rPr>
        <w:t>Завдання:</w:t>
      </w:r>
      <w:r w:rsidRPr="00C1280B">
        <w:rPr>
          <w:b/>
          <w:sz w:val="28"/>
          <w:szCs w:val="28"/>
        </w:rPr>
        <w:t xml:space="preserve"> </w:t>
      </w:r>
      <w:r w:rsidRPr="00C1280B">
        <w:rPr>
          <w:sz w:val="28"/>
          <w:szCs w:val="28"/>
        </w:rPr>
        <w:t>сформувати вміння</w:t>
      </w:r>
      <w:r w:rsidRPr="00C1280B">
        <w:rPr>
          <w:b/>
          <w:sz w:val="28"/>
          <w:szCs w:val="28"/>
        </w:rPr>
        <w:t xml:space="preserve"> </w:t>
      </w:r>
    </w:p>
    <w:p w:rsidR="0006118B" w:rsidRPr="00C1280B" w:rsidRDefault="0006118B" w:rsidP="0006118B">
      <w:pPr>
        <w:numPr>
          <w:ilvl w:val="0"/>
          <w:numId w:val="27"/>
        </w:numPr>
        <w:spacing w:line="360" w:lineRule="auto"/>
        <w:ind w:left="567"/>
        <w:rPr>
          <w:sz w:val="28"/>
          <w:szCs w:val="28"/>
        </w:rPr>
      </w:pPr>
      <w:proofErr w:type="gramStart"/>
      <w:r w:rsidRPr="00C1280B">
        <w:rPr>
          <w:sz w:val="28"/>
          <w:szCs w:val="28"/>
        </w:rPr>
        <w:t>розраховувати  параметри</w:t>
      </w:r>
      <w:proofErr w:type="gramEnd"/>
      <w:r w:rsidRPr="00C1280B">
        <w:rPr>
          <w:sz w:val="28"/>
          <w:szCs w:val="28"/>
        </w:rPr>
        <w:t xml:space="preserve"> рівноваги підприємства на ринку </w:t>
      </w:r>
    </w:p>
    <w:p w:rsidR="0006118B" w:rsidRPr="00C1280B" w:rsidRDefault="0006118B" w:rsidP="0006118B">
      <w:pPr>
        <w:numPr>
          <w:ilvl w:val="0"/>
          <w:numId w:val="27"/>
        </w:numPr>
        <w:shd w:val="clear" w:color="auto" w:fill="FFFFFF"/>
        <w:spacing w:line="360" w:lineRule="auto"/>
        <w:ind w:left="142" w:firstLine="142"/>
        <w:rPr>
          <w:b/>
          <w:sz w:val="28"/>
          <w:szCs w:val="28"/>
        </w:rPr>
      </w:pPr>
      <w:r w:rsidRPr="00C1280B">
        <w:rPr>
          <w:sz w:val="28"/>
          <w:szCs w:val="28"/>
        </w:rPr>
        <w:t xml:space="preserve">виконувати графічну побудову моделей вибору оптимального обсягу; </w:t>
      </w:r>
    </w:p>
    <w:p w:rsidR="0006118B" w:rsidRPr="00C1280B" w:rsidRDefault="0006118B" w:rsidP="0006118B">
      <w:pPr>
        <w:numPr>
          <w:ilvl w:val="0"/>
          <w:numId w:val="27"/>
        </w:numPr>
        <w:shd w:val="clear" w:color="auto" w:fill="FFFFFF"/>
        <w:tabs>
          <w:tab w:val="left" w:pos="567"/>
        </w:tabs>
        <w:spacing w:line="360" w:lineRule="auto"/>
        <w:ind w:left="567" w:hanging="283"/>
        <w:rPr>
          <w:sz w:val="28"/>
          <w:szCs w:val="28"/>
        </w:rPr>
      </w:pPr>
      <w:r w:rsidRPr="00C1280B">
        <w:rPr>
          <w:sz w:val="28"/>
          <w:szCs w:val="28"/>
        </w:rPr>
        <w:t xml:space="preserve">пояснювати механізм </w:t>
      </w:r>
      <w:r w:rsidRPr="00C1280B">
        <w:rPr>
          <w:spacing w:val="3"/>
          <w:sz w:val="28"/>
          <w:szCs w:val="28"/>
        </w:rPr>
        <w:t>відновлення</w:t>
      </w:r>
      <w:r w:rsidRPr="00C1280B">
        <w:rPr>
          <w:color w:val="000000"/>
          <w:spacing w:val="3"/>
          <w:sz w:val="28"/>
          <w:szCs w:val="28"/>
        </w:rPr>
        <w:t xml:space="preserve"> рівноваги ринку </w:t>
      </w:r>
      <w:r w:rsidRPr="00C1280B">
        <w:rPr>
          <w:color w:val="000000"/>
          <w:sz w:val="28"/>
          <w:szCs w:val="28"/>
        </w:rPr>
        <w:t xml:space="preserve">і конкурентної фірми при виникненні економічних </w:t>
      </w:r>
      <w:r w:rsidRPr="00C1280B">
        <w:rPr>
          <w:sz w:val="28"/>
          <w:szCs w:val="28"/>
        </w:rPr>
        <w:t>збитків</w:t>
      </w:r>
    </w:p>
    <w:p w:rsidR="0006118B" w:rsidRPr="00C1280B" w:rsidRDefault="0006118B" w:rsidP="0006118B">
      <w:pPr>
        <w:spacing w:line="360" w:lineRule="auto"/>
        <w:jc w:val="both"/>
        <w:rPr>
          <w:b/>
          <w:i/>
          <w:sz w:val="28"/>
          <w:szCs w:val="28"/>
        </w:rPr>
      </w:pPr>
      <w:r w:rsidRPr="00C1280B">
        <w:rPr>
          <w:b/>
          <w:i/>
          <w:sz w:val="28"/>
          <w:szCs w:val="28"/>
        </w:rPr>
        <w:t>Інформаційне забезпечення:</w:t>
      </w:r>
    </w:p>
    <w:p w:rsidR="0006118B" w:rsidRPr="00C1280B" w:rsidRDefault="0006118B" w:rsidP="0006118B">
      <w:pPr>
        <w:numPr>
          <w:ilvl w:val="0"/>
          <w:numId w:val="25"/>
        </w:numPr>
        <w:spacing w:line="360" w:lineRule="auto"/>
        <w:ind w:left="426" w:firstLine="0"/>
        <w:jc w:val="both"/>
        <w:rPr>
          <w:sz w:val="28"/>
          <w:szCs w:val="28"/>
        </w:rPr>
      </w:pPr>
      <w:r w:rsidRPr="00C1280B">
        <w:rPr>
          <w:sz w:val="28"/>
          <w:szCs w:val="28"/>
        </w:rPr>
        <w:t>практикум;</w:t>
      </w:r>
    </w:p>
    <w:p w:rsidR="0006118B" w:rsidRPr="00C1280B" w:rsidRDefault="0006118B" w:rsidP="0006118B">
      <w:pPr>
        <w:numPr>
          <w:ilvl w:val="0"/>
          <w:numId w:val="25"/>
        </w:numPr>
        <w:spacing w:line="360" w:lineRule="auto"/>
        <w:ind w:left="426" w:firstLine="0"/>
        <w:jc w:val="both"/>
        <w:rPr>
          <w:sz w:val="28"/>
          <w:szCs w:val="28"/>
        </w:rPr>
      </w:pPr>
      <w:r w:rsidRPr="00C1280B">
        <w:rPr>
          <w:sz w:val="28"/>
          <w:szCs w:val="28"/>
        </w:rPr>
        <w:t>тести вхідного (</w:t>
      </w:r>
      <w:proofErr w:type="gramStart"/>
      <w:r w:rsidRPr="00C1280B">
        <w:rPr>
          <w:sz w:val="28"/>
          <w:szCs w:val="28"/>
        </w:rPr>
        <w:t>вихідного)  контролю</w:t>
      </w:r>
      <w:proofErr w:type="gramEnd"/>
      <w:r w:rsidRPr="00C1280B">
        <w:rPr>
          <w:sz w:val="28"/>
          <w:szCs w:val="28"/>
        </w:rPr>
        <w:t>.</w:t>
      </w:r>
    </w:p>
    <w:p w:rsidR="0006118B" w:rsidRPr="00C1280B" w:rsidRDefault="0006118B" w:rsidP="0006118B">
      <w:pPr>
        <w:numPr>
          <w:ilvl w:val="0"/>
          <w:numId w:val="25"/>
        </w:numPr>
        <w:spacing w:line="360" w:lineRule="auto"/>
        <w:jc w:val="both"/>
        <w:rPr>
          <w:b/>
          <w:i/>
          <w:sz w:val="28"/>
          <w:szCs w:val="28"/>
          <w:lang w:val="en-US"/>
        </w:rPr>
      </w:pPr>
      <w:proofErr w:type="gramStart"/>
      <w:r w:rsidRPr="00C1280B">
        <w:rPr>
          <w:b/>
          <w:i/>
          <w:sz w:val="28"/>
          <w:szCs w:val="28"/>
        </w:rPr>
        <w:t xml:space="preserve">Література  </w:t>
      </w:r>
      <w:r w:rsidRPr="00C1280B">
        <w:rPr>
          <w:b/>
          <w:i/>
          <w:sz w:val="28"/>
          <w:szCs w:val="28"/>
          <w:lang w:val="en-US"/>
        </w:rPr>
        <w:t>[</w:t>
      </w:r>
      <w:proofErr w:type="gramEnd"/>
      <w:r w:rsidRPr="00C1280B">
        <w:rPr>
          <w:b/>
          <w:i/>
          <w:sz w:val="28"/>
          <w:szCs w:val="28"/>
          <w:lang w:val="en-US"/>
        </w:rPr>
        <w:t>3,</w:t>
      </w:r>
      <w:r w:rsidRPr="00C1280B">
        <w:rPr>
          <w:b/>
          <w:i/>
          <w:sz w:val="28"/>
          <w:szCs w:val="28"/>
        </w:rPr>
        <w:t xml:space="preserve"> </w:t>
      </w:r>
      <w:r w:rsidRPr="00C1280B">
        <w:rPr>
          <w:b/>
          <w:i/>
          <w:sz w:val="28"/>
          <w:szCs w:val="28"/>
          <w:lang w:val="en-US"/>
        </w:rPr>
        <w:t>5</w:t>
      </w:r>
      <w:r w:rsidRPr="00C1280B">
        <w:rPr>
          <w:b/>
          <w:i/>
          <w:sz w:val="28"/>
          <w:szCs w:val="28"/>
        </w:rPr>
        <w:t>, 6, 13, 26, 27, 28</w:t>
      </w:r>
      <w:r w:rsidRPr="00C1280B">
        <w:rPr>
          <w:b/>
          <w:i/>
          <w:sz w:val="28"/>
          <w:szCs w:val="28"/>
          <w:lang w:val="en-US"/>
        </w:rPr>
        <w:t>]</w:t>
      </w:r>
    </w:p>
    <w:p w:rsidR="0006118B" w:rsidRPr="00C1280B" w:rsidRDefault="0006118B" w:rsidP="0006118B">
      <w:pPr>
        <w:spacing w:line="360" w:lineRule="auto"/>
        <w:ind w:firstLine="709"/>
        <w:jc w:val="both"/>
        <w:rPr>
          <w:b/>
          <w:sz w:val="28"/>
          <w:szCs w:val="28"/>
        </w:rPr>
      </w:pPr>
    </w:p>
    <w:p w:rsidR="0006118B" w:rsidRPr="00C1280B" w:rsidRDefault="0006118B" w:rsidP="0006118B">
      <w:pPr>
        <w:spacing w:line="360" w:lineRule="auto"/>
        <w:ind w:firstLine="709"/>
        <w:jc w:val="both"/>
        <w:rPr>
          <w:b/>
          <w:sz w:val="28"/>
          <w:szCs w:val="28"/>
        </w:rPr>
      </w:pPr>
      <w:r w:rsidRPr="00C1280B">
        <w:rPr>
          <w:b/>
          <w:sz w:val="28"/>
          <w:szCs w:val="28"/>
        </w:rPr>
        <w:t>Заняття 11. Монопольний ринок.</w:t>
      </w:r>
    </w:p>
    <w:p w:rsidR="0006118B" w:rsidRPr="00C1280B" w:rsidRDefault="0006118B" w:rsidP="0006118B">
      <w:pPr>
        <w:spacing w:line="360" w:lineRule="auto"/>
        <w:jc w:val="both"/>
        <w:rPr>
          <w:b/>
          <w:i/>
          <w:sz w:val="28"/>
          <w:szCs w:val="28"/>
        </w:rPr>
      </w:pPr>
      <w:r w:rsidRPr="00C1280B">
        <w:rPr>
          <w:b/>
          <w:i/>
          <w:sz w:val="28"/>
          <w:szCs w:val="28"/>
        </w:rPr>
        <w:t>Практичне заняття з розгляду проблемних ситуацій</w:t>
      </w:r>
    </w:p>
    <w:p w:rsidR="0006118B" w:rsidRPr="00C1280B" w:rsidRDefault="0006118B" w:rsidP="0006118B">
      <w:pPr>
        <w:spacing w:line="360" w:lineRule="auto"/>
        <w:ind w:firstLine="709"/>
        <w:jc w:val="both"/>
        <w:rPr>
          <w:b/>
          <w:i/>
          <w:sz w:val="28"/>
          <w:szCs w:val="28"/>
        </w:rPr>
      </w:pPr>
      <w:r w:rsidRPr="00C1280B">
        <w:rPr>
          <w:b/>
          <w:i/>
          <w:sz w:val="28"/>
          <w:szCs w:val="28"/>
        </w:rPr>
        <w:t>План заняття:</w:t>
      </w:r>
    </w:p>
    <w:p w:rsidR="0006118B" w:rsidRPr="00C1280B" w:rsidRDefault="0006118B" w:rsidP="0006118B">
      <w:pPr>
        <w:numPr>
          <w:ilvl w:val="0"/>
          <w:numId w:val="39"/>
        </w:numPr>
        <w:spacing w:line="360" w:lineRule="auto"/>
        <w:jc w:val="both"/>
        <w:rPr>
          <w:sz w:val="28"/>
          <w:szCs w:val="28"/>
        </w:rPr>
      </w:pPr>
      <w:r w:rsidRPr="00C1280B">
        <w:rPr>
          <w:sz w:val="28"/>
          <w:szCs w:val="28"/>
        </w:rPr>
        <w:t xml:space="preserve">Провести усне експрес-опитування </w:t>
      </w:r>
      <w:proofErr w:type="gramStart"/>
      <w:r w:rsidRPr="00C1280B">
        <w:rPr>
          <w:sz w:val="28"/>
          <w:szCs w:val="28"/>
        </w:rPr>
        <w:t>за  питаннями</w:t>
      </w:r>
      <w:proofErr w:type="gramEnd"/>
      <w:r w:rsidRPr="00C1280B">
        <w:rPr>
          <w:sz w:val="28"/>
          <w:szCs w:val="28"/>
        </w:rPr>
        <w:t>:</w:t>
      </w:r>
    </w:p>
    <w:p w:rsidR="0006118B" w:rsidRPr="00C1280B" w:rsidRDefault="0006118B" w:rsidP="0006118B">
      <w:pPr>
        <w:numPr>
          <w:ilvl w:val="0"/>
          <w:numId w:val="38"/>
        </w:numPr>
        <w:spacing w:line="360" w:lineRule="auto"/>
        <w:jc w:val="both"/>
        <w:rPr>
          <w:sz w:val="28"/>
          <w:szCs w:val="28"/>
        </w:rPr>
      </w:pPr>
      <w:r w:rsidRPr="00C1280B">
        <w:rPr>
          <w:sz w:val="28"/>
          <w:szCs w:val="28"/>
        </w:rPr>
        <w:t>- причини виникнення монополій;</w:t>
      </w:r>
    </w:p>
    <w:p w:rsidR="0006118B" w:rsidRPr="00C1280B" w:rsidRDefault="0006118B" w:rsidP="0006118B">
      <w:pPr>
        <w:numPr>
          <w:ilvl w:val="0"/>
          <w:numId w:val="38"/>
        </w:numPr>
        <w:spacing w:line="360" w:lineRule="auto"/>
        <w:jc w:val="both"/>
        <w:rPr>
          <w:sz w:val="28"/>
          <w:szCs w:val="28"/>
        </w:rPr>
      </w:pPr>
      <w:r w:rsidRPr="00C1280B">
        <w:rPr>
          <w:sz w:val="28"/>
          <w:szCs w:val="28"/>
        </w:rPr>
        <w:t>- ринкова поведінка монополіста;</w:t>
      </w:r>
    </w:p>
    <w:p w:rsidR="0006118B" w:rsidRPr="00C1280B" w:rsidRDefault="0006118B" w:rsidP="0006118B">
      <w:pPr>
        <w:numPr>
          <w:ilvl w:val="0"/>
          <w:numId w:val="38"/>
        </w:numPr>
        <w:spacing w:line="360" w:lineRule="auto"/>
        <w:jc w:val="both"/>
        <w:rPr>
          <w:sz w:val="28"/>
          <w:szCs w:val="28"/>
        </w:rPr>
      </w:pPr>
      <w:r w:rsidRPr="00C1280B">
        <w:rPr>
          <w:sz w:val="28"/>
          <w:szCs w:val="28"/>
        </w:rPr>
        <w:t>- цінова дискримінація.</w:t>
      </w:r>
    </w:p>
    <w:p w:rsidR="0006118B" w:rsidRPr="00C1280B" w:rsidRDefault="0006118B" w:rsidP="0006118B">
      <w:pPr>
        <w:numPr>
          <w:ilvl w:val="0"/>
          <w:numId w:val="38"/>
        </w:numPr>
        <w:spacing w:line="360" w:lineRule="auto"/>
        <w:jc w:val="both"/>
        <w:rPr>
          <w:sz w:val="28"/>
          <w:szCs w:val="28"/>
        </w:rPr>
      </w:pPr>
    </w:p>
    <w:p w:rsidR="0006118B" w:rsidRPr="00C1280B" w:rsidRDefault="0006118B" w:rsidP="0006118B">
      <w:pPr>
        <w:spacing w:line="360" w:lineRule="auto"/>
        <w:jc w:val="both"/>
        <w:rPr>
          <w:sz w:val="28"/>
          <w:szCs w:val="28"/>
        </w:rPr>
      </w:pPr>
      <w:r>
        <w:rPr>
          <w:sz w:val="28"/>
          <w:szCs w:val="28"/>
          <w:lang w:val="uk-UA"/>
        </w:rPr>
        <w:t xml:space="preserve">    </w:t>
      </w:r>
      <w:r w:rsidRPr="00C1280B">
        <w:rPr>
          <w:sz w:val="28"/>
          <w:szCs w:val="28"/>
        </w:rPr>
        <w:t>2. Розрахунково- аналітичні роботи:</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розрахунок показників та аналіз їх кількісних значень, а також взаємозв’язків змін у динаміці;</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 xml:space="preserve">моделювання оптимального вибору виробника </w:t>
      </w:r>
      <w:proofErr w:type="gramStart"/>
      <w:r w:rsidRPr="00C1280B">
        <w:rPr>
          <w:sz w:val="28"/>
          <w:szCs w:val="28"/>
        </w:rPr>
        <w:t>на монопольному ринку</w:t>
      </w:r>
      <w:proofErr w:type="gramEnd"/>
      <w:r w:rsidRPr="00C1280B">
        <w:rPr>
          <w:sz w:val="28"/>
          <w:szCs w:val="28"/>
        </w:rPr>
        <w:t>;</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оцінка наслідків монополізації ринків.</w:t>
      </w:r>
    </w:p>
    <w:p w:rsidR="0006118B" w:rsidRPr="00C1280B" w:rsidRDefault="0006118B" w:rsidP="0006118B">
      <w:pPr>
        <w:spacing w:line="360" w:lineRule="auto"/>
        <w:jc w:val="both"/>
        <w:rPr>
          <w:b/>
          <w:sz w:val="28"/>
          <w:szCs w:val="28"/>
        </w:rPr>
      </w:pPr>
      <w:r w:rsidRPr="00C1280B">
        <w:rPr>
          <w:b/>
          <w:i/>
          <w:sz w:val="28"/>
          <w:szCs w:val="28"/>
        </w:rPr>
        <w:t>Завдання -</w:t>
      </w:r>
      <w:r w:rsidRPr="00C1280B">
        <w:rPr>
          <w:b/>
          <w:sz w:val="28"/>
          <w:szCs w:val="28"/>
        </w:rPr>
        <w:t xml:space="preserve"> </w:t>
      </w:r>
      <w:r w:rsidRPr="00C1280B">
        <w:rPr>
          <w:sz w:val="28"/>
          <w:szCs w:val="28"/>
        </w:rPr>
        <w:t>сформувати вміння</w:t>
      </w:r>
      <w:r w:rsidRPr="00C1280B">
        <w:rPr>
          <w:b/>
          <w:sz w:val="28"/>
          <w:szCs w:val="28"/>
        </w:rPr>
        <w:t>:</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розраховувати показники за заданою методикою;</w:t>
      </w:r>
    </w:p>
    <w:p w:rsidR="0006118B" w:rsidRPr="00C1280B" w:rsidRDefault="0006118B" w:rsidP="0006118B">
      <w:pPr>
        <w:numPr>
          <w:ilvl w:val="0"/>
          <w:numId w:val="24"/>
        </w:numPr>
        <w:spacing w:line="360" w:lineRule="auto"/>
        <w:ind w:left="709"/>
        <w:jc w:val="both"/>
        <w:rPr>
          <w:sz w:val="28"/>
          <w:szCs w:val="28"/>
        </w:rPr>
      </w:pPr>
      <w:r w:rsidRPr="00C1280B">
        <w:rPr>
          <w:sz w:val="28"/>
          <w:szCs w:val="28"/>
        </w:rPr>
        <w:lastRenderedPageBreak/>
        <w:t xml:space="preserve">виконувати графічну побудову моделей рівноваги виробника </w:t>
      </w:r>
      <w:proofErr w:type="gramStart"/>
      <w:r w:rsidRPr="00C1280B">
        <w:rPr>
          <w:sz w:val="28"/>
          <w:szCs w:val="28"/>
        </w:rPr>
        <w:t>на монопольному ринку</w:t>
      </w:r>
      <w:proofErr w:type="gramEnd"/>
      <w:r w:rsidRPr="00C1280B">
        <w:rPr>
          <w:sz w:val="28"/>
          <w:szCs w:val="28"/>
        </w:rPr>
        <w:t>;</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 xml:space="preserve">обгрунтовувати засобами мікроекономічного аналізу раціональну поведінку виробника та пояснювати наслідки монополізації </w:t>
      </w:r>
      <w:proofErr w:type="gramStart"/>
      <w:r w:rsidRPr="00C1280B">
        <w:rPr>
          <w:sz w:val="28"/>
          <w:szCs w:val="28"/>
        </w:rPr>
        <w:t>ринку  .</w:t>
      </w:r>
      <w:proofErr w:type="gramEnd"/>
    </w:p>
    <w:p w:rsidR="0006118B" w:rsidRPr="00C1280B" w:rsidRDefault="0006118B" w:rsidP="0006118B">
      <w:pPr>
        <w:spacing w:line="360" w:lineRule="auto"/>
        <w:jc w:val="both"/>
        <w:rPr>
          <w:b/>
          <w:i/>
          <w:sz w:val="28"/>
          <w:szCs w:val="28"/>
        </w:rPr>
      </w:pPr>
      <w:r w:rsidRPr="00C1280B">
        <w:rPr>
          <w:b/>
          <w:i/>
          <w:sz w:val="28"/>
          <w:szCs w:val="28"/>
        </w:rPr>
        <w:t>Інформаційне забезпечення:</w:t>
      </w:r>
    </w:p>
    <w:p w:rsidR="0006118B" w:rsidRPr="00C1280B" w:rsidRDefault="0006118B" w:rsidP="0006118B">
      <w:pPr>
        <w:numPr>
          <w:ilvl w:val="0"/>
          <w:numId w:val="25"/>
        </w:numPr>
        <w:spacing w:line="360" w:lineRule="auto"/>
        <w:ind w:left="426" w:firstLine="0"/>
        <w:jc w:val="both"/>
        <w:rPr>
          <w:sz w:val="28"/>
          <w:szCs w:val="28"/>
        </w:rPr>
      </w:pPr>
      <w:r w:rsidRPr="00C1280B">
        <w:rPr>
          <w:sz w:val="28"/>
          <w:szCs w:val="28"/>
        </w:rPr>
        <w:t>практикум.</w:t>
      </w:r>
    </w:p>
    <w:p w:rsidR="0006118B" w:rsidRPr="00C1280B" w:rsidRDefault="0006118B" w:rsidP="0006118B">
      <w:pPr>
        <w:spacing w:line="360" w:lineRule="auto"/>
        <w:jc w:val="both"/>
        <w:rPr>
          <w:b/>
          <w:i/>
          <w:sz w:val="28"/>
          <w:szCs w:val="28"/>
          <w:lang w:val="en-US"/>
        </w:rPr>
      </w:pPr>
      <w:proofErr w:type="gramStart"/>
      <w:r w:rsidRPr="00C1280B">
        <w:rPr>
          <w:b/>
          <w:i/>
          <w:sz w:val="28"/>
          <w:szCs w:val="28"/>
        </w:rPr>
        <w:t xml:space="preserve">Література  </w:t>
      </w:r>
      <w:r w:rsidRPr="00C1280B">
        <w:rPr>
          <w:b/>
          <w:i/>
          <w:sz w:val="28"/>
          <w:szCs w:val="28"/>
          <w:lang w:val="en-US"/>
        </w:rPr>
        <w:t>[</w:t>
      </w:r>
      <w:proofErr w:type="gramEnd"/>
      <w:r w:rsidRPr="00C1280B">
        <w:rPr>
          <w:b/>
          <w:i/>
          <w:sz w:val="28"/>
          <w:szCs w:val="28"/>
          <w:lang w:val="en-US"/>
        </w:rPr>
        <w:t>3,</w:t>
      </w:r>
      <w:r w:rsidRPr="00C1280B">
        <w:rPr>
          <w:b/>
          <w:i/>
          <w:sz w:val="28"/>
          <w:szCs w:val="28"/>
        </w:rPr>
        <w:t xml:space="preserve"> </w:t>
      </w:r>
      <w:r w:rsidRPr="00C1280B">
        <w:rPr>
          <w:b/>
          <w:i/>
          <w:sz w:val="28"/>
          <w:szCs w:val="28"/>
          <w:lang w:val="en-US"/>
        </w:rPr>
        <w:t>5</w:t>
      </w:r>
      <w:r w:rsidRPr="00C1280B">
        <w:rPr>
          <w:b/>
          <w:i/>
          <w:sz w:val="28"/>
          <w:szCs w:val="28"/>
        </w:rPr>
        <w:t>, 6, 13, 26, 28, 31, 39</w:t>
      </w:r>
      <w:r w:rsidRPr="00C1280B">
        <w:rPr>
          <w:b/>
          <w:i/>
          <w:sz w:val="28"/>
          <w:szCs w:val="28"/>
          <w:lang w:val="en-US"/>
        </w:rPr>
        <w:t>]</w:t>
      </w:r>
    </w:p>
    <w:p w:rsidR="0006118B" w:rsidRPr="00C1280B" w:rsidRDefault="0006118B" w:rsidP="0006118B">
      <w:pPr>
        <w:pStyle w:val="4"/>
      </w:pPr>
    </w:p>
    <w:p w:rsidR="0006118B" w:rsidRPr="001315FC" w:rsidRDefault="0006118B" w:rsidP="0006118B">
      <w:pPr>
        <w:pStyle w:val="4"/>
        <w:rPr>
          <w:rFonts w:ascii="Times New Roman" w:hAnsi="Times New Roman"/>
        </w:rPr>
      </w:pPr>
      <w:r w:rsidRPr="001315FC">
        <w:rPr>
          <w:rFonts w:ascii="Times New Roman" w:hAnsi="Times New Roman"/>
        </w:rPr>
        <w:t>Заняття 12. Олігополія.</w:t>
      </w:r>
    </w:p>
    <w:p w:rsidR="0006118B" w:rsidRPr="00C1280B" w:rsidRDefault="0006118B" w:rsidP="0006118B">
      <w:pPr>
        <w:rPr>
          <w:b/>
          <w:i/>
          <w:sz w:val="28"/>
          <w:szCs w:val="28"/>
        </w:rPr>
      </w:pPr>
      <w:r w:rsidRPr="00C1280B">
        <w:rPr>
          <w:b/>
          <w:i/>
          <w:sz w:val="28"/>
          <w:szCs w:val="28"/>
        </w:rPr>
        <w:t>Семінар – розгорнута бесіда, міні-кейс, робота в малих групах</w:t>
      </w:r>
    </w:p>
    <w:p w:rsidR="0006118B" w:rsidRPr="00C1280B" w:rsidRDefault="0006118B" w:rsidP="0006118B">
      <w:pPr>
        <w:spacing w:line="360" w:lineRule="auto"/>
        <w:ind w:firstLine="709"/>
        <w:jc w:val="both"/>
        <w:rPr>
          <w:b/>
          <w:i/>
          <w:sz w:val="28"/>
          <w:szCs w:val="28"/>
        </w:rPr>
      </w:pPr>
      <w:r w:rsidRPr="00C1280B">
        <w:rPr>
          <w:b/>
          <w:i/>
          <w:sz w:val="28"/>
          <w:szCs w:val="28"/>
        </w:rPr>
        <w:t>План заняття:</w:t>
      </w:r>
    </w:p>
    <w:p w:rsidR="0006118B" w:rsidRPr="00C1280B" w:rsidRDefault="0006118B" w:rsidP="0006118B">
      <w:pPr>
        <w:spacing w:line="360" w:lineRule="auto"/>
        <w:jc w:val="both"/>
        <w:rPr>
          <w:sz w:val="28"/>
          <w:szCs w:val="28"/>
        </w:rPr>
      </w:pPr>
      <w:r w:rsidRPr="00C1280B">
        <w:rPr>
          <w:sz w:val="28"/>
          <w:szCs w:val="28"/>
        </w:rPr>
        <w:t>1</w:t>
      </w:r>
      <w:r w:rsidRPr="00C1280B">
        <w:rPr>
          <w:i/>
          <w:sz w:val="28"/>
          <w:szCs w:val="28"/>
        </w:rPr>
        <w:t>.</w:t>
      </w:r>
      <w:r w:rsidRPr="00C1280B">
        <w:rPr>
          <w:sz w:val="28"/>
          <w:szCs w:val="28"/>
        </w:rPr>
        <w:t>Провести усне експрес-опитування на знання основних моделей олігополії.</w:t>
      </w:r>
    </w:p>
    <w:p w:rsidR="0006118B" w:rsidRPr="00C1280B" w:rsidRDefault="0006118B" w:rsidP="0006118B">
      <w:pPr>
        <w:spacing w:line="360" w:lineRule="auto"/>
        <w:jc w:val="both"/>
        <w:rPr>
          <w:sz w:val="28"/>
          <w:szCs w:val="28"/>
        </w:rPr>
      </w:pPr>
      <w:r w:rsidRPr="00C1280B">
        <w:rPr>
          <w:sz w:val="28"/>
          <w:szCs w:val="28"/>
        </w:rPr>
        <w:t>2. Розрахунково- аналітичні роботи:</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розрахунки показників та аналіз їх кількісних значень;</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аналіз графічних моделей взаємодії виробників на олігопольному ринку</w:t>
      </w:r>
    </w:p>
    <w:p w:rsidR="0006118B" w:rsidRPr="00C1280B" w:rsidRDefault="0006118B" w:rsidP="0006118B">
      <w:pPr>
        <w:spacing w:line="360" w:lineRule="auto"/>
        <w:jc w:val="both"/>
        <w:rPr>
          <w:sz w:val="28"/>
          <w:szCs w:val="28"/>
        </w:rPr>
      </w:pPr>
      <w:r w:rsidRPr="00C1280B">
        <w:rPr>
          <w:sz w:val="28"/>
          <w:szCs w:val="28"/>
        </w:rPr>
        <w:t>3. Робота в малих групах:</w:t>
      </w:r>
    </w:p>
    <w:p w:rsidR="0006118B" w:rsidRPr="00C1280B" w:rsidRDefault="0006118B" w:rsidP="0006118B">
      <w:pPr>
        <w:spacing w:line="360" w:lineRule="auto"/>
        <w:ind w:left="927"/>
        <w:jc w:val="both"/>
        <w:rPr>
          <w:sz w:val="28"/>
          <w:szCs w:val="28"/>
        </w:rPr>
      </w:pPr>
      <w:r w:rsidRPr="00C1280B">
        <w:rPr>
          <w:sz w:val="28"/>
          <w:szCs w:val="28"/>
        </w:rPr>
        <w:t>аналіз реальних ситуацій за допомогою інструментів мікроекономічного аналізу.</w:t>
      </w:r>
    </w:p>
    <w:p w:rsidR="0006118B" w:rsidRPr="00C1280B" w:rsidRDefault="0006118B" w:rsidP="0006118B">
      <w:pPr>
        <w:spacing w:line="360" w:lineRule="auto"/>
        <w:jc w:val="both"/>
        <w:rPr>
          <w:b/>
          <w:sz w:val="28"/>
          <w:szCs w:val="28"/>
        </w:rPr>
      </w:pPr>
      <w:r w:rsidRPr="00C1280B">
        <w:rPr>
          <w:b/>
          <w:i/>
          <w:sz w:val="28"/>
          <w:szCs w:val="28"/>
        </w:rPr>
        <w:t>Завдання -</w:t>
      </w:r>
      <w:r w:rsidRPr="00C1280B">
        <w:rPr>
          <w:b/>
          <w:sz w:val="28"/>
          <w:szCs w:val="28"/>
        </w:rPr>
        <w:t xml:space="preserve"> </w:t>
      </w:r>
      <w:r w:rsidRPr="00C1280B">
        <w:rPr>
          <w:sz w:val="28"/>
          <w:szCs w:val="28"/>
        </w:rPr>
        <w:t>сформувати вміння:</w:t>
      </w:r>
      <w:r w:rsidRPr="00C1280B">
        <w:rPr>
          <w:b/>
          <w:sz w:val="28"/>
          <w:szCs w:val="28"/>
        </w:rPr>
        <w:t xml:space="preserve"> </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розраховувати показники за заданою методикою та аналізувати їх кількісні значення;</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виконувати графічну побудову параметрів моделей взаємодії виробників-олігополістів;</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обгрунтовувати засобами мікроекономічного аналізу раціональний вибір виробника на олігопольному ринку та пояснювати його наслідки.</w:t>
      </w:r>
    </w:p>
    <w:p w:rsidR="0006118B" w:rsidRPr="00C1280B" w:rsidRDefault="0006118B" w:rsidP="0006118B">
      <w:pPr>
        <w:spacing w:line="360" w:lineRule="auto"/>
        <w:jc w:val="both"/>
        <w:rPr>
          <w:b/>
          <w:i/>
          <w:sz w:val="28"/>
          <w:szCs w:val="28"/>
        </w:rPr>
      </w:pPr>
      <w:r w:rsidRPr="00C1280B">
        <w:rPr>
          <w:b/>
          <w:i/>
          <w:sz w:val="28"/>
          <w:szCs w:val="28"/>
        </w:rPr>
        <w:t>Інформаційне забезпечення:</w:t>
      </w:r>
    </w:p>
    <w:p w:rsidR="0006118B" w:rsidRPr="00C1280B" w:rsidRDefault="0006118B" w:rsidP="0006118B">
      <w:pPr>
        <w:numPr>
          <w:ilvl w:val="0"/>
          <w:numId w:val="25"/>
        </w:numPr>
        <w:spacing w:line="360" w:lineRule="auto"/>
        <w:ind w:left="426" w:firstLine="0"/>
        <w:jc w:val="both"/>
        <w:rPr>
          <w:sz w:val="28"/>
          <w:szCs w:val="28"/>
        </w:rPr>
      </w:pPr>
      <w:r w:rsidRPr="00C1280B">
        <w:rPr>
          <w:sz w:val="28"/>
          <w:szCs w:val="28"/>
        </w:rPr>
        <w:t>ситуації для роботи в малих групах;</w:t>
      </w:r>
    </w:p>
    <w:p w:rsidR="0006118B" w:rsidRPr="00C1280B" w:rsidRDefault="0006118B" w:rsidP="0006118B">
      <w:pPr>
        <w:numPr>
          <w:ilvl w:val="0"/>
          <w:numId w:val="25"/>
        </w:numPr>
        <w:spacing w:line="360" w:lineRule="auto"/>
        <w:ind w:left="426" w:firstLine="0"/>
        <w:jc w:val="both"/>
        <w:rPr>
          <w:sz w:val="28"/>
          <w:szCs w:val="28"/>
        </w:rPr>
      </w:pPr>
      <w:r w:rsidRPr="00C1280B">
        <w:rPr>
          <w:sz w:val="28"/>
          <w:szCs w:val="28"/>
        </w:rPr>
        <w:t>практикум.</w:t>
      </w:r>
    </w:p>
    <w:p w:rsidR="0006118B" w:rsidRPr="00C1280B" w:rsidRDefault="0006118B" w:rsidP="0006118B">
      <w:pPr>
        <w:spacing w:line="360" w:lineRule="auto"/>
        <w:jc w:val="both"/>
        <w:rPr>
          <w:b/>
          <w:i/>
          <w:sz w:val="28"/>
          <w:szCs w:val="28"/>
          <w:lang w:val="en-US"/>
        </w:rPr>
      </w:pPr>
      <w:proofErr w:type="gramStart"/>
      <w:r w:rsidRPr="00C1280B">
        <w:rPr>
          <w:b/>
          <w:i/>
          <w:sz w:val="28"/>
          <w:szCs w:val="28"/>
        </w:rPr>
        <w:t xml:space="preserve">Література  </w:t>
      </w:r>
      <w:r w:rsidRPr="00C1280B">
        <w:rPr>
          <w:b/>
          <w:i/>
          <w:sz w:val="28"/>
          <w:szCs w:val="28"/>
          <w:lang w:val="en-US"/>
        </w:rPr>
        <w:t>[</w:t>
      </w:r>
      <w:proofErr w:type="gramEnd"/>
      <w:r w:rsidRPr="00C1280B">
        <w:rPr>
          <w:b/>
          <w:i/>
          <w:sz w:val="28"/>
          <w:szCs w:val="28"/>
          <w:lang w:val="en-US"/>
        </w:rPr>
        <w:t>3</w:t>
      </w:r>
      <w:r w:rsidRPr="00C1280B">
        <w:rPr>
          <w:b/>
          <w:i/>
          <w:sz w:val="28"/>
          <w:szCs w:val="28"/>
        </w:rPr>
        <w:t xml:space="preserve"> </w:t>
      </w:r>
      <w:r w:rsidRPr="00C1280B">
        <w:rPr>
          <w:b/>
          <w:i/>
          <w:sz w:val="28"/>
          <w:szCs w:val="28"/>
          <w:lang w:val="en-US"/>
        </w:rPr>
        <w:t>,5</w:t>
      </w:r>
      <w:r w:rsidRPr="00C1280B">
        <w:rPr>
          <w:b/>
          <w:i/>
          <w:sz w:val="28"/>
          <w:szCs w:val="28"/>
        </w:rPr>
        <w:t>, 6, 8, 13, 26, 28, 39</w:t>
      </w:r>
      <w:r w:rsidRPr="00C1280B">
        <w:rPr>
          <w:b/>
          <w:i/>
          <w:sz w:val="28"/>
          <w:szCs w:val="28"/>
          <w:lang w:val="en-US"/>
        </w:rPr>
        <w:t>]</w:t>
      </w:r>
    </w:p>
    <w:p w:rsidR="0006118B" w:rsidRPr="00C1280B" w:rsidRDefault="0006118B" w:rsidP="0006118B">
      <w:pPr>
        <w:rPr>
          <w:sz w:val="28"/>
          <w:szCs w:val="28"/>
        </w:rPr>
      </w:pPr>
    </w:p>
    <w:p w:rsidR="0006118B" w:rsidRPr="001315FC" w:rsidRDefault="0006118B" w:rsidP="0006118B">
      <w:pPr>
        <w:pStyle w:val="4"/>
        <w:rPr>
          <w:rFonts w:ascii="Times New Roman" w:hAnsi="Times New Roman"/>
        </w:rPr>
      </w:pPr>
      <w:r w:rsidRPr="001315FC">
        <w:rPr>
          <w:rFonts w:ascii="Times New Roman" w:hAnsi="Times New Roman"/>
        </w:rPr>
        <w:t>Заняття 13. Ринок монополістичної конкуренції.</w:t>
      </w:r>
    </w:p>
    <w:p w:rsidR="0006118B" w:rsidRPr="00C1280B" w:rsidRDefault="0006118B" w:rsidP="0006118B">
      <w:pPr>
        <w:spacing w:line="360" w:lineRule="auto"/>
        <w:jc w:val="both"/>
        <w:rPr>
          <w:b/>
          <w:i/>
          <w:sz w:val="28"/>
          <w:szCs w:val="28"/>
        </w:rPr>
      </w:pPr>
      <w:r w:rsidRPr="00C1280B">
        <w:rPr>
          <w:b/>
          <w:i/>
          <w:sz w:val="28"/>
          <w:szCs w:val="28"/>
        </w:rPr>
        <w:t>Практичне заняття з розгляду проблемних ситуацій</w:t>
      </w:r>
    </w:p>
    <w:p w:rsidR="0006118B" w:rsidRPr="00C1280B" w:rsidRDefault="0006118B" w:rsidP="0006118B">
      <w:pPr>
        <w:spacing w:line="360" w:lineRule="auto"/>
        <w:ind w:firstLine="709"/>
        <w:jc w:val="both"/>
        <w:rPr>
          <w:b/>
          <w:i/>
          <w:sz w:val="28"/>
          <w:szCs w:val="28"/>
        </w:rPr>
      </w:pPr>
      <w:r w:rsidRPr="00C1280B">
        <w:rPr>
          <w:b/>
          <w:i/>
          <w:sz w:val="28"/>
          <w:szCs w:val="28"/>
        </w:rPr>
        <w:t>План заняття:</w:t>
      </w:r>
    </w:p>
    <w:p w:rsidR="0006118B" w:rsidRPr="00C1280B" w:rsidRDefault="0006118B" w:rsidP="0006118B">
      <w:pPr>
        <w:spacing w:line="360" w:lineRule="auto"/>
        <w:jc w:val="both"/>
        <w:rPr>
          <w:sz w:val="28"/>
          <w:szCs w:val="28"/>
        </w:rPr>
      </w:pPr>
      <w:r w:rsidRPr="00C1280B">
        <w:rPr>
          <w:sz w:val="28"/>
          <w:szCs w:val="28"/>
        </w:rPr>
        <w:t>1</w:t>
      </w:r>
      <w:r w:rsidRPr="00C1280B">
        <w:rPr>
          <w:i/>
          <w:sz w:val="28"/>
          <w:szCs w:val="28"/>
        </w:rPr>
        <w:t>.</w:t>
      </w:r>
      <w:r w:rsidRPr="00C1280B">
        <w:rPr>
          <w:sz w:val="28"/>
          <w:szCs w:val="28"/>
        </w:rPr>
        <w:t>Провести усне експрес-опитування за такими питаннями:</w:t>
      </w:r>
    </w:p>
    <w:p w:rsidR="0006118B" w:rsidRPr="00C1280B" w:rsidRDefault="0006118B" w:rsidP="0006118B">
      <w:pPr>
        <w:spacing w:line="360" w:lineRule="auto"/>
        <w:jc w:val="both"/>
        <w:rPr>
          <w:sz w:val="28"/>
          <w:szCs w:val="28"/>
        </w:rPr>
      </w:pPr>
      <w:r w:rsidRPr="00C1280B">
        <w:rPr>
          <w:sz w:val="28"/>
          <w:szCs w:val="28"/>
        </w:rPr>
        <w:t xml:space="preserve">     - відмітні риси ринку монополістичної конкуренції;</w:t>
      </w:r>
    </w:p>
    <w:p w:rsidR="0006118B" w:rsidRPr="00C1280B" w:rsidRDefault="0006118B" w:rsidP="0006118B">
      <w:pPr>
        <w:spacing w:line="360" w:lineRule="auto"/>
        <w:jc w:val="both"/>
        <w:rPr>
          <w:sz w:val="28"/>
          <w:szCs w:val="28"/>
        </w:rPr>
      </w:pPr>
      <w:r w:rsidRPr="00C1280B">
        <w:rPr>
          <w:sz w:val="28"/>
          <w:szCs w:val="28"/>
        </w:rPr>
        <w:t xml:space="preserve">     - рівновага монополістичного конкурента;</w:t>
      </w:r>
    </w:p>
    <w:p w:rsidR="0006118B" w:rsidRPr="00C1280B" w:rsidRDefault="0006118B" w:rsidP="0006118B">
      <w:pPr>
        <w:spacing w:line="360" w:lineRule="auto"/>
        <w:jc w:val="both"/>
        <w:rPr>
          <w:sz w:val="28"/>
          <w:szCs w:val="28"/>
        </w:rPr>
      </w:pPr>
      <w:r w:rsidRPr="00C1280B">
        <w:rPr>
          <w:sz w:val="28"/>
          <w:szCs w:val="28"/>
        </w:rPr>
        <w:t xml:space="preserve">     - суспільна ефективність монополістичної конкуренції.</w:t>
      </w:r>
    </w:p>
    <w:p w:rsidR="0006118B" w:rsidRPr="00C1280B" w:rsidRDefault="0006118B" w:rsidP="0006118B">
      <w:pPr>
        <w:spacing w:line="360" w:lineRule="auto"/>
        <w:jc w:val="both"/>
        <w:rPr>
          <w:sz w:val="28"/>
          <w:szCs w:val="28"/>
        </w:rPr>
      </w:pPr>
      <w:r w:rsidRPr="00C1280B">
        <w:rPr>
          <w:sz w:val="28"/>
          <w:szCs w:val="28"/>
        </w:rPr>
        <w:t>2. Розрахунково- аналітичні роботи:</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розрахунок показників та аналіз їх кількісних значень, а також взаємозв’язків змін у динаміці;</w:t>
      </w:r>
    </w:p>
    <w:p w:rsidR="0006118B" w:rsidRPr="00C1280B" w:rsidRDefault="0006118B" w:rsidP="0006118B">
      <w:pPr>
        <w:numPr>
          <w:ilvl w:val="0"/>
          <w:numId w:val="23"/>
        </w:numPr>
        <w:spacing w:line="360" w:lineRule="auto"/>
        <w:ind w:left="851"/>
        <w:jc w:val="both"/>
        <w:rPr>
          <w:sz w:val="28"/>
          <w:szCs w:val="28"/>
        </w:rPr>
      </w:pPr>
      <w:r w:rsidRPr="00C1280B">
        <w:rPr>
          <w:sz w:val="28"/>
          <w:szCs w:val="28"/>
        </w:rPr>
        <w:t xml:space="preserve">моделювання рівноваги виробника </w:t>
      </w:r>
      <w:proofErr w:type="gramStart"/>
      <w:r w:rsidRPr="00C1280B">
        <w:rPr>
          <w:sz w:val="28"/>
          <w:szCs w:val="28"/>
        </w:rPr>
        <w:t>на ринку</w:t>
      </w:r>
      <w:proofErr w:type="gramEnd"/>
      <w:r w:rsidRPr="00C1280B">
        <w:rPr>
          <w:sz w:val="28"/>
          <w:szCs w:val="28"/>
        </w:rPr>
        <w:t xml:space="preserve"> монополістичної конкуренції;</w:t>
      </w:r>
    </w:p>
    <w:p w:rsidR="0006118B" w:rsidRPr="00C1280B" w:rsidRDefault="0006118B" w:rsidP="0006118B">
      <w:pPr>
        <w:numPr>
          <w:ilvl w:val="0"/>
          <w:numId w:val="23"/>
        </w:numPr>
        <w:spacing w:line="360" w:lineRule="auto"/>
        <w:ind w:left="851"/>
        <w:jc w:val="both"/>
        <w:rPr>
          <w:sz w:val="28"/>
          <w:szCs w:val="28"/>
        </w:rPr>
      </w:pPr>
      <w:proofErr w:type="gramStart"/>
      <w:r w:rsidRPr="00C1280B">
        <w:rPr>
          <w:sz w:val="28"/>
          <w:szCs w:val="28"/>
        </w:rPr>
        <w:t>обгрунтування  параметрів</w:t>
      </w:r>
      <w:proofErr w:type="gramEnd"/>
      <w:r w:rsidRPr="00C1280B">
        <w:rPr>
          <w:sz w:val="28"/>
          <w:szCs w:val="28"/>
        </w:rPr>
        <w:t xml:space="preserve"> рівноваги виробника. </w:t>
      </w:r>
    </w:p>
    <w:p w:rsidR="0006118B" w:rsidRPr="00C1280B" w:rsidRDefault="0006118B" w:rsidP="0006118B">
      <w:pPr>
        <w:spacing w:line="360" w:lineRule="auto"/>
        <w:jc w:val="both"/>
        <w:rPr>
          <w:b/>
          <w:sz w:val="28"/>
          <w:szCs w:val="28"/>
        </w:rPr>
      </w:pPr>
      <w:r w:rsidRPr="00C1280B">
        <w:rPr>
          <w:b/>
          <w:i/>
          <w:sz w:val="28"/>
          <w:szCs w:val="28"/>
        </w:rPr>
        <w:t>Завдання -</w:t>
      </w:r>
      <w:r w:rsidRPr="00C1280B">
        <w:rPr>
          <w:b/>
          <w:sz w:val="28"/>
          <w:szCs w:val="28"/>
        </w:rPr>
        <w:t xml:space="preserve"> </w:t>
      </w:r>
      <w:r w:rsidRPr="00C1280B">
        <w:rPr>
          <w:sz w:val="28"/>
          <w:szCs w:val="28"/>
        </w:rPr>
        <w:t>сформувати вміння:</w:t>
      </w:r>
      <w:r w:rsidRPr="00C1280B">
        <w:rPr>
          <w:b/>
          <w:sz w:val="28"/>
          <w:szCs w:val="28"/>
        </w:rPr>
        <w:t xml:space="preserve"> </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розраховувати показники за заданою методикою;</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 xml:space="preserve">виконувати графічну побудову моделі рівноваги виробника </w:t>
      </w:r>
      <w:proofErr w:type="gramStart"/>
      <w:r w:rsidRPr="00C1280B">
        <w:rPr>
          <w:sz w:val="28"/>
          <w:szCs w:val="28"/>
        </w:rPr>
        <w:t>на ринку</w:t>
      </w:r>
      <w:proofErr w:type="gramEnd"/>
      <w:r w:rsidRPr="00C1280B">
        <w:rPr>
          <w:sz w:val="28"/>
          <w:szCs w:val="28"/>
        </w:rPr>
        <w:t xml:space="preserve"> монополістичної конкуренції;</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 xml:space="preserve">обгрунтовувати цінову політику та засоби нецінової конкуренції виробників </w:t>
      </w:r>
      <w:proofErr w:type="gramStart"/>
      <w:r w:rsidRPr="00C1280B">
        <w:rPr>
          <w:sz w:val="28"/>
          <w:szCs w:val="28"/>
        </w:rPr>
        <w:t>на ринку</w:t>
      </w:r>
      <w:proofErr w:type="gramEnd"/>
      <w:r w:rsidRPr="00C1280B">
        <w:rPr>
          <w:sz w:val="28"/>
          <w:szCs w:val="28"/>
        </w:rPr>
        <w:t xml:space="preserve"> монополістичної конкуренції;</w:t>
      </w:r>
    </w:p>
    <w:p w:rsidR="0006118B" w:rsidRPr="00C1280B" w:rsidRDefault="0006118B" w:rsidP="0006118B">
      <w:pPr>
        <w:spacing w:line="360" w:lineRule="auto"/>
        <w:jc w:val="both"/>
        <w:rPr>
          <w:b/>
          <w:i/>
          <w:sz w:val="28"/>
          <w:szCs w:val="28"/>
        </w:rPr>
      </w:pPr>
      <w:r w:rsidRPr="00C1280B">
        <w:rPr>
          <w:b/>
          <w:i/>
          <w:sz w:val="28"/>
          <w:szCs w:val="28"/>
        </w:rPr>
        <w:t>Інформаційне забезпечення:</w:t>
      </w:r>
    </w:p>
    <w:p w:rsidR="0006118B" w:rsidRPr="00C1280B" w:rsidRDefault="0006118B" w:rsidP="0006118B">
      <w:pPr>
        <w:numPr>
          <w:ilvl w:val="0"/>
          <w:numId w:val="26"/>
        </w:numPr>
        <w:spacing w:line="360" w:lineRule="auto"/>
        <w:jc w:val="both"/>
        <w:rPr>
          <w:sz w:val="28"/>
          <w:szCs w:val="28"/>
        </w:rPr>
      </w:pPr>
      <w:r w:rsidRPr="00C1280B">
        <w:rPr>
          <w:sz w:val="28"/>
          <w:szCs w:val="28"/>
        </w:rPr>
        <w:t>практикум.</w:t>
      </w:r>
    </w:p>
    <w:p w:rsidR="0006118B" w:rsidRPr="00C1280B" w:rsidRDefault="0006118B" w:rsidP="0006118B">
      <w:pPr>
        <w:spacing w:line="360" w:lineRule="auto"/>
        <w:ind w:left="360"/>
        <w:jc w:val="both"/>
        <w:rPr>
          <w:b/>
          <w:i/>
          <w:sz w:val="28"/>
          <w:szCs w:val="28"/>
          <w:lang w:val="en-US"/>
        </w:rPr>
      </w:pPr>
      <w:proofErr w:type="gramStart"/>
      <w:r w:rsidRPr="00C1280B">
        <w:rPr>
          <w:b/>
          <w:i/>
          <w:sz w:val="28"/>
          <w:szCs w:val="28"/>
        </w:rPr>
        <w:t xml:space="preserve">Література  </w:t>
      </w:r>
      <w:r w:rsidRPr="00C1280B">
        <w:rPr>
          <w:b/>
          <w:i/>
          <w:sz w:val="28"/>
          <w:szCs w:val="28"/>
          <w:lang w:val="en-US"/>
        </w:rPr>
        <w:t>[</w:t>
      </w:r>
      <w:proofErr w:type="gramEnd"/>
      <w:r w:rsidRPr="00C1280B">
        <w:rPr>
          <w:b/>
          <w:i/>
          <w:sz w:val="28"/>
          <w:szCs w:val="28"/>
          <w:lang w:val="en-US"/>
        </w:rPr>
        <w:t>3,</w:t>
      </w:r>
      <w:r w:rsidRPr="00C1280B">
        <w:rPr>
          <w:b/>
          <w:i/>
          <w:sz w:val="28"/>
          <w:szCs w:val="28"/>
        </w:rPr>
        <w:t xml:space="preserve"> </w:t>
      </w:r>
      <w:r w:rsidRPr="00C1280B">
        <w:rPr>
          <w:b/>
          <w:i/>
          <w:sz w:val="28"/>
          <w:szCs w:val="28"/>
          <w:lang w:val="en-US"/>
        </w:rPr>
        <w:t>5</w:t>
      </w:r>
      <w:r w:rsidRPr="00C1280B">
        <w:rPr>
          <w:b/>
          <w:i/>
          <w:sz w:val="28"/>
          <w:szCs w:val="28"/>
        </w:rPr>
        <w:t>, 6,13, 28 ,39, 45</w:t>
      </w:r>
      <w:r w:rsidRPr="00C1280B">
        <w:rPr>
          <w:b/>
          <w:i/>
          <w:sz w:val="28"/>
          <w:szCs w:val="28"/>
          <w:lang w:val="en-US"/>
        </w:rPr>
        <w:t>]</w:t>
      </w:r>
    </w:p>
    <w:p w:rsidR="0006118B" w:rsidRPr="00C1280B" w:rsidRDefault="0006118B" w:rsidP="0006118B">
      <w:pPr>
        <w:spacing w:line="360" w:lineRule="auto"/>
        <w:ind w:left="720"/>
        <w:jc w:val="both"/>
        <w:rPr>
          <w:sz w:val="28"/>
          <w:szCs w:val="28"/>
        </w:rPr>
      </w:pPr>
    </w:p>
    <w:p w:rsidR="0006118B" w:rsidRPr="00C1280B" w:rsidRDefault="0006118B" w:rsidP="0006118B">
      <w:pPr>
        <w:spacing w:line="360" w:lineRule="auto"/>
        <w:ind w:firstLine="709"/>
        <w:jc w:val="both"/>
        <w:rPr>
          <w:b/>
          <w:sz w:val="28"/>
          <w:szCs w:val="28"/>
        </w:rPr>
      </w:pPr>
      <w:r w:rsidRPr="00C1280B">
        <w:rPr>
          <w:b/>
          <w:sz w:val="28"/>
          <w:szCs w:val="28"/>
        </w:rPr>
        <w:t xml:space="preserve">Заняття 14. Утворення похідного попиту. Ринок праці. </w:t>
      </w:r>
    </w:p>
    <w:p w:rsidR="0006118B" w:rsidRPr="00C1280B" w:rsidRDefault="0006118B" w:rsidP="0006118B">
      <w:pPr>
        <w:spacing w:line="360" w:lineRule="auto"/>
        <w:jc w:val="both"/>
        <w:rPr>
          <w:b/>
          <w:i/>
          <w:sz w:val="28"/>
          <w:szCs w:val="28"/>
        </w:rPr>
      </w:pPr>
      <w:r w:rsidRPr="00C1280B">
        <w:rPr>
          <w:b/>
          <w:i/>
          <w:sz w:val="28"/>
          <w:szCs w:val="28"/>
        </w:rPr>
        <w:t>Практичне заняття з розгляду проблемних ситуацій</w:t>
      </w:r>
    </w:p>
    <w:p w:rsidR="0006118B" w:rsidRPr="00C1280B" w:rsidRDefault="0006118B" w:rsidP="0006118B">
      <w:pPr>
        <w:spacing w:line="360" w:lineRule="auto"/>
        <w:ind w:firstLine="709"/>
        <w:jc w:val="both"/>
        <w:rPr>
          <w:b/>
          <w:i/>
          <w:sz w:val="28"/>
          <w:szCs w:val="28"/>
        </w:rPr>
      </w:pPr>
      <w:r w:rsidRPr="00C1280B">
        <w:rPr>
          <w:b/>
          <w:i/>
          <w:sz w:val="28"/>
          <w:szCs w:val="28"/>
        </w:rPr>
        <w:t>План заняття:</w:t>
      </w:r>
    </w:p>
    <w:p w:rsidR="0006118B" w:rsidRPr="00C1280B" w:rsidRDefault="0006118B" w:rsidP="0006118B">
      <w:pPr>
        <w:numPr>
          <w:ilvl w:val="0"/>
          <w:numId w:val="14"/>
        </w:numPr>
        <w:tabs>
          <w:tab w:val="clear" w:pos="1069"/>
          <w:tab w:val="num" w:pos="0"/>
        </w:tabs>
        <w:spacing w:line="360" w:lineRule="auto"/>
        <w:ind w:left="0" w:firstLine="0"/>
        <w:jc w:val="both"/>
        <w:rPr>
          <w:sz w:val="28"/>
          <w:szCs w:val="28"/>
        </w:rPr>
      </w:pPr>
      <w:r w:rsidRPr="00C1280B">
        <w:rPr>
          <w:sz w:val="28"/>
          <w:szCs w:val="28"/>
        </w:rPr>
        <w:t>Обговорення програмних питань [3, с.304-331</w:t>
      </w:r>
      <w:r w:rsidRPr="00C1280B">
        <w:rPr>
          <w:sz w:val="28"/>
          <w:szCs w:val="28"/>
          <w:lang w:val="en-US"/>
        </w:rPr>
        <w:t>]</w:t>
      </w:r>
      <w:r w:rsidRPr="00C1280B">
        <w:rPr>
          <w:sz w:val="28"/>
          <w:szCs w:val="28"/>
        </w:rPr>
        <w:t>.</w:t>
      </w:r>
    </w:p>
    <w:p w:rsidR="0006118B" w:rsidRPr="00C1280B" w:rsidRDefault="0006118B" w:rsidP="0006118B">
      <w:pPr>
        <w:spacing w:line="360" w:lineRule="auto"/>
        <w:jc w:val="both"/>
        <w:rPr>
          <w:sz w:val="28"/>
          <w:szCs w:val="28"/>
        </w:rPr>
      </w:pPr>
      <w:r w:rsidRPr="00C1280B">
        <w:rPr>
          <w:sz w:val="28"/>
          <w:szCs w:val="28"/>
        </w:rPr>
        <w:t>2. Розрахунково- аналітичні роботи:</w:t>
      </w:r>
    </w:p>
    <w:p w:rsidR="0006118B" w:rsidRPr="00C1280B" w:rsidRDefault="0006118B" w:rsidP="0006118B">
      <w:pPr>
        <w:numPr>
          <w:ilvl w:val="0"/>
          <w:numId w:val="29"/>
        </w:numPr>
        <w:spacing w:line="360" w:lineRule="auto"/>
        <w:jc w:val="both"/>
        <w:rPr>
          <w:sz w:val="28"/>
          <w:szCs w:val="28"/>
        </w:rPr>
      </w:pPr>
      <w:r w:rsidRPr="00C1280B">
        <w:rPr>
          <w:sz w:val="28"/>
          <w:szCs w:val="28"/>
        </w:rPr>
        <w:t>розрахунок показників та аналіз їх кількісних значень;</w:t>
      </w:r>
    </w:p>
    <w:p w:rsidR="0006118B" w:rsidRPr="00C1280B" w:rsidRDefault="0006118B" w:rsidP="0006118B">
      <w:pPr>
        <w:numPr>
          <w:ilvl w:val="0"/>
          <w:numId w:val="29"/>
        </w:numPr>
        <w:spacing w:line="360" w:lineRule="auto"/>
        <w:jc w:val="both"/>
        <w:rPr>
          <w:sz w:val="28"/>
          <w:szCs w:val="28"/>
        </w:rPr>
      </w:pPr>
      <w:r w:rsidRPr="00C1280B">
        <w:rPr>
          <w:sz w:val="28"/>
          <w:szCs w:val="28"/>
        </w:rPr>
        <w:t>моделювання рівноваги виробника на ринках факторів;</w:t>
      </w:r>
    </w:p>
    <w:p w:rsidR="0006118B" w:rsidRPr="00C1280B" w:rsidRDefault="0006118B" w:rsidP="0006118B">
      <w:pPr>
        <w:numPr>
          <w:ilvl w:val="0"/>
          <w:numId w:val="29"/>
        </w:numPr>
        <w:spacing w:line="360" w:lineRule="auto"/>
        <w:jc w:val="both"/>
        <w:rPr>
          <w:sz w:val="28"/>
          <w:szCs w:val="28"/>
        </w:rPr>
      </w:pPr>
      <w:r w:rsidRPr="00C1280B">
        <w:rPr>
          <w:sz w:val="28"/>
          <w:szCs w:val="28"/>
        </w:rPr>
        <w:lastRenderedPageBreak/>
        <w:t xml:space="preserve">аналіз зміни економічної ренти </w:t>
      </w:r>
      <w:proofErr w:type="gramStart"/>
      <w:r w:rsidRPr="00C1280B">
        <w:rPr>
          <w:sz w:val="28"/>
          <w:szCs w:val="28"/>
        </w:rPr>
        <w:t>на ринку</w:t>
      </w:r>
      <w:proofErr w:type="gramEnd"/>
      <w:r w:rsidRPr="00C1280B">
        <w:rPr>
          <w:sz w:val="28"/>
          <w:szCs w:val="28"/>
        </w:rPr>
        <w:t xml:space="preserve"> ресурсів.</w:t>
      </w:r>
    </w:p>
    <w:p w:rsidR="0006118B" w:rsidRPr="00C1280B" w:rsidRDefault="0006118B" w:rsidP="0006118B">
      <w:pPr>
        <w:spacing w:line="360" w:lineRule="auto"/>
        <w:jc w:val="both"/>
        <w:rPr>
          <w:b/>
          <w:sz w:val="28"/>
          <w:szCs w:val="28"/>
        </w:rPr>
      </w:pPr>
      <w:r w:rsidRPr="00C1280B">
        <w:rPr>
          <w:b/>
          <w:i/>
          <w:sz w:val="28"/>
          <w:szCs w:val="28"/>
        </w:rPr>
        <w:t>Завдання:</w:t>
      </w:r>
      <w:r w:rsidRPr="00C1280B">
        <w:rPr>
          <w:b/>
          <w:sz w:val="28"/>
          <w:szCs w:val="28"/>
        </w:rPr>
        <w:t xml:space="preserve"> </w:t>
      </w:r>
      <w:r w:rsidRPr="00C1280B">
        <w:rPr>
          <w:sz w:val="28"/>
          <w:szCs w:val="28"/>
        </w:rPr>
        <w:t>сформувати вміння</w:t>
      </w:r>
      <w:r w:rsidRPr="00C1280B">
        <w:rPr>
          <w:b/>
          <w:sz w:val="28"/>
          <w:szCs w:val="28"/>
        </w:rPr>
        <w:t xml:space="preserve"> </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ідентифікувати типи структур факторних ринків на основі ключових характеристик попиту та пропозиції на ресурси;</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розраховувати показники за заданою методикою та аналізувати їх кількісні значення;</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 xml:space="preserve">виконувати графічну побудову моделей рівноваги виробника на конкурентних та неконкурентних ринках факторів </w:t>
      </w:r>
      <w:proofErr w:type="gramStart"/>
      <w:r w:rsidRPr="00C1280B">
        <w:rPr>
          <w:sz w:val="28"/>
          <w:szCs w:val="28"/>
        </w:rPr>
        <w:t>виробництва ;</w:t>
      </w:r>
      <w:proofErr w:type="gramEnd"/>
    </w:p>
    <w:p w:rsidR="0006118B" w:rsidRPr="00C1280B" w:rsidRDefault="0006118B" w:rsidP="0006118B">
      <w:pPr>
        <w:numPr>
          <w:ilvl w:val="0"/>
          <w:numId w:val="24"/>
        </w:numPr>
        <w:spacing w:line="360" w:lineRule="auto"/>
        <w:ind w:left="709"/>
        <w:jc w:val="both"/>
        <w:rPr>
          <w:sz w:val="28"/>
          <w:szCs w:val="28"/>
        </w:rPr>
      </w:pPr>
      <w:r w:rsidRPr="00C1280B">
        <w:rPr>
          <w:sz w:val="28"/>
          <w:szCs w:val="28"/>
        </w:rPr>
        <w:t>обгрунтовувати засобами мікроекономічного аналізу раціональний вибір виробника залежно від статусу на ринках товару та ресурсу.</w:t>
      </w:r>
    </w:p>
    <w:p w:rsidR="0006118B" w:rsidRPr="00C1280B" w:rsidRDefault="0006118B" w:rsidP="0006118B">
      <w:pPr>
        <w:spacing w:line="360" w:lineRule="auto"/>
        <w:jc w:val="both"/>
        <w:rPr>
          <w:b/>
          <w:i/>
          <w:sz w:val="28"/>
          <w:szCs w:val="28"/>
        </w:rPr>
      </w:pPr>
      <w:r w:rsidRPr="00C1280B">
        <w:rPr>
          <w:b/>
          <w:i/>
          <w:sz w:val="28"/>
          <w:szCs w:val="28"/>
        </w:rPr>
        <w:t>Інформаційне забезпечення:</w:t>
      </w:r>
    </w:p>
    <w:p w:rsidR="0006118B" w:rsidRPr="00C1280B" w:rsidRDefault="0006118B" w:rsidP="0006118B">
      <w:pPr>
        <w:numPr>
          <w:ilvl w:val="0"/>
          <w:numId w:val="26"/>
        </w:numPr>
        <w:spacing w:line="360" w:lineRule="auto"/>
        <w:jc w:val="both"/>
        <w:rPr>
          <w:sz w:val="28"/>
          <w:szCs w:val="28"/>
        </w:rPr>
      </w:pPr>
      <w:r w:rsidRPr="00C1280B">
        <w:rPr>
          <w:sz w:val="28"/>
          <w:szCs w:val="28"/>
        </w:rPr>
        <w:t>практикум.</w:t>
      </w:r>
    </w:p>
    <w:p w:rsidR="0006118B" w:rsidRPr="00C1280B" w:rsidRDefault="0006118B" w:rsidP="0006118B">
      <w:pPr>
        <w:spacing w:line="360" w:lineRule="auto"/>
        <w:jc w:val="both"/>
        <w:rPr>
          <w:b/>
          <w:i/>
          <w:sz w:val="28"/>
          <w:szCs w:val="28"/>
          <w:lang w:val="en-US"/>
        </w:rPr>
      </w:pPr>
      <w:proofErr w:type="gramStart"/>
      <w:r w:rsidRPr="00C1280B">
        <w:rPr>
          <w:b/>
          <w:i/>
          <w:sz w:val="28"/>
          <w:szCs w:val="28"/>
        </w:rPr>
        <w:t xml:space="preserve">Література  </w:t>
      </w:r>
      <w:r w:rsidRPr="00C1280B">
        <w:rPr>
          <w:b/>
          <w:i/>
          <w:sz w:val="28"/>
          <w:szCs w:val="28"/>
          <w:lang w:val="en-US"/>
        </w:rPr>
        <w:t>[</w:t>
      </w:r>
      <w:proofErr w:type="gramEnd"/>
      <w:r w:rsidRPr="00C1280B">
        <w:rPr>
          <w:b/>
          <w:i/>
          <w:sz w:val="28"/>
          <w:szCs w:val="28"/>
          <w:lang w:val="en-US"/>
        </w:rPr>
        <w:t>2,</w:t>
      </w:r>
      <w:r w:rsidRPr="00C1280B">
        <w:rPr>
          <w:b/>
          <w:i/>
          <w:sz w:val="28"/>
          <w:szCs w:val="28"/>
        </w:rPr>
        <w:t xml:space="preserve"> </w:t>
      </w:r>
      <w:r w:rsidRPr="00C1280B">
        <w:rPr>
          <w:b/>
          <w:i/>
          <w:sz w:val="28"/>
          <w:szCs w:val="28"/>
          <w:lang w:val="en-US"/>
        </w:rPr>
        <w:t>3,</w:t>
      </w:r>
      <w:r w:rsidRPr="00C1280B">
        <w:rPr>
          <w:b/>
          <w:i/>
          <w:sz w:val="28"/>
          <w:szCs w:val="28"/>
        </w:rPr>
        <w:t xml:space="preserve"> </w:t>
      </w:r>
      <w:r w:rsidRPr="00C1280B">
        <w:rPr>
          <w:b/>
          <w:i/>
          <w:sz w:val="28"/>
          <w:szCs w:val="28"/>
          <w:lang w:val="en-US"/>
        </w:rPr>
        <w:t>5</w:t>
      </w:r>
      <w:r w:rsidRPr="00C1280B">
        <w:rPr>
          <w:b/>
          <w:i/>
          <w:sz w:val="28"/>
          <w:szCs w:val="28"/>
        </w:rPr>
        <w:t>, 6,11, 13, 28</w:t>
      </w:r>
      <w:r w:rsidRPr="00C1280B">
        <w:rPr>
          <w:b/>
          <w:i/>
          <w:sz w:val="28"/>
          <w:szCs w:val="28"/>
          <w:lang w:val="en-US"/>
        </w:rPr>
        <w:t>]</w:t>
      </w:r>
    </w:p>
    <w:p w:rsidR="0006118B" w:rsidRPr="00C1280B" w:rsidRDefault="0006118B" w:rsidP="0006118B">
      <w:pPr>
        <w:spacing w:line="360" w:lineRule="auto"/>
        <w:ind w:left="709"/>
        <w:jc w:val="both"/>
        <w:rPr>
          <w:b/>
          <w:sz w:val="28"/>
          <w:szCs w:val="28"/>
        </w:rPr>
      </w:pPr>
      <w:r w:rsidRPr="00C1280B">
        <w:rPr>
          <w:b/>
          <w:sz w:val="28"/>
          <w:szCs w:val="28"/>
        </w:rPr>
        <w:t xml:space="preserve">Заняття 15. Ринок капіталу. </w:t>
      </w:r>
    </w:p>
    <w:p w:rsidR="0006118B" w:rsidRPr="00C1280B" w:rsidRDefault="0006118B" w:rsidP="0006118B">
      <w:pPr>
        <w:spacing w:line="360" w:lineRule="auto"/>
        <w:jc w:val="both"/>
        <w:rPr>
          <w:b/>
          <w:i/>
          <w:sz w:val="28"/>
          <w:szCs w:val="28"/>
        </w:rPr>
      </w:pPr>
      <w:r w:rsidRPr="00C1280B">
        <w:rPr>
          <w:b/>
          <w:i/>
          <w:sz w:val="28"/>
          <w:szCs w:val="28"/>
        </w:rPr>
        <w:t>Практичне заняття з розгляду проблемних ситуацій</w:t>
      </w:r>
    </w:p>
    <w:p w:rsidR="0006118B" w:rsidRPr="00C1280B" w:rsidRDefault="0006118B" w:rsidP="0006118B">
      <w:pPr>
        <w:spacing w:line="360" w:lineRule="auto"/>
        <w:ind w:firstLine="709"/>
        <w:jc w:val="both"/>
        <w:rPr>
          <w:b/>
          <w:i/>
          <w:sz w:val="28"/>
          <w:szCs w:val="28"/>
        </w:rPr>
      </w:pPr>
      <w:r w:rsidRPr="00C1280B">
        <w:rPr>
          <w:b/>
          <w:i/>
          <w:sz w:val="28"/>
          <w:szCs w:val="28"/>
        </w:rPr>
        <w:t>План заняття:</w:t>
      </w:r>
    </w:p>
    <w:p w:rsidR="0006118B" w:rsidRPr="00C1280B" w:rsidRDefault="0006118B" w:rsidP="0006118B">
      <w:pPr>
        <w:numPr>
          <w:ilvl w:val="0"/>
          <w:numId w:val="18"/>
        </w:numPr>
        <w:tabs>
          <w:tab w:val="clear" w:pos="1069"/>
          <w:tab w:val="num" w:pos="426"/>
        </w:tabs>
        <w:spacing w:line="360" w:lineRule="auto"/>
        <w:ind w:hanging="1069"/>
        <w:jc w:val="both"/>
        <w:rPr>
          <w:sz w:val="28"/>
          <w:szCs w:val="28"/>
        </w:rPr>
      </w:pPr>
      <w:r w:rsidRPr="00C1280B">
        <w:rPr>
          <w:sz w:val="28"/>
          <w:szCs w:val="28"/>
        </w:rPr>
        <w:t xml:space="preserve">Провести </w:t>
      </w:r>
      <w:proofErr w:type="gramStart"/>
      <w:r w:rsidRPr="00C1280B">
        <w:rPr>
          <w:sz w:val="28"/>
          <w:szCs w:val="28"/>
        </w:rPr>
        <w:t>вхідний  тестовий</w:t>
      </w:r>
      <w:proofErr w:type="gramEnd"/>
      <w:r w:rsidRPr="00C1280B">
        <w:rPr>
          <w:sz w:val="28"/>
          <w:szCs w:val="28"/>
        </w:rPr>
        <w:t xml:space="preserve"> контроль понятійного апарату теми.</w:t>
      </w:r>
    </w:p>
    <w:p w:rsidR="0006118B" w:rsidRPr="00C1280B" w:rsidRDefault="0006118B" w:rsidP="0006118B">
      <w:pPr>
        <w:spacing w:line="360" w:lineRule="auto"/>
        <w:jc w:val="both"/>
        <w:rPr>
          <w:b/>
          <w:sz w:val="28"/>
          <w:szCs w:val="28"/>
        </w:rPr>
      </w:pPr>
      <w:r w:rsidRPr="00C1280B">
        <w:rPr>
          <w:b/>
          <w:sz w:val="28"/>
          <w:szCs w:val="28"/>
        </w:rPr>
        <w:t xml:space="preserve">2. </w:t>
      </w:r>
      <w:r w:rsidRPr="00C1280B">
        <w:rPr>
          <w:sz w:val="28"/>
          <w:szCs w:val="28"/>
        </w:rPr>
        <w:t>Розрахунково- аналітичні роботи:</w:t>
      </w:r>
    </w:p>
    <w:p w:rsidR="0006118B" w:rsidRPr="00C1280B" w:rsidRDefault="0006118B" w:rsidP="0006118B">
      <w:pPr>
        <w:numPr>
          <w:ilvl w:val="0"/>
          <w:numId w:val="29"/>
        </w:numPr>
        <w:spacing w:line="360" w:lineRule="auto"/>
        <w:jc w:val="both"/>
        <w:rPr>
          <w:sz w:val="28"/>
          <w:szCs w:val="28"/>
        </w:rPr>
      </w:pPr>
      <w:r w:rsidRPr="00C1280B">
        <w:rPr>
          <w:sz w:val="28"/>
          <w:szCs w:val="28"/>
        </w:rPr>
        <w:t>розрахунок показників та аналіз їх кількісних значень;</w:t>
      </w:r>
    </w:p>
    <w:p w:rsidR="0006118B" w:rsidRPr="00C1280B" w:rsidRDefault="0006118B" w:rsidP="0006118B">
      <w:pPr>
        <w:numPr>
          <w:ilvl w:val="0"/>
          <w:numId w:val="29"/>
        </w:numPr>
        <w:spacing w:line="360" w:lineRule="auto"/>
        <w:jc w:val="both"/>
        <w:rPr>
          <w:sz w:val="28"/>
          <w:szCs w:val="28"/>
        </w:rPr>
      </w:pPr>
      <w:r w:rsidRPr="00C1280B">
        <w:rPr>
          <w:sz w:val="28"/>
          <w:szCs w:val="28"/>
        </w:rPr>
        <w:t>виконувати графічну побудову рівноважних станів ринку капіталу.</w:t>
      </w:r>
    </w:p>
    <w:p w:rsidR="0006118B" w:rsidRPr="00C1280B" w:rsidRDefault="0006118B" w:rsidP="0006118B">
      <w:pPr>
        <w:spacing w:line="360" w:lineRule="auto"/>
        <w:jc w:val="both"/>
        <w:rPr>
          <w:sz w:val="28"/>
          <w:szCs w:val="28"/>
        </w:rPr>
      </w:pPr>
      <w:r w:rsidRPr="00C1280B">
        <w:rPr>
          <w:sz w:val="28"/>
          <w:szCs w:val="28"/>
        </w:rPr>
        <w:t>3. Другий модульний контроль.</w:t>
      </w:r>
    </w:p>
    <w:p w:rsidR="0006118B" w:rsidRPr="00C1280B" w:rsidRDefault="0006118B" w:rsidP="0006118B">
      <w:pPr>
        <w:spacing w:line="360" w:lineRule="auto"/>
        <w:jc w:val="both"/>
        <w:rPr>
          <w:b/>
          <w:sz w:val="28"/>
          <w:szCs w:val="28"/>
        </w:rPr>
      </w:pPr>
      <w:r w:rsidRPr="00C1280B">
        <w:rPr>
          <w:b/>
          <w:i/>
          <w:sz w:val="28"/>
          <w:szCs w:val="28"/>
        </w:rPr>
        <w:t>Завдання:</w:t>
      </w:r>
      <w:r w:rsidRPr="00C1280B">
        <w:rPr>
          <w:b/>
          <w:sz w:val="28"/>
          <w:szCs w:val="28"/>
        </w:rPr>
        <w:t xml:space="preserve"> </w:t>
      </w:r>
      <w:r w:rsidRPr="00C1280B">
        <w:rPr>
          <w:sz w:val="28"/>
          <w:szCs w:val="28"/>
        </w:rPr>
        <w:t>сформувати вміння</w:t>
      </w:r>
      <w:r w:rsidRPr="00C1280B">
        <w:rPr>
          <w:b/>
          <w:sz w:val="28"/>
          <w:szCs w:val="28"/>
        </w:rPr>
        <w:t xml:space="preserve"> </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розраховувати показники за заданою методикою;</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аналізувати кількісні значення показників;</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 xml:space="preserve">виконувати графічну побудову інструментів та </w:t>
      </w:r>
      <w:proofErr w:type="gramStart"/>
      <w:r w:rsidRPr="00C1280B">
        <w:rPr>
          <w:sz w:val="28"/>
          <w:szCs w:val="28"/>
        </w:rPr>
        <w:t>моделей  мікроекономічного</w:t>
      </w:r>
      <w:proofErr w:type="gramEnd"/>
      <w:r w:rsidRPr="00C1280B">
        <w:rPr>
          <w:sz w:val="28"/>
          <w:szCs w:val="28"/>
        </w:rPr>
        <w:t xml:space="preserve"> аналізу;</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обгрунтовувати засобами мікроекономічного аналізу прийняття інвестиційних рішень.</w:t>
      </w:r>
    </w:p>
    <w:p w:rsidR="0006118B" w:rsidRPr="00C1280B" w:rsidRDefault="0006118B" w:rsidP="0006118B">
      <w:pPr>
        <w:spacing w:line="360" w:lineRule="auto"/>
        <w:jc w:val="both"/>
        <w:rPr>
          <w:b/>
          <w:i/>
          <w:sz w:val="28"/>
          <w:szCs w:val="28"/>
        </w:rPr>
      </w:pPr>
      <w:r w:rsidRPr="00C1280B">
        <w:rPr>
          <w:b/>
          <w:i/>
          <w:sz w:val="28"/>
          <w:szCs w:val="28"/>
        </w:rPr>
        <w:t>Інформаційне забезпечення:</w:t>
      </w:r>
    </w:p>
    <w:p w:rsidR="0006118B" w:rsidRPr="00C1280B" w:rsidRDefault="0006118B" w:rsidP="0006118B">
      <w:pPr>
        <w:numPr>
          <w:ilvl w:val="0"/>
          <w:numId w:val="25"/>
        </w:numPr>
        <w:spacing w:line="360" w:lineRule="auto"/>
        <w:ind w:left="426" w:firstLine="0"/>
        <w:jc w:val="both"/>
        <w:rPr>
          <w:sz w:val="28"/>
          <w:szCs w:val="28"/>
        </w:rPr>
      </w:pPr>
      <w:r w:rsidRPr="00C1280B">
        <w:rPr>
          <w:sz w:val="28"/>
          <w:szCs w:val="28"/>
        </w:rPr>
        <w:t>практикум;</w:t>
      </w:r>
    </w:p>
    <w:p w:rsidR="0006118B" w:rsidRPr="00C1280B" w:rsidRDefault="0006118B" w:rsidP="0006118B">
      <w:pPr>
        <w:numPr>
          <w:ilvl w:val="0"/>
          <w:numId w:val="25"/>
        </w:numPr>
        <w:spacing w:line="360" w:lineRule="auto"/>
        <w:ind w:left="426" w:firstLine="0"/>
        <w:jc w:val="both"/>
        <w:rPr>
          <w:sz w:val="28"/>
          <w:szCs w:val="28"/>
        </w:rPr>
      </w:pPr>
      <w:r w:rsidRPr="00C1280B">
        <w:rPr>
          <w:sz w:val="28"/>
          <w:szCs w:val="28"/>
        </w:rPr>
        <w:lastRenderedPageBreak/>
        <w:t>тести вхідного (</w:t>
      </w:r>
      <w:proofErr w:type="gramStart"/>
      <w:r w:rsidRPr="00C1280B">
        <w:rPr>
          <w:sz w:val="28"/>
          <w:szCs w:val="28"/>
        </w:rPr>
        <w:t>вихідного)  контролю</w:t>
      </w:r>
      <w:proofErr w:type="gramEnd"/>
      <w:r w:rsidRPr="00C1280B">
        <w:rPr>
          <w:sz w:val="28"/>
          <w:szCs w:val="28"/>
        </w:rPr>
        <w:t>.</w:t>
      </w:r>
    </w:p>
    <w:p w:rsidR="0006118B" w:rsidRPr="00C1280B" w:rsidRDefault="0006118B" w:rsidP="0006118B">
      <w:pPr>
        <w:spacing w:line="360" w:lineRule="auto"/>
        <w:jc w:val="both"/>
        <w:rPr>
          <w:b/>
          <w:i/>
          <w:sz w:val="28"/>
          <w:szCs w:val="28"/>
          <w:lang w:val="en-US"/>
        </w:rPr>
      </w:pPr>
      <w:proofErr w:type="gramStart"/>
      <w:r w:rsidRPr="00C1280B">
        <w:rPr>
          <w:b/>
          <w:i/>
          <w:sz w:val="28"/>
          <w:szCs w:val="28"/>
        </w:rPr>
        <w:t xml:space="preserve">Література  </w:t>
      </w:r>
      <w:r w:rsidRPr="00C1280B">
        <w:rPr>
          <w:b/>
          <w:i/>
          <w:sz w:val="28"/>
          <w:szCs w:val="28"/>
          <w:lang w:val="en-US"/>
        </w:rPr>
        <w:t>[</w:t>
      </w:r>
      <w:proofErr w:type="gramEnd"/>
      <w:r w:rsidRPr="00C1280B">
        <w:rPr>
          <w:b/>
          <w:i/>
          <w:sz w:val="28"/>
          <w:szCs w:val="28"/>
          <w:lang w:val="en-US"/>
        </w:rPr>
        <w:t>3,</w:t>
      </w:r>
      <w:r w:rsidRPr="00C1280B">
        <w:rPr>
          <w:b/>
          <w:i/>
          <w:sz w:val="28"/>
          <w:szCs w:val="28"/>
        </w:rPr>
        <w:t xml:space="preserve"> </w:t>
      </w:r>
      <w:r w:rsidRPr="00C1280B">
        <w:rPr>
          <w:b/>
          <w:i/>
          <w:sz w:val="28"/>
          <w:szCs w:val="28"/>
          <w:lang w:val="en-US"/>
        </w:rPr>
        <w:t>5</w:t>
      </w:r>
      <w:r w:rsidRPr="00C1280B">
        <w:rPr>
          <w:b/>
          <w:i/>
          <w:sz w:val="28"/>
          <w:szCs w:val="28"/>
        </w:rPr>
        <w:t>, 6,11, 13, 28</w:t>
      </w:r>
      <w:r w:rsidRPr="00C1280B">
        <w:rPr>
          <w:b/>
          <w:i/>
          <w:sz w:val="28"/>
          <w:szCs w:val="28"/>
          <w:lang w:val="en-US"/>
        </w:rPr>
        <w:t>]</w:t>
      </w:r>
    </w:p>
    <w:p w:rsidR="0006118B" w:rsidRPr="00C1280B" w:rsidRDefault="0006118B" w:rsidP="0006118B">
      <w:pPr>
        <w:spacing w:line="360" w:lineRule="auto"/>
        <w:jc w:val="both"/>
        <w:rPr>
          <w:b/>
          <w:sz w:val="28"/>
          <w:szCs w:val="28"/>
        </w:rPr>
      </w:pPr>
      <w:r w:rsidRPr="00C1280B">
        <w:rPr>
          <w:b/>
          <w:sz w:val="28"/>
          <w:szCs w:val="28"/>
        </w:rPr>
        <w:t xml:space="preserve">Заняття 16. Загальна </w:t>
      </w:r>
      <w:proofErr w:type="gramStart"/>
      <w:r w:rsidRPr="00C1280B">
        <w:rPr>
          <w:b/>
          <w:sz w:val="28"/>
          <w:szCs w:val="28"/>
        </w:rPr>
        <w:t>рівновага  та</w:t>
      </w:r>
      <w:proofErr w:type="gramEnd"/>
      <w:r w:rsidRPr="00C1280B">
        <w:rPr>
          <w:b/>
          <w:sz w:val="28"/>
          <w:szCs w:val="28"/>
        </w:rPr>
        <w:t xml:space="preserve"> економіка добробуту. </w:t>
      </w:r>
    </w:p>
    <w:p w:rsidR="0006118B" w:rsidRPr="00C1280B" w:rsidRDefault="0006118B" w:rsidP="0006118B">
      <w:pPr>
        <w:spacing w:line="360" w:lineRule="auto"/>
        <w:jc w:val="both"/>
        <w:rPr>
          <w:b/>
          <w:i/>
          <w:sz w:val="28"/>
          <w:szCs w:val="28"/>
        </w:rPr>
      </w:pPr>
      <w:r w:rsidRPr="00C1280B">
        <w:rPr>
          <w:b/>
          <w:i/>
          <w:sz w:val="28"/>
          <w:szCs w:val="28"/>
        </w:rPr>
        <w:t>Семінар -дискусія</w:t>
      </w:r>
    </w:p>
    <w:p w:rsidR="0006118B" w:rsidRPr="00C1280B" w:rsidRDefault="0006118B" w:rsidP="0006118B">
      <w:pPr>
        <w:spacing w:line="360" w:lineRule="auto"/>
        <w:ind w:firstLine="709"/>
        <w:jc w:val="both"/>
        <w:rPr>
          <w:b/>
          <w:i/>
          <w:sz w:val="28"/>
          <w:szCs w:val="28"/>
        </w:rPr>
      </w:pPr>
      <w:r w:rsidRPr="00C1280B">
        <w:rPr>
          <w:b/>
          <w:i/>
          <w:sz w:val="28"/>
          <w:szCs w:val="28"/>
        </w:rPr>
        <w:t>План заняття:</w:t>
      </w:r>
    </w:p>
    <w:p w:rsidR="0006118B" w:rsidRPr="00C1280B" w:rsidRDefault="0006118B" w:rsidP="0006118B">
      <w:pPr>
        <w:spacing w:line="360" w:lineRule="auto"/>
        <w:jc w:val="both"/>
        <w:rPr>
          <w:sz w:val="28"/>
          <w:szCs w:val="28"/>
        </w:rPr>
      </w:pPr>
      <w:r w:rsidRPr="00C1280B">
        <w:rPr>
          <w:sz w:val="28"/>
          <w:szCs w:val="28"/>
        </w:rPr>
        <w:t>1</w:t>
      </w:r>
      <w:r w:rsidRPr="00C1280B">
        <w:rPr>
          <w:i/>
          <w:sz w:val="28"/>
          <w:szCs w:val="28"/>
        </w:rPr>
        <w:t>.</w:t>
      </w:r>
      <w:r w:rsidRPr="00C1280B">
        <w:rPr>
          <w:sz w:val="28"/>
          <w:szCs w:val="28"/>
        </w:rPr>
        <w:t xml:space="preserve"> Аналіз результатів другого модульного контролю.</w:t>
      </w:r>
    </w:p>
    <w:p w:rsidR="0006118B" w:rsidRPr="00C1280B" w:rsidRDefault="0006118B" w:rsidP="0006118B">
      <w:pPr>
        <w:spacing w:line="360" w:lineRule="auto"/>
        <w:jc w:val="both"/>
        <w:rPr>
          <w:sz w:val="28"/>
          <w:szCs w:val="28"/>
        </w:rPr>
      </w:pPr>
      <w:r w:rsidRPr="00C1280B">
        <w:rPr>
          <w:sz w:val="28"/>
          <w:szCs w:val="28"/>
        </w:rPr>
        <w:t>2.</w:t>
      </w:r>
      <w:proofErr w:type="gramStart"/>
      <w:r w:rsidRPr="00C1280B">
        <w:rPr>
          <w:sz w:val="28"/>
          <w:szCs w:val="28"/>
        </w:rPr>
        <w:t>Провести  експрес</w:t>
      </w:r>
      <w:proofErr w:type="gramEnd"/>
      <w:r w:rsidRPr="00C1280B">
        <w:rPr>
          <w:sz w:val="28"/>
          <w:szCs w:val="28"/>
        </w:rPr>
        <w:t xml:space="preserve">-тестування за  темою[3, </w:t>
      </w:r>
      <w:r w:rsidRPr="00C1280B">
        <w:rPr>
          <w:sz w:val="28"/>
          <w:szCs w:val="28"/>
          <w:lang w:val="en-US"/>
        </w:rPr>
        <w:t>c</w:t>
      </w:r>
      <w:r w:rsidRPr="00C1280B">
        <w:rPr>
          <w:sz w:val="28"/>
          <w:szCs w:val="28"/>
        </w:rPr>
        <w:t>.408].</w:t>
      </w:r>
    </w:p>
    <w:p w:rsidR="0006118B" w:rsidRPr="00C1280B" w:rsidRDefault="0006118B" w:rsidP="0006118B">
      <w:pPr>
        <w:spacing w:line="360" w:lineRule="auto"/>
        <w:jc w:val="both"/>
        <w:rPr>
          <w:sz w:val="28"/>
          <w:szCs w:val="28"/>
        </w:rPr>
      </w:pPr>
      <w:r w:rsidRPr="00C1280B">
        <w:rPr>
          <w:sz w:val="28"/>
          <w:szCs w:val="28"/>
        </w:rPr>
        <w:t>3. Розрахунково- аналітичні роботи:</w:t>
      </w:r>
    </w:p>
    <w:p w:rsidR="0006118B" w:rsidRPr="00C1280B" w:rsidRDefault="0006118B" w:rsidP="0006118B">
      <w:pPr>
        <w:numPr>
          <w:ilvl w:val="0"/>
          <w:numId w:val="29"/>
        </w:numPr>
        <w:spacing w:line="360" w:lineRule="auto"/>
        <w:jc w:val="both"/>
        <w:rPr>
          <w:sz w:val="28"/>
          <w:szCs w:val="28"/>
        </w:rPr>
      </w:pPr>
      <w:r w:rsidRPr="00C1280B">
        <w:rPr>
          <w:sz w:val="28"/>
          <w:szCs w:val="28"/>
        </w:rPr>
        <w:t>розрахунок показників та аналіз їх кількісних значень;</w:t>
      </w:r>
    </w:p>
    <w:p w:rsidR="0006118B" w:rsidRPr="00C1280B" w:rsidRDefault="0006118B" w:rsidP="0006118B">
      <w:pPr>
        <w:numPr>
          <w:ilvl w:val="0"/>
          <w:numId w:val="29"/>
        </w:numPr>
        <w:spacing w:line="360" w:lineRule="auto"/>
        <w:jc w:val="both"/>
        <w:rPr>
          <w:sz w:val="28"/>
          <w:szCs w:val="28"/>
        </w:rPr>
      </w:pPr>
      <w:r w:rsidRPr="00C1280B">
        <w:rPr>
          <w:sz w:val="28"/>
          <w:szCs w:val="28"/>
        </w:rPr>
        <w:t xml:space="preserve">виконувати графічну побудову рівноважних станів </w:t>
      </w:r>
      <w:proofErr w:type="gramStart"/>
      <w:r w:rsidRPr="00C1280B">
        <w:rPr>
          <w:sz w:val="28"/>
          <w:szCs w:val="28"/>
        </w:rPr>
        <w:t>ринкової  системи</w:t>
      </w:r>
      <w:proofErr w:type="gramEnd"/>
    </w:p>
    <w:p w:rsidR="0006118B" w:rsidRPr="00C1280B" w:rsidRDefault="0006118B" w:rsidP="0006118B">
      <w:pPr>
        <w:spacing w:line="360" w:lineRule="auto"/>
        <w:jc w:val="both"/>
        <w:rPr>
          <w:sz w:val="28"/>
          <w:szCs w:val="28"/>
        </w:rPr>
      </w:pPr>
      <w:r w:rsidRPr="00C1280B">
        <w:rPr>
          <w:sz w:val="28"/>
          <w:szCs w:val="28"/>
        </w:rPr>
        <w:t>4. Дискусія по питаннях поглибленого рівня [5, с. 189, 190].</w:t>
      </w:r>
    </w:p>
    <w:p w:rsidR="0006118B" w:rsidRPr="00C1280B" w:rsidRDefault="0006118B" w:rsidP="0006118B">
      <w:pPr>
        <w:spacing w:line="360" w:lineRule="auto"/>
        <w:jc w:val="both"/>
        <w:rPr>
          <w:b/>
          <w:sz w:val="28"/>
          <w:szCs w:val="28"/>
        </w:rPr>
      </w:pPr>
      <w:r w:rsidRPr="00C1280B">
        <w:rPr>
          <w:b/>
          <w:i/>
          <w:sz w:val="28"/>
          <w:szCs w:val="28"/>
        </w:rPr>
        <w:t>Завдання -</w:t>
      </w:r>
      <w:r w:rsidRPr="00C1280B">
        <w:rPr>
          <w:b/>
          <w:sz w:val="28"/>
          <w:szCs w:val="28"/>
        </w:rPr>
        <w:t xml:space="preserve"> </w:t>
      </w:r>
      <w:r w:rsidRPr="00C1280B">
        <w:rPr>
          <w:sz w:val="28"/>
          <w:szCs w:val="28"/>
        </w:rPr>
        <w:t>сформувати вміння:</w:t>
      </w:r>
      <w:r w:rsidRPr="00C1280B">
        <w:rPr>
          <w:b/>
          <w:sz w:val="28"/>
          <w:szCs w:val="28"/>
        </w:rPr>
        <w:t xml:space="preserve"> </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ідентифікувати стан рівноваги учасників ринку при обміні;</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ідентифікувати стан рівноваги у виробництві аналітичним методом і графічним шляхом за допомогою інструментів мікроекоекомічного аналізу;</w:t>
      </w:r>
    </w:p>
    <w:p w:rsidR="0006118B" w:rsidRPr="00C1280B" w:rsidRDefault="0006118B" w:rsidP="0006118B">
      <w:pPr>
        <w:numPr>
          <w:ilvl w:val="0"/>
          <w:numId w:val="24"/>
        </w:numPr>
        <w:spacing w:line="360" w:lineRule="auto"/>
        <w:ind w:left="709"/>
        <w:jc w:val="both"/>
        <w:rPr>
          <w:sz w:val="28"/>
          <w:szCs w:val="28"/>
        </w:rPr>
      </w:pPr>
      <w:r w:rsidRPr="00C1280B">
        <w:rPr>
          <w:sz w:val="28"/>
          <w:szCs w:val="28"/>
        </w:rPr>
        <w:t>оцінювати ефективність розміщення ресурсів на основі аналітичних та графічних моделей.</w:t>
      </w:r>
    </w:p>
    <w:p w:rsidR="0006118B" w:rsidRPr="00C1280B" w:rsidRDefault="0006118B" w:rsidP="0006118B">
      <w:pPr>
        <w:spacing w:line="360" w:lineRule="auto"/>
        <w:jc w:val="both"/>
        <w:rPr>
          <w:b/>
          <w:i/>
          <w:sz w:val="28"/>
          <w:szCs w:val="28"/>
        </w:rPr>
      </w:pPr>
      <w:r w:rsidRPr="00C1280B">
        <w:rPr>
          <w:b/>
          <w:i/>
          <w:sz w:val="28"/>
          <w:szCs w:val="28"/>
        </w:rPr>
        <w:t>Інформаційне забезпечення:</w:t>
      </w:r>
    </w:p>
    <w:p w:rsidR="0006118B" w:rsidRPr="00C1280B" w:rsidRDefault="0006118B" w:rsidP="0006118B">
      <w:pPr>
        <w:numPr>
          <w:ilvl w:val="0"/>
          <w:numId w:val="25"/>
        </w:numPr>
        <w:spacing w:line="360" w:lineRule="auto"/>
        <w:ind w:left="709" w:firstLine="0"/>
        <w:rPr>
          <w:b/>
          <w:sz w:val="28"/>
          <w:szCs w:val="28"/>
        </w:rPr>
      </w:pPr>
      <w:r w:rsidRPr="00C1280B">
        <w:rPr>
          <w:sz w:val="28"/>
          <w:szCs w:val="28"/>
        </w:rPr>
        <w:t>практикум.</w:t>
      </w:r>
    </w:p>
    <w:p w:rsidR="0006118B" w:rsidRPr="00C1280B" w:rsidRDefault="0006118B" w:rsidP="0006118B">
      <w:pPr>
        <w:rPr>
          <w:b/>
          <w:sz w:val="28"/>
          <w:szCs w:val="28"/>
        </w:rPr>
      </w:pPr>
      <w:proofErr w:type="gramStart"/>
      <w:r w:rsidRPr="00C1280B">
        <w:rPr>
          <w:b/>
          <w:i/>
          <w:sz w:val="28"/>
          <w:szCs w:val="28"/>
        </w:rPr>
        <w:t>Література  [</w:t>
      </w:r>
      <w:proofErr w:type="gramEnd"/>
      <w:r w:rsidRPr="00C1280B">
        <w:rPr>
          <w:b/>
          <w:i/>
          <w:sz w:val="28"/>
          <w:szCs w:val="28"/>
        </w:rPr>
        <w:t>2, 3, 5, 6, 13 , 28].</w:t>
      </w:r>
      <w:r w:rsidRPr="00C1280B">
        <w:rPr>
          <w:b/>
          <w:sz w:val="28"/>
          <w:szCs w:val="28"/>
        </w:rPr>
        <w:t xml:space="preserve">  </w:t>
      </w:r>
    </w:p>
    <w:p w:rsidR="0006118B" w:rsidRDefault="0006118B" w:rsidP="0006118B">
      <w:pPr>
        <w:rPr>
          <w:b/>
        </w:rPr>
      </w:pPr>
    </w:p>
    <w:p w:rsidR="0006118B" w:rsidRDefault="0006118B" w:rsidP="0006118B">
      <w:pPr>
        <w:rPr>
          <w:b/>
        </w:rPr>
      </w:pPr>
    </w:p>
    <w:p w:rsidR="0006118B" w:rsidRDefault="0006118B" w:rsidP="0006118B">
      <w:pPr>
        <w:rPr>
          <w:b/>
        </w:rPr>
      </w:pPr>
    </w:p>
    <w:p w:rsidR="0006118B" w:rsidRPr="008A6FD5" w:rsidRDefault="0006118B" w:rsidP="0006118B">
      <w:pPr>
        <w:rPr>
          <w:b/>
          <w:sz w:val="28"/>
          <w:szCs w:val="28"/>
        </w:rPr>
      </w:pPr>
      <w:r>
        <w:rPr>
          <w:b/>
          <w:sz w:val="28"/>
          <w:szCs w:val="28"/>
        </w:rPr>
        <w:t xml:space="preserve">                                 </w:t>
      </w:r>
      <w:r w:rsidRPr="008A6FD5">
        <w:rPr>
          <w:b/>
          <w:sz w:val="28"/>
          <w:szCs w:val="28"/>
        </w:rPr>
        <w:t>4.</w:t>
      </w:r>
      <w:r w:rsidRPr="008A6FD5">
        <w:rPr>
          <w:b/>
          <w:sz w:val="28"/>
          <w:szCs w:val="28"/>
          <w:lang w:val="uk-UA"/>
        </w:rPr>
        <w:t>2</w:t>
      </w:r>
      <w:r w:rsidRPr="008A6FD5">
        <w:rPr>
          <w:b/>
          <w:sz w:val="28"/>
          <w:szCs w:val="28"/>
        </w:rPr>
        <w:t xml:space="preserve">. Плани контактних </w:t>
      </w:r>
      <w:proofErr w:type="gramStart"/>
      <w:r w:rsidRPr="008A6FD5">
        <w:rPr>
          <w:b/>
          <w:sz w:val="28"/>
          <w:szCs w:val="28"/>
        </w:rPr>
        <w:t>занять  для</w:t>
      </w:r>
      <w:proofErr w:type="gramEnd"/>
      <w:r w:rsidRPr="008A6FD5">
        <w:rPr>
          <w:b/>
          <w:sz w:val="28"/>
          <w:szCs w:val="28"/>
        </w:rPr>
        <w:t xml:space="preserve"> студентів заочної форми навчання.</w:t>
      </w:r>
    </w:p>
    <w:p w:rsidR="0006118B" w:rsidRPr="008A6FD5" w:rsidRDefault="0006118B" w:rsidP="0006118B">
      <w:pPr>
        <w:rPr>
          <w:b/>
          <w:sz w:val="28"/>
          <w:szCs w:val="28"/>
        </w:rPr>
      </w:pPr>
    </w:p>
    <w:p w:rsidR="0006118B" w:rsidRPr="008A6FD5" w:rsidRDefault="0006118B" w:rsidP="0006118B">
      <w:pPr>
        <w:spacing w:line="360" w:lineRule="auto"/>
        <w:rPr>
          <w:sz w:val="28"/>
          <w:szCs w:val="28"/>
        </w:rPr>
      </w:pPr>
      <w:r w:rsidRPr="008A6FD5">
        <w:rPr>
          <w:sz w:val="28"/>
          <w:szCs w:val="28"/>
        </w:rPr>
        <w:t xml:space="preserve">       Для підвищення ефективності навчального процесу та згідно Наказу </w:t>
      </w:r>
    </w:p>
    <w:p w:rsidR="0006118B" w:rsidRPr="008A6FD5" w:rsidRDefault="0006118B" w:rsidP="0006118B">
      <w:pPr>
        <w:spacing w:line="360" w:lineRule="auto"/>
        <w:rPr>
          <w:b/>
          <w:sz w:val="28"/>
          <w:szCs w:val="28"/>
        </w:rPr>
      </w:pPr>
      <w:r w:rsidRPr="008A6FD5">
        <w:rPr>
          <w:sz w:val="28"/>
          <w:szCs w:val="28"/>
        </w:rPr>
        <w:t xml:space="preserve">ректора №84 від 13.02.2014 всі аудиторні заняття зі студентами заочної форми навчання проводяться як контактні заняття. За тематичним </w:t>
      </w:r>
      <w:proofErr w:type="gramStart"/>
      <w:r w:rsidRPr="008A6FD5">
        <w:rPr>
          <w:sz w:val="28"/>
          <w:szCs w:val="28"/>
        </w:rPr>
        <w:t>планом  вивчення</w:t>
      </w:r>
      <w:proofErr w:type="gramEnd"/>
      <w:r w:rsidRPr="008A6FD5">
        <w:rPr>
          <w:sz w:val="28"/>
          <w:szCs w:val="28"/>
        </w:rPr>
        <w:t xml:space="preserve"> науки</w:t>
      </w:r>
      <w:r w:rsidRPr="008A6FD5">
        <w:rPr>
          <w:b/>
          <w:sz w:val="28"/>
          <w:szCs w:val="28"/>
        </w:rPr>
        <w:t xml:space="preserve"> «Мікроекономіка» </w:t>
      </w:r>
      <w:r w:rsidRPr="008A6FD5">
        <w:rPr>
          <w:sz w:val="28"/>
          <w:szCs w:val="28"/>
        </w:rPr>
        <w:t xml:space="preserve">для студентів заочної форми навчання  передбачено проведення  </w:t>
      </w:r>
      <w:r w:rsidRPr="008A6FD5">
        <w:rPr>
          <w:b/>
          <w:sz w:val="28"/>
          <w:szCs w:val="28"/>
        </w:rPr>
        <w:t xml:space="preserve">14 год. </w:t>
      </w:r>
      <w:r w:rsidRPr="008A6FD5">
        <w:rPr>
          <w:sz w:val="28"/>
          <w:szCs w:val="28"/>
        </w:rPr>
        <w:t xml:space="preserve">контактних занять, з яких </w:t>
      </w:r>
      <w:r w:rsidRPr="008A6FD5">
        <w:rPr>
          <w:b/>
          <w:sz w:val="28"/>
          <w:szCs w:val="28"/>
        </w:rPr>
        <w:t>8 год.</w:t>
      </w:r>
      <w:r w:rsidRPr="008A6FD5">
        <w:rPr>
          <w:sz w:val="28"/>
          <w:szCs w:val="28"/>
        </w:rPr>
        <w:t xml:space="preserve"> – на установчій сесії, а </w:t>
      </w:r>
      <w:r w:rsidRPr="008A6FD5">
        <w:rPr>
          <w:b/>
          <w:sz w:val="28"/>
          <w:szCs w:val="28"/>
        </w:rPr>
        <w:t xml:space="preserve">6 </w:t>
      </w:r>
      <w:r w:rsidRPr="008A6FD5">
        <w:rPr>
          <w:sz w:val="28"/>
          <w:szCs w:val="28"/>
        </w:rPr>
        <w:t>– на екзаменаційній.</w:t>
      </w:r>
    </w:p>
    <w:p w:rsidR="0006118B" w:rsidRDefault="0006118B" w:rsidP="0006118B">
      <w:pPr>
        <w:spacing w:line="360" w:lineRule="auto"/>
        <w:rPr>
          <w:sz w:val="28"/>
          <w:szCs w:val="28"/>
        </w:rPr>
      </w:pPr>
      <w:r w:rsidRPr="008A6FD5">
        <w:rPr>
          <w:sz w:val="28"/>
          <w:szCs w:val="28"/>
        </w:rPr>
        <w:lastRenderedPageBreak/>
        <w:t xml:space="preserve">    Тематика контактних занять та технологічні карти їх пр</w:t>
      </w:r>
      <w:r>
        <w:rPr>
          <w:sz w:val="28"/>
          <w:szCs w:val="28"/>
        </w:rPr>
        <w:t>оведення виглядають таким чином</w:t>
      </w:r>
    </w:p>
    <w:p w:rsidR="0006118B" w:rsidRDefault="0006118B" w:rsidP="0006118B">
      <w:pPr>
        <w:spacing w:line="360" w:lineRule="auto"/>
        <w:rPr>
          <w:sz w:val="28"/>
          <w:szCs w:val="28"/>
        </w:rPr>
      </w:pPr>
      <w:r>
        <w:rPr>
          <w:sz w:val="28"/>
          <w:szCs w:val="28"/>
          <w:lang w:val="uk-UA"/>
        </w:rPr>
        <w:t xml:space="preserve">                                </w:t>
      </w:r>
      <w:r w:rsidRPr="008A6FD5">
        <w:rPr>
          <w:b/>
          <w:sz w:val="28"/>
          <w:szCs w:val="28"/>
        </w:rPr>
        <w:t>Частина 1. Установча сесія.</w:t>
      </w:r>
    </w:p>
    <w:p w:rsidR="0006118B" w:rsidRPr="00C1280B" w:rsidRDefault="0006118B" w:rsidP="0006118B">
      <w:pPr>
        <w:spacing w:line="360" w:lineRule="auto"/>
        <w:rPr>
          <w:sz w:val="28"/>
          <w:szCs w:val="28"/>
        </w:rPr>
      </w:pPr>
      <w:r>
        <w:rPr>
          <w:sz w:val="28"/>
          <w:szCs w:val="28"/>
          <w:lang w:val="uk-UA"/>
        </w:rPr>
        <w:t xml:space="preserve">          </w:t>
      </w:r>
      <w:r w:rsidRPr="008A6FD5">
        <w:rPr>
          <w:b/>
          <w:sz w:val="28"/>
          <w:szCs w:val="28"/>
        </w:rPr>
        <w:t>Контактне заняття 1.</w:t>
      </w:r>
    </w:p>
    <w:p w:rsidR="0006118B" w:rsidRPr="008A6FD5" w:rsidRDefault="0006118B" w:rsidP="0006118B">
      <w:pPr>
        <w:spacing w:line="360" w:lineRule="auto"/>
        <w:rPr>
          <w:b/>
          <w:sz w:val="28"/>
          <w:szCs w:val="28"/>
        </w:rPr>
      </w:pPr>
      <w:r w:rsidRPr="008A6FD5">
        <w:rPr>
          <w:b/>
          <w:sz w:val="28"/>
          <w:szCs w:val="28"/>
        </w:rPr>
        <w:t>1.</w:t>
      </w:r>
      <w:proofErr w:type="gramStart"/>
      <w:r w:rsidRPr="008A6FD5">
        <w:rPr>
          <w:b/>
          <w:sz w:val="28"/>
          <w:szCs w:val="28"/>
        </w:rPr>
        <w:t>1.Тема</w:t>
      </w:r>
      <w:proofErr w:type="gramEnd"/>
      <w:r w:rsidRPr="008A6FD5">
        <w:rPr>
          <w:b/>
          <w:sz w:val="28"/>
          <w:szCs w:val="28"/>
        </w:rPr>
        <w:t xml:space="preserve"> «Вступ до мікроекономіки»</w:t>
      </w:r>
      <w:r w:rsidRPr="008A6FD5">
        <w:rPr>
          <w:sz w:val="28"/>
          <w:szCs w:val="28"/>
        </w:rPr>
        <w:t xml:space="preserve">  -</w:t>
      </w:r>
      <w:r w:rsidRPr="008A6FD5">
        <w:rPr>
          <w:b/>
          <w:sz w:val="28"/>
          <w:szCs w:val="28"/>
        </w:rPr>
        <w:t>1 год.</w:t>
      </w:r>
    </w:p>
    <w:p w:rsidR="0006118B" w:rsidRPr="008A6FD5" w:rsidRDefault="0006118B" w:rsidP="0006118B">
      <w:pPr>
        <w:spacing w:line="360" w:lineRule="auto"/>
        <w:jc w:val="both"/>
        <w:rPr>
          <w:b/>
          <w:sz w:val="28"/>
          <w:szCs w:val="28"/>
        </w:rPr>
      </w:pPr>
      <w:r w:rsidRPr="008A6FD5">
        <w:rPr>
          <w:b/>
          <w:sz w:val="28"/>
          <w:szCs w:val="28"/>
        </w:rPr>
        <w:t xml:space="preserve">     </w:t>
      </w:r>
      <w:r w:rsidRPr="008A6FD5">
        <w:rPr>
          <w:b/>
          <w:i/>
          <w:sz w:val="28"/>
          <w:szCs w:val="28"/>
        </w:rPr>
        <w:t xml:space="preserve">Завдання - </w:t>
      </w:r>
      <w:r w:rsidRPr="008A6FD5">
        <w:rPr>
          <w:b/>
          <w:sz w:val="28"/>
          <w:szCs w:val="28"/>
        </w:rPr>
        <w:t xml:space="preserve"> </w:t>
      </w:r>
      <w:r w:rsidRPr="008A6FD5">
        <w:rPr>
          <w:sz w:val="28"/>
          <w:szCs w:val="28"/>
        </w:rPr>
        <w:t>сформувати вміння</w:t>
      </w:r>
      <w:r w:rsidRPr="008A6FD5">
        <w:rPr>
          <w:b/>
          <w:sz w:val="28"/>
          <w:szCs w:val="28"/>
        </w:rPr>
        <w:t>:</w:t>
      </w:r>
    </w:p>
    <w:p w:rsidR="0006118B" w:rsidRPr="008A6FD5" w:rsidRDefault="0006118B" w:rsidP="0006118B">
      <w:pPr>
        <w:spacing w:line="360" w:lineRule="auto"/>
        <w:rPr>
          <w:sz w:val="28"/>
          <w:szCs w:val="28"/>
        </w:rPr>
      </w:pPr>
      <w:r w:rsidRPr="008A6FD5">
        <w:rPr>
          <w:sz w:val="28"/>
          <w:szCs w:val="28"/>
        </w:rPr>
        <w:t>-орієнтуватись у взаємозв’язках між науками і навчальними дисциплінами, що досліджують і вивчають різні складові економічної теорії;</w:t>
      </w:r>
    </w:p>
    <w:p w:rsidR="0006118B" w:rsidRPr="008A6FD5" w:rsidRDefault="0006118B" w:rsidP="0006118B">
      <w:pPr>
        <w:spacing w:line="360" w:lineRule="auto"/>
        <w:rPr>
          <w:sz w:val="28"/>
          <w:szCs w:val="28"/>
        </w:rPr>
      </w:pPr>
      <w:r w:rsidRPr="008A6FD5">
        <w:rPr>
          <w:sz w:val="28"/>
          <w:szCs w:val="28"/>
        </w:rPr>
        <w:t>-виділяти об’єкт мікроекономіки та предмет цієї навчальної дисципліни;</w:t>
      </w:r>
    </w:p>
    <w:p w:rsidR="0006118B" w:rsidRPr="008A6FD5" w:rsidRDefault="0006118B" w:rsidP="0006118B">
      <w:pPr>
        <w:spacing w:line="360" w:lineRule="auto"/>
        <w:rPr>
          <w:sz w:val="28"/>
          <w:szCs w:val="28"/>
        </w:rPr>
      </w:pPr>
      <w:r w:rsidRPr="008A6FD5">
        <w:rPr>
          <w:sz w:val="28"/>
          <w:szCs w:val="28"/>
        </w:rPr>
        <w:t>-сформулювати мету курсу «Мікроекономіка» та низку завдань, розв’язання яких забезпечить досягнення даної мети.</w:t>
      </w:r>
    </w:p>
    <w:p w:rsidR="0006118B" w:rsidRPr="008A6FD5" w:rsidRDefault="0006118B" w:rsidP="0006118B">
      <w:pPr>
        <w:spacing w:line="360" w:lineRule="auto"/>
        <w:rPr>
          <w:sz w:val="28"/>
          <w:szCs w:val="28"/>
        </w:rPr>
      </w:pPr>
      <w:r w:rsidRPr="008A6FD5">
        <w:rPr>
          <w:b/>
          <w:sz w:val="28"/>
          <w:szCs w:val="28"/>
        </w:rPr>
        <w:t xml:space="preserve">          План проведення заняття</w:t>
      </w:r>
      <w:r w:rsidRPr="008A6FD5">
        <w:rPr>
          <w:sz w:val="28"/>
          <w:szCs w:val="28"/>
        </w:rPr>
        <w:t>:</w:t>
      </w:r>
    </w:p>
    <w:p w:rsidR="0006118B" w:rsidRPr="008A6FD5" w:rsidRDefault="0006118B" w:rsidP="0006118B">
      <w:pPr>
        <w:spacing w:line="360" w:lineRule="auto"/>
        <w:rPr>
          <w:b/>
          <w:sz w:val="28"/>
          <w:szCs w:val="28"/>
        </w:rPr>
      </w:pPr>
      <w:r w:rsidRPr="008A6FD5">
        <w:rPr>
          <w:b/>
          <w:sz w:val="28"/>
          <w:szCs w:val="28"/>
        </w:rPr>
        <w:t xml:space="preserve">    1.Виклад питань:</w:t>
      </w:r>
    </w:p>
    <w:p w:rsidR="0006118B" w:rsidRPr="008A6FD5" w:rsidRDefault="0006118B" w:rsidP="0006118B">
      <w:pPr>
        <w:spacing w:line="360" w:lineRule="auto"/>
        <w:rPr>
          <w:sz w:val="28"/>
          <w:szCs w:val="28"/>
        </w:rPr>
      </w:pPr>
      <w:r w:rsidRPr="008A6FD5">
        <w:rPr>
          <w:sz w:val="28"/>
          <w:szCs w:val="28"/>
        </w:rPr>
        <w:t xml:space="preserve">       -мікроекономіка як складова економічної науки – 0,2 год.;</w:t>
      </w:r>
    </w:p>
    <w:p w:rsidR="0006118B" w:rsidRPr="008A6FD5" w:rsidRDefault="0006118B" w:rsidP="0006118B">
      <w:pPr>
        <w:spacing w:line="360" w:lineRule="auto"/>
        <w:rPr>
          <w:sz w:val="28"/>
          <w:szCs w:val="28"/>
        </w:rPr>
      </w:pPr>
      <w:r w:rsidRPr="008A6FD5">
        <w:rPr>
          <w:sz w:val="28"/>
          <w:szCs w:val="28"/>
        </w:rPr>
        <w:t xml:space="preserve">      -</w:t>
      </w:r>
      <w:proofErr w:type="gramStart"/>
      <w:r w:rsidRPr="008A6FD5">
        <w:rPr>
          <w:sz w:val="28"/>
          <w:szCs w:val="28"/>
        </w:rPr>
        <w:t>предмет  і</w:t>
      </w:r>
      <w:proofErr w:type="gramEnd"/>
      <w:r w:rsidRPr="008A6FD5">
        <w:rPr>
          <w:sz w:val="28"/>
          <w:szCs w:val="28"/>
        </w:rPr>
        <w:t xml:space="preserve">  методологія мікроекономіки -0,3 год.;</w:t>
      </w:r>
    </w:p>
    <w:p w:rsidR="0006118B" w:rsidRPr="008A6FD5" w:rsidRDefault="0006118B" w:rsidP="0006118B">
      <w:pPr>
        <w:spacing w:line="360" w:lineRule="auto"/>
        <w:rPr>
          <w:sz w:val="28"/>
          <w:szCs w:val="28"/>
        </w:rPr>
      </w:pPr>
      <w:r w:rsidRPr="008A6FD5">
        <w:rPr>
          <w:sz w:val="28"/>
          <w:szCs w:val="28"/>
        </w:rPr>
        <w:t xml:space="preserve">      -мета і зміст мікроекономіки як науки -0,3 год.</w:t>
      </w:r>
    </w:p>
    <w:p w:rsidR="0006118B" w:rsidRPr="008A6FD5" w:rsidRDefault="0006118B" w:rsidP="0006118B">
      <w:pPr>
        <w:spacing w:line="360" w:lineRule="auto"/>
        <w:rPr>
          <w:sz w:val="28"/>
          <w:szCs w:val="28"/>
        </w:rPr>
      </w:pPr>
      <w:r w:rsidRPr="008A6FD5">
        <w:rPr>
          <w:sz w:val="28"/>
          <w:szCs w:val="28"/>
        </w:rPr>
        <w:t xml:space="preserve">     </w:t>
      </w:r>
      <w:r w:rsidRPr="008A6FD5">
        <w:rPr>
          <w:b/>
          <w:sz w:val="28"/>
          <w:szCs w:val="28"/>
        </w:rPr>
        <w:t>2.Тестовий контроль знань</w:t>
      </w:r>
      <w:r w:rsidRPr="008A6FD5">
        <w:rPr>
          <w:sz w:val="28"/>
          <w:szCs w:val="28"/>
        </w:rPr>
        <w:t xml:space="preserve"> -0, 2 год.</w:t>
      </w:r>
    </w:p>
    <w:p w:rsidR="0006118B" w:rsidRPr="008A6FD5" w:rsidRDefault="0006118B" w:rsidP="0006118B">
      <w:pPr>
        <w:spacing w:line="360" w:lineRule="auto"/>
        <w:rPr>
          <w:b/>
          <w:sz w:val="28"/>
          <w:szCs w:val="28"/>
        </w:rPr>
      </w:pPr>
      <w:r w:rsidRPr="008A6FD5">
        <w:rPr>
          <w:b/>
          <w:sz w:val="28"/>
          <w:szCs w:val="28"/>
        </w:rPr>
        <w:t>1. 2. Тема «Основи аналізу попиту і пропозиції</w:t>
      </w:r>
      <w:proofErr w:type="gramStart"/>
      <w:r w:rsidRPr="008A6FD5">
        <w:rPr>
          <w:b/>
          <w:sz w:val="28"/>
          <w:szCs w:val="28"/>
        </w:rPr>
        <w:t>»</w:t>
      </w:r>
      <w:r w:rsidRPr="008A6FD5">
        <w:rPr>
          <w:sz w:val="28"/>
          <w:szCs w:val="28"/>
        </w:rPr>
        <w:t xml:space="preserve"> </w:t>
      </w:r>
      <w:r w:rsidRPr="008A6FD5">
        <w:rPr>
          <w:b/>
          <w:sz w:val="28"/>
          <w:szCs w:val="28"/>
        </w:rPr>
        <w:t xml:space="preserve"> -</w:t>
      </w:r>
      <w:proofErr w:type="gramEnd"/>
      <w:r w:rsidRPr="008A6FD5">
        <w:rPr>
          <w:b/>
          <w:sz w:val="28"/>
          <w:szCs w:val="28"/>
        </w:rPr>
        <w:t>1 год.</w:t>
      </w:r>
    </w:p>
    <w:p w:rsidR="0006118B" w:rsidRPr="008A6FD5" w:rsidRDefault="0006118B" w:rsidP="0006118B">
      <w:pPr>
        <w:spacing w:line="360" w:lineRule="auto"/>
        <w:rPr>
          <w:b/>
          <w:sz w:val="28"/>
          <w:szCs w:val="28"/>
        </w:rPr>
      </w:pPr>
    </w:p>
    <w:p w:rsidR="0006118B" w:rsidRPr="008A6FD5" w:rsidRDefault="0006118B" w:rsidP="0006118B">
      <w:pPr>
        <w:spacing w:line="360" w:lineRule="auto"/>
        <w:jc w:val="both"/>
        <w:rPr>
          <w:b/>
          <w:sz w:val="28"/>
          <w:szCs w:val="28"/>
        </w:rPr>
      </w:pPr>
      <w:r w:rsidRPr="008A6FD5">
        <w:rPr>
          <w:b/>
          <w:i/>
          <w:sz w:val="28"/>
          <w:szCs w:val="28"/>
        </w:rPr>
        <w:t xml:space="preserve">Завдання - </w:t>
      </w:r>
      <w:r w:rsidRPr="008A6FD5">
        <w:rPr>
          <w:b/>
          <w:sz w:val="28"/>
          <w:szCs w:val="28"/>
        </w:rPr>
        <w:t xml:space="preserve"> </w:t>
      </w:r>
      <w:r w:rsidRPr="008A6FD5">
        <w:rPr>
          <w:sz w:val="28"/>
          <w:szCs w:val="28"/>
        </w:rPr>
        <w:t>сформувати вміння</w:t>
      </w:r>
      <w:r w:rsidRPr="008A6FD5">
        <w:rPr>
          <w:b/>
          <w:sz w:val="28"/>
          <w:szCs w:val="28"/>
        </w:rPr>
        <w:t>:</w:t>
      </w:r>
    </w:p>
    <w:p w:rsidR="0006118B" w:rsidRPr="008A6FD5" w:rsidRDefault="0006118B" w:rsidP="0006118B">
      <w:pPr>
        <w:numPr>
          <w:ilvl w:val="0"/>
          <w:numId w:val="24"/>
        </w:numPr>
        <w:spacing w:line="360" w:lineRule="auto"/>
        <w:ind w:left="709"/>
        <w:jc w:val="both"/>
        <w:rPr>
          <w:sz w:val="28"/>
          <w:szCs w:val="28"/>
        </w:rPr>
      </w:pPr>
      <w:r w:rsidRPr="008A6FD5">
        <w:rPr>
          <w:sz w:val="28"/>
          <w:szCs w:val="28"/>
        </w:rPr>
        <w:t>розраховувати показники за певними методами;</w:t>
      </w:r>
    </w:p>
    <w:p w:rsidR="0006118B" w:rsidRPr="008A6FD5" w:rsidRDefault="0006118B" w:rsidP="0006118B">
      <w:pPr>
        <w:numPr>
          <w:ilvl w:val="0"/>
          <w:numId w:val="24"/>
        </w:numPr>
        <w:spacing w:line="360" w:lineRule="auto"/>
        <w:ind w:left="709"/>
        <w:jc w:val="both"/>
        <w:rPr>
          <w:sz w:val="28"/>
          <w:szCs w:val="28"/>
        </w:rPr>
      </w:pPr>
      <w:r w:rsidRPr="008A6FD5">
        <w:rPr>
          <w:sz w:val="28"/>
          <w:szCs w:val="28"/>
        </w:rPr>
        <w:t>аналізувати кількісні значення показників та індентифікувати їх;</w:t>
      </w:r>
    </w:p>
    <w:p w:rsidR="0006118B" w:rsidRPr="008A6FD5" w:rsidRDefault="0006118B" w:rsidP="0006118B">
      <w:pPr>
        <w:numPr>
          <w:ilvl w:val="0"/>
          <w:numId w:val="24"/>
        </w:numPr>
        <w:spacing w:line="360" w:lineRule="auto"/>
        <w:ind w:left="709"/>
        <w:jc w:val="both"/>
        <w:rPr>
          <w:sz w:val="28"/>
          <w:szCs w:val="28"/>
        </w:rPr>
      </w:pPr>
      <w:r w:rsidRPr="008A6FD5">
        <w:rPr>
          <w:sz w:val="28"/>
          <w:szCs w:val="28"/>
        </w:rPr>
        <w:t>моделювати типові ринкові ситуації;</w:t>
      </w:r>
    </w:p>
    <w:p w:rsidR="0006118B" w:rsidRPr="008A6FD5" w:rsidRDefault="0006118B" w:rsidP="0006118B">
      <w:pPr>
        <w:numPr>
          <w:ilvl w:val="0"/>
          <w:numId w:val="24"/>
        </w:numPr>
        <w:spacing w:line="360" w:lineRule="auto"/>
        <w:ind w:left="709"/>
        <w:jc w:val="both"/>
        <w:rPr>
          <w:sz w:val="28"/>
          <w:szCs w:val="28"/>
        </w:rPr>
      </w:pPr>
      <w:r w:rsidRPr="008A6FD5">
        <w:rPr>
          <w:sz w:val="28"/>
          <w:szCs w:val="28"/>
        </w:rPr>
        <w:t>виявляти закономірності економічних явищ і процесів в реальній економіці.</w:t>
      </w:r>
    </w:p>
    <w:p w:rsidR="0006118B" w:rsidRPr="008A6FD5" w:rsidRDefault="0006118B" w:rsidP="0006118B">
      <w:pPr>
        <w:spacing w:line="360" w:lineRule="auto"/>
        <w:rPr>
          <w:sz w:val="28"/>
          <w:szCs w:val="28"/>
        </w:rPr>
      </w:pPr>
      <w:r w:rsidRPr="008A6FD5">
        <w:rPr>
          <w:b/>
          <w:sz w:val="28"/>
          <w:szCs w:val="28"/>
        </w:rPr>
        <w:t>План проведення заняття</w:t>
      </w:r>
      <w:r w:rsidRPr="008A6FD5">
        <w:rPr>
          <w:sz w:val="28"/>
          <w:szCs w:val="28"/>
        </w:rPr>
        <w:t>:</w:t>
      </w:r>
    </w:p>
    <w:p w:rsidR="0006118B" w:rsidRPr="008A6FD5" w:rsidRDefault="0006118B" w:rsidP="0006118B">
      <w:pPr>
        <w:spacing w:line="360" w:lineRule="auto"/>
        <w:rPr>
          <w:sz w:val="28"/>
          <w:szCs w:val="28"/>
        </w:rPr>
      </w:pPr>
      <w:r w:rsidRPr="008A6FD5">
        <w:rPr>
          <w:b/>
          <w:sz w:val="28"/>
          <w:szCs w:val="28"/>
        </w:rPr>
        <w:t xml:space="preserve"> 1.Виклад питань:</w:t>
      </w:r>
    </w:p>
    <w:p w:rsidR="0006118B" w:rsidRPr="008A6FD5" w:rsidRDefault="0006118B" w:rsidP="0006118B">
      <w:pPr>
        <w:spacing w:line="360" w:lineRule="auto"/>
        <w:rPr>
          <w:sz w:val="28"/>
          <w:szCs w:val="28"/>
        </w:rPr>
      </w:pPr>
      <w:r w:rsidRPr="008A6FD5">
        <w:rPr>
          <w:sz w:val="28"/>
          <w:szCs w:val="28"/>
        </w:rPr>
        <w:t xml:space="preserve">       - поняття і формування попиту – 0,2год;</w:t>
      </w:r>
    </w:p>
    <w:p w:rsidR="0006118B" w:rsidRPr="008A6FD5" w:rsidRDefault="0006118B" w:rsidP="0006118B">
      <w:pPr>
        <w:spacing w:line="360" w:lineRule="auto"/>
        <w:rPr>
          <w:sz w:val="28"/>
          <w:szCs w:val="28"/>
        </w:rPr>
      </w:pPr>
      <w:r w:rsidRPr="008A6FD5">
        <w:rPr>
          <w:sz w:val="28"/>
          <w:szCs w:val="28"/>
        </w:rPr>
        <w:t xml:space="preserve">      - еластичність попиту-0,2год.;</w:t>
      </w:r>
    </w:p>
    <w:p w:rsidR="0006118B" w:rsidRPr="008A6FD5" w:rsidRDefault="0006118B" w:rsidP="0006118B">
      <w:pPr>
        <w:spacing w:line="360" w:lineRule="auto"/>
        <w:rPr>
          <w:sz w:val="28"/>
          <w:szCs w:val="28"/>
        </w:rPr>
      </w:pPr>
      <w:r w:rsidRPr="008A6FD5">
        <w:rPr>
          <w:sz w:val="28"/>
          <w:szCs w:val="28"/>
        </w:rPr>
        <w:t xml:space="preserve">      - пропозиція та аналіз факторів її зміни -0,2 год.</w:t>
      </w:r>
    </w:p>
    <w:p w:rsidR="0006118B" w:rsidRPr="008A6FD5" w:rsidRDefault="0006118B" w:rsidP="0006118B">
      <w:pPr>
        <w:spacing w:line="360" w:lineRule="auto"/>
        <w:rPr>
          <w:b/>
          <w:sz w:val="28"/>
          <w:szCs w:val="28"/>
        </w:rPr>
      </w:pPr>
      <w:r w:rsidRPr="008A6FD5">
        <w:rPr>
          <w:b/>
          <w:sz w:val="28"/>
          <w:szCs w:val="28"/>
        </w:rPr>
        <w:t xml:space="preserve">     - </w:t>
      </w:r>
      <w:r w:rsidRPr="008A6FD5">
        <w:rPr>
          <w:sz w:val="28"/>
          <w:szCs w:val="28"/>
        </w:rPr>
        <w:t>еластичність пропозиції – 0,1 год.</w:t>
      </w:r>
    </w:p>
    <w:p w:rsidR="0006118B" w:rsidRPr="008A6FD5" w:rsidRDefault="0006118B" w:rsidP="0006118B">
      <w:pPr>
        <w:spacing w:line="360" w:lineRule="auto"/>
        <w:rPr>
          <w:sz w:val="28"/>
          <w:szCs w:val="28"/>
        </w:rPr>
      </w:pPr>
      <w:r w:rsidRPr="008A6FD5">
        <w:rPr>
          <w:b/>
          <w:sz w:val="28"/>
          <w:szCs w:val="28"/>
        </w:rPr>
        <w:lastRenderedPageBreak/>
        <w:t>2.Ситуаціійна вправа</w:t>
      </w:r>
      <w:r w:rsidRPr="008A6FD5">
        <w:rPr>
          <w:sz w:val="28"/>
          <w:szCs w:val="28"/>
        </w:rPr>
        <w:t xml:space="preserve"> на визначення коефіцієнтів еластичності попиту та тлумачення отриманих значень. Рекомендовано: задача 2.9, 2.10, 2.12 з Практикума </w:t>
      </w:r>
      <w:proofErr w:type="gramStart"/>
      <w:r w:rsidRPr="008A6FD5">
        <w:rPr>
          <w:sz w:val="28"/>
          <w:szCs w:val="28"/>
        </w:rPr>
        <w:t xml:space="preserve">[  </w:t>
      </w:r>
      <w:proofErr w:type="gramEnd"/>
      <w:r w:rsidRPr="008A6FD5">
        <w:rPr>
          <w:sz w:val="28"/>
          <w:szCs w:val="28"/>
        </w:rPr>
        <w:t xml:space="preserve"> 6 , </w:t>
      </w:r>
      <w:r w:rsidRPr="008A6FD5">
        <w:rPr>
          <w:sz w:val="28"/>
          <w:szCs w:val="28"/>
          <w:lang w:val="en-US"/>
        </w:rPr>
        <w:t>c</w:t>
      </w:r>
      <w:r w:rsidRPr="008A6FD5">
        <w:rPr>
          <w:sz w:val="28"/>
          <w:szCs w:val="28"/>
        </w:rPr>
        <w:t>.29] – 0,3 год.</w:t>
      </w:r>
    </w:p>
    <w:p w:rsidR="0006118B" w:rsidRPr="008A6FD5" w:rsidRDefault="0006118B" w:rsidP="0006118B">
      <w:pPr>
        <w:spacing w:line="360" w:lineRule="auto"/>
        <w:jc w:val="both"/>
        <w:rPr>
          <w:sz w:val="28"/>
          <w:szCs w:val="28"/>
        </w:rPr>
      </w:pPr>
      <w:r w:rsidRPr="008A6FD5">
        <w:rPr>
          <w:sz w:val="28"/>
          <w:szCs w:val="28"/>
        </w:rPr>
        <w:t xml:space="preserve">      </w:t>
      </w:r>
      <w:r w:rsidRPr="008A6FD5">
        <w:rPr>
          <w:b/>
          <w:sz w:val="28"/>
          <w:szCs w:val="28"/>
        </w:rPr>
        <w:t xml:space="preserve">Контактне заняття </w:t>
      </w:r>
      <w:proofErr w:type="gramStart"/>
      <w:r w:rsidRPr="008A6FD5">
        <w:rPr>
          <w:b/>
          <w:sz w:val="28"/>
          <w:szCs w:val="28"/>
        </w:rPr>
        <w:t>2.Тема</w:t>
      </w:r>
      <w:proofErr w:type="gramEnd"/>
      <w:r w:rsidRPr="008A6FD5">
        <w:rPr>
          <w:b/>
          <w:sz w:val="28"/>
          <w:szCs w:val="28"/>
        </w:rPr>
        <w:t xml:space="preserve"> «Ринковий механізм погодження попиту і пропозиції»</w:t>
      </w:r>
      <w:r w:rsidRPr="008A6FD5">
        <w:rPr>
          <w:sz w:val="28"/>
          <w:szCs w:val="28"/>
        </w:rPr>
        <w:t xml:space="preserve">  -</w:t>
      </w:r>
      <w:r w:rsidRPr="008A6FD5">
        <w:rPr>
          <w:b/>
          <w:sz w:val="28"/>
          <w:szCs w:val="28"/>
        </w:rPr>
        <w:t>2 год.</w:t>
      </w:r>
    </w:p>
    <w:p w:rsidR="0006118B" w:rsidRPr="008A6FD5" w:rsidRDefault="0006118B" w:rsidP="0006118B">
      <w:pPr>
        <w:spacing w:line="360" w:lineRule="auto"/>
        <w:ind w:left="851"/>
        <w:jc w:val="both"/>
        <w:rPr>
          <w:i/>
          <w:sz w:val="28"/>
          <w:szCs w:val="28"/>
        </w:rPr>
      </w:pPr>
      <w:r w:rsidRPr="008A6FD5">
        <w:rPr>
          <w:b/>
          <w:i/>
          <w:sz w:val="28"/>
          <w:szCs w:val="28"/>
        </w:rPr>
        <w:t xml:space="preserve">Завдання – </w:t>
      </w:r>
      <w:r w:rsidRPr="008A6FD5">
        <w:rPr>
          <w:i/>
          <w:sz w:val="28"/>
          <w:szCs w:val="28"/>
        </w:rPr>
        <w:t xml:space="preserve">сформувати вміння: </w:t>
      </w:r>
    </w:p>
    <w:p w:rsidR="0006118B" w:rsidRPr="008A6FD5" w:rsidRDefault="0006118B" w:rsidP="0006118B">
      <w:pPr>
        <w:numPr>
          <w:ilvl w:val="0"/>
          <w:numId w:val="23"/>
        </w:numPr>
        <w:spacing w:line="360" w:lineRule="auto"/>
        <w:ind w:left="851"/>
        <w:jc w:val="both"/>
        <w:rPr>
          <w:sz w:val="28"/>
          <w:szCs w:val="28"/>
        </w:rPr>
      </w:pPr>
      <w:r w:rsidRPr="008A6FD5">
        <w:rPr>
          <w:sz w:val="28"/>
          <w:szCs w:val="28"/>
        </w:rPr>
        <w:t>розрахунки показників та аналіз їх кількісних значень;</w:t>
      </w:r>
    </w:p>
    <w:p w:rsidR="0006118B" w:rsidRPr="008A6FD5" w:rsidRDefault="0006118B" w:rsidP="0006118B">
      <w:pPr>
        <w:numPr>
          <w:ilvl w:val="0"/>
          <w:numId w:val="23"/>
        </w:numPr>
        <w:spacing w:line="360" w:lineRule="auto"/>
        <w:ind w:left="851"/>
        <w:jc w:val="both"/>
        <w:rPr>
          <w:sz w:val="28"/>
          <w:szCs w:val="28"/>
        </w:rPr>
      </w:pPr>
      <w:proofErr w:type="gramStart"/>
      <w:r w:rsidRPr="008A6FD5">
        <w:rPr>
          <w:sz w:val="28"/>
          <w:szCs w:val="28"/>
        </w:rPr>
        <w:t>оцінювання  впливу</w:t>
      </w:r>
      <w:proofErr w:type="gramEnd"/>
      <w:r w:rsidRPr="008A6FD5">
        <w:rPr>
          <w:sz w:val="28"/>
          <w:szCs w:val="28"/>
        </w:rPr>
        <w:t xml:space="preserve"> різних чинників та моделювання наслідків;</w:t>
      </w:r>
    </w:p>
    <w:p w:rsidR="0006118B" w:rsidRPr="008A6FD5" w:rsidRDefault="0006118B" w:rsidP="0006118B">
      <w:pPr>
        <w:numPr>
          <w:ilvl w:val="0"/>
          <w:numId w:val="23"/>
        </w:numPr>
        <w:spacing w:line="360" w:lineRule="auto"/>
        <w:ind w:left="851"/>
        <w:jc w:val="both"/>
        <w:rPr>
          <w:sz w:val="28"/>
          <w:szCs w:val="28"/>
        </w:rPr>
      </w:pPr>
      <w:r w:rsidRPr="008A6FD5">
        <w:rPr>
          <w:sz w:val="28"/>
          <w:szCs w:val="28"/>
        </w:rPr>
        <w:t xml:space="preserve">пояснення модельної дії ринкових механізмів та </w:t>
      </w:r>
      <w:proofErr w:type="gramStart"/>
      <w:r w:rsidRPr="008A6FD5">
        <w:rPr>
          <w:sz w:val="28"/>
          <w:szCs w:val="28"/>
        </w:rPr>
        <w:t>результатів  втручання</w:t>
      </w:r>
      <w:proofErr w:type="gramEnd"/>
      <w:r w:rsidRPr="008A6FD5">
        <w:rPr>
          <w:sz w:val="28"/>
          <w:szCs w:val="28"/>
        </w:rPr>
        <w:t xml:space="preserve"> позаринкових важелів впливу.</w:t>
      </w:r>
    </w:p>
    <w:p w:rsidR="0006118B" w:rsidRPr="008A6FD5" w:rsidRDefault="0006118B" w:rsidP="0006118B">
      <w:pPr>
        <w:spacing w:line="360" w:lineRule="auto"/>
        <w:rPr>
          <w:sz w:val="28"/>
          <w:szCs w:val="28"/>
        </w:rPr>
      </w:pPr>
      <w:r w:rsidRPr="008A6FD5">
        <w:rPr>
          <w:b/>
          <w:sz w:val="28"/>
          <w:szCs w:val="28"/>
        </w:rPr>
        <w:t>План проведення заняття</w:t>
      </w:r>
      <w:r w:rsidRPr="008A6FD5">
        <w:rPr>
          <w:sz w:val="28"/>
          <w:szCs w:val="28"/>
        </w:rPr>
        <w:t>:</w:t>
      </w:r>
    </w:p>
    <w:p w:rsidR="0006118B" w:rsidRPr="008A6FD5" w:rsidRDefault="0006118B" w:rsidP="0006118B">
      <w:pPr>
        <w:spacing w:line="360" w:lineRule="auto"/>
        <w:rPr>
          <w:b/>
          <w:sz w:val="28"/>
          <w:szCs w:val="28"/>
        </w:rPr>
      </w:pPr>
      <w:r w:rsidRPr="008A6FD5">
        <w:rPr>
          <w:b/>
          <w:sz w:val="28"/>
          <w:szCs w:val="28"/>
        </w:rPr>
        <w:t>1. Виклад питань:</w:t>
      </w:r>
    </w:p>
    <w:p w:rsidR="0006118B" w:rsidRPr="008A6FD5" w:rsidRDefault="0006118B" w:rsidP="0006118B">
      <w:pPr>
        <w:spacing w:line="360" w:lineRule="auto"/>
        <w:rPr>
          <w:sz w:val="28"/>
          <w:szCs w:val="28"/>
        </w:rPr>
      </w:pPr>
      <w:r w:rsidRPr="008A6FD5">
        <w:rPr>
          <w:sz w:val="28"/>
          <w:szCs w:val="28"/>
        </w:rPr>
        <w:t xml:space="preserve">       -досягнення ринкової рівноваги – 0,5год;</w:t>
      </w:r>
    </w:p>
    <w:p w:rsidR="0006118B" w:rsidRPr="008A6FD5" w:rsidRDefault="0006118B" w:rsidP="0006118B">
      <w:pPr>
        <w:spacing w:line="360" w:lineRule="auto"/>
        <w:rPr>
          <w:sz w:val="28"/>
          <w:szCs w:val="28"/>
        </w:rPr>
      </w:pPr>
      <w:r w:rsidRPr="008A6FD5">
        <w:rPr>
          <w:sz w:val="28"/>
          <w:szCs w:val="28"/>
        </w:rPr>
        <w:t xml:space="preserve">      - зміна ринкової рівноваги -0,5год.;</w:t>
      </w:r>
    </w:p>
    <w:p w:rsidR="0006118B" w:rsidRPr="008A6FD5" w:rsidRDefault="0006118B" w:rsidP="0006118B">
      <w:pPr>
        <w:spacing w:line="360" w:lineRule="auto"/>
        <w:rPr>
          <w:sz w:val="28"/>
          <w:szCs w:val="28"/>
        </w:rPr>
      </w:pPr>
      <w:r w:rsidRPr="008A6FD5">
        <w:rPr>
          <w:sz w:val="28"/>
          <w:szCs w:val="28"/>
        </w:rPr>
        <w:t xml:space="preserve">      - можливі наслідки державного втручання у формування ринкової рівноваги -0,3 год.</w:t>
      </w:r>
    </w:p>
    <w:p w:rsidR="0006118B" w:rsidRPr="008A6FD5" w:rsidRDefault="0006118B" w:rsidP="0006118B">
      <w:pPr>
        <w:spacing w:line="360" w:lineRule="auto"/>
        <w:rPr>
          <w:sz w:val="28"/>
          <w:szCs w:val="28"/>
        </w:rPr>
      </w:pPr>
      <w:r w:rsidRPr="008A6FD5">
        <w:rPr>
          <w:b/>
          <w:sz w:val="28"/>
          <w:szCs w:val="28"/>
        </w:rPr>
        <w:t>2. Ситуаційна вправа</w:t>
      </w:r>
      <w:r w:rsidRPr="008A6FD5">
        <w:rPr>
          <w:sz w:val="28"/>
          <w:szCs w:val="28"/>
        </w:rPr>
        <w:t xml:space="preserve"> на аналіз наслідків державного впливу на ринок.  Рекомендовано: задача 3.18 з Практикума </w:t>
      </w:r>
      <w:proofErr w:type="gramStart"/>
      <w:r w:rsidRPr="008A6FD5">
        <w:rPr>
          <w:sz w:val="28"/>
          <w:szCs w:val="28"/>
        </w:rPr>
        <w:t xml:space="preserve">[  </w:t>
      </w:r>
      <w:proofErr w:type="gramEnd"/>
      <w:r w:rsidRPr="008A6FD5">
        <w:rPr>
          <w:sz w:val="28"/>
          <w:szCs w:val="28"/>
        </w:rPr>
        <w:t xml:space="preserve"> 6 , </w:t>
      </w:r>
      <w:r w:rsidRPr="008A6FD5">
        <w:rPr>
          <w:sz w:val="28"/>
          <w:szCs w:val="28"/>
          <w:lang w:val="en-US"/>
        </w:rPr>
        <w:t>c</w:t>
      </w:r>
      <w:r w:rsidRPr="008A6FD5">
        <w:rPr>
          <w:sz w:val="28"/>
          <w:szCs w:val="28"/>
        </w:rPr>
        <w:t>.29] – 0,7год.</w:t>
      </w:r>
    </w:p>
    <w:p w:rsidR="0006118B" w:rsidRPr="008A6FD5" w:rsidRDefault="0006118B" w:rsidP="0006118B">
      <w:pPr>
        <w:spacing w:line="360" w:lineRule="auto"/>
        <w:rPr>
          <w:b/>
          <w:sz w:val="28"/>
          <w:szCs w:val="28"/>
        </w:rPr>
      </w:pPr>
      <w:r w:rsidRPr="008A6FD5">
        <w:rPr>
          <w:sz w:val="28"/>
          <w:szCs w:val="28"/>
        </w:rPr>
        <w:t xml:space="preserve">         </w:t>
      </w:r>
      <w:r w:rsidRPr="008A6FD5">
        <w:rPr>
          <w:b/>
          <w:sz w:val="28"/>
          <w:szCs w:val="28"/>
        </w:rPr>
        <w:t xml:space="preserve">Контактне заняття </w:t>
      </w:r>
      <w:proofErr w:type="gramStart"/>
      <w:r w:rsidRPr="008A6FD5">
        <w:rPr>
          <w:b/>
          <w:sz w:val="28"/>
          <w:szCs w:val="28"/>
        </w:rPr>
        <w:t>3.Тема</w:t>
      </w:r>
      <w:proofErr w:type="gramEnd"/>
      <w:r w:rsidRPr="008A6FD5">
        <w:rPr>
          <w:b/>
          <w:sz w:val="28"/>
          <w:szCs w:val="28"/>
        </w:rPr>
        <w:t xml:space="preserve"> «Вибір виробника»</w:t>
      </w:r>
      <w:r w:rsidRPr="008A6FD5">
        <w:rPr>
          <w:sz w:val="28"/>
          <w:szCs w:val="28"/>
        </w:rPr>
        <w:t xml:space="preserve">  -</w:t>
      </w:r>
      <w:r w:rsidRPr="008A6FD5">
        <w:rPr>
          <w:b/>
          <w:sz w:val="28"/>
          <w:szCs w:val="28"/>
        </w:rPr>
        <w:t>2 год.</w:t>
      </w:r>
    </w:p>
    <w:p w:rsidR="0006118B" w:rsidRPr="008A6FD5" w:rsidRDefault="0006118B" w:rsidP="0006118B">
      <w:pPr>
        <w:spacing w:line="360" w:lineRule="auto"/>
        <w:jc w:val="both"/>
        <w:rPr>
          <w:b/>
          <w:sz w:val="28"/>
          <w:szCs w:val="28"/>
        </w:rPr>
      </w:pPr>
      <w:r w:rsidRPr="008A6FD5">
        <w:rPr>
          <w:b/>
          <w:i/>
          <w:sz w:val="28"/>
          <w:szCs w:val="28"/>
        </w:rPr>
        <w:t>Завдання -</w:t>
      </w:r>
      <w:r w:rsidRPr="008A6FD5">
        <w:rPr>
          <w:b/>
          <w:sz w:val="28"/>
          <w:szCs w:val="28"/>
        </w:rPr>
        <w:t xml:space="preserve"> </w:t>
      </w:r>
      <w:r w:rsidRPr="008A6FD5">
        <w:rPr>
          <w:sz w:val="28"/>
          <w:szCs w:val="28"/>
        </w:rPr>
        <w:t>сформувати вміння:</w:t>
      </w:r>
      <w:r w:rsidRPr="008A6FD5">
        <w:rPr>
          <w:b/>
          <w:sz w:val="28"/>
          <w:szCs w:val="28"/>
        </w:rPr>
        <w:t xml:space="preserve"> </w:t>
      </w:r>
    </w:p>
    <w:p w:rsidR="0006118B" w:rsidRPr="008A6FD5" w:rsidRDefault="0006118B" w:rsidP="0006118B">
      <w:pPr>
        <w:spacing w:line="360" w:lineRule="auto"/>
        <w:rPr>
          <w:rFonts w:ascii="Arial" w:hAnsi="Arial" w:cs="Arial"/>
          <w:b/>
          <w:sz w:val="28"/>
          <w:szCs w:val="28"/>
          <w:u w:val="single"/>
        </w:rPr>
      </w:pPr>
      <w:r w:rsidRPr="008A6FD5">
        <w:rPr>
          <w:sz w:val="28"/>
          <w:szCs w:val="28"/>
        </w:rPr>
        <w:t xml:space="preserve">     -  аналізувати взаємозв’язки між найважливішими параметрами підприємства       як мікроекономічної моделі;</w:t>
      </w:r>
    </w:p>
    <w:p w:rsidR="0006118B" w:rsidRPr="008A6FD5" w:rsidRDefault="0006118B" w:rsidP="0006118B">
      <w:pPr>
        <w:numPr>
          <w:ilvl w:val="0"/>
          <w:numId w:val="26"/>
        </w:numPr>
        <w:spacing w:line="360" w:lineRule="auto"/>
        <w:rPr>
          <w:sz w:val="28"/>
          <w:szCs w:val="28"/>
        </w:rPr>
      </w:pPr>
      <w:r w:rsidRPr="008A6FD5">
        <w:rPr>
          <w:sz w:val="28"/>
          <w:szCs w:val="28"/>
        </w:rPr>
        <w:t xml:space="preserve">розраховувати основні показники та аналізувати їх;  </w:t>
      </w:r>
    </w:p>
    <w:p w:rsidR="0006118B" w:rsidRPr="008A6FD5" w:rsidRDefault="0006118B" w:rsidP="0006118B">
      <w:pPr>
        <w:numPr>
          <w:ilvl w:val="0"/>
          <w:numId w:val="26"/>
        </w:numPr>
        <w:spacing w:line="360" w:lineRule="auto"/>
        <w:jc w:val="both"/>
        <w:rPr>
          <w:sz w:val="28"/>
          <w:szCs w:val="28"/>
        </w:rPr>
      </w:pPr>
      <w:r w:rsidRPr="008A6FD5">
        <w:rPr>
          <w:sz w:val="28"/>
          <w:szCs w:val="28"/>
        </w:rPr>
        <w:t>виконувати графічну побудову моделей та інструментів мікроекономічного аналізу;</w:t>
      </w:r>
    </w:p>
    <w:p w:rsidR="0006118B" w:rsidRPr="008A6FD5" w:rsidRDefault="0006118B" w:rsidP="0006118B">
      <w:pPr>
        <w:numPr>
          <w:ilvl w:val="0"/>
          <w:numId w:val="26"/>
        </w:numPr>
        <w:spacing w:line="360" w:lineRule="auto"/>
        <w:rPr>
          <w:sz w:val="28"/>
          <w:szCs w:val="28"/>
        </w:rPr>
      </w:pPr>
      <w:r w:rsidRPr="008A6FD5">
        <w:rPr>
          <w:sz w:val="28"/>
          <w:szCs w:val="28"/>
        </w:rPr>
        <w:t>обгрунтовувати управлінські рішення щодо розширення та згортання виробництва.</w:t>
      </w:r>
    </w:p>
    <w:p w:rsidR="0006118B" w:rsidRPr="008A6FD5" w:rsidRDefault="0006118B" w:rsidP="0006118B">
      <w:pPr>
        <w:spacing w:line="360" w:lineRule="auto"/>
        <w:rPr>
          <w:sz w:val="28"/>
          <w:szCs w:val="28"/>
        </w:rPr>
      </w:pPr>
      <w:r w:rsidRPr="008A6FD5">
        <w:rPr>
          <w:b/>
          <w:sz w:val="28"/>
          <w:szCs w:val="28"/>
        </w:rPr>
        <w:t>План проведення заняття</w:t>
      </w:r>
      <w:r w:rsidRPr="008A6FD5">
        <w:rPr>
          <w:sz w:val="28"/>
          <w:szCs w:val="28"/>
        </w:rPr>
        <w:t>:</w:t>
      </w:r>
    </w:p>
    <w:p w:rsidR="0006118B" w:rsidRPr="008A6FD5" w:rsidRDefault="0006118B" w:rsidP="0006118B">
      <w:pPr>
        <w:spacing w:line="360" w:lineRule="auto"/>
        <w:rPr>
          <w:b/>
          <w:sz w:val="28"/>
          <w:szCs w:val="28"/>
        </w:rPr>
      </w:pPr>
    </w:p>
    <w:p w:rsidR="0006118B" w:rsidRPr="008A6FD5" w:rsidRDefault="0006118B" w:rsidP="0006118B">
      <w:pPr>
        <w:spacing w:line="360" w:lineRule="auto"/>
        <w:rPr>
          <w:b/>
          <w:sz w:val="28"/>
          <w:szCs w:val="28"/>
        </w:rPr>
      </w:pPr>
      <w:r w:rsidRPr="008A6FD5">
        <w:rPr>
          <w:b/>
          <w:sz w:val="28"/>
          <w:szCs w:val="28"/>
        </w:rPr>
        <w:t>1.Виклад питань:</w:t>
      </w:r>
    </w:p>
    <w:p w:rsidR="0006118B" w:rsidRPr="008A6FD5" w:rsidRDefault="0006118B" w:rsidP="0006118B">
      <w:pPr>
        <w:spacing w:line="360" w:lineRule="auto"/>
        <w:rPr>
          <w:sz w:val="28"/>
          <w:szCs w:val="28"/>
        </w:rPr>
      </w:pPr>
      <w:r w:rsidRPr="008A6FD5">
        <w:rPr>
          <w:sz w:val="28"/>
          <w:szCs w:val="28"/>
        </w:rPr>
        <w:lastRenderedPageBreak/>
        <w:t xml:space="preserve">       -мікроекономічна модель підприємства – 0,2год;</w:t>
      </w:r>
    </w:p>
    <w:p w:rsidR="0006118B" w:rsidRPr="008A6FD5" w:rsidRDefault="0006118B" w:rsidP="0006118B">
      <w:pPr>
        <w:spacing w:line="360" w:lineRule="auto"/>
        <w:rPr>
          <w:sz w:val="28"/>
          <w:szCs w:val="28"/>
        </w:rPr>
      </w:pPr>
      <w:r w:rsidRPr="008A6FD5">
        <w:rPr>
          <w:sz w:val="28"/>
          <w:szCs w:val="28"/>
        </w:rPr>
        <w:t xml:space="preserve">      - закономірності часткової варіації факторів виробництва -0,5год.;</w:t>
      </w:r>
    </w:p>
    <w:p w:rsidR="0006118B" w:rsidRPr="008A6FD5" w:rsidRDefault="0006118B" w:rsidP="0006118B">
      <w:pPr>
        <w:spacing w:line="360" w:lineRule="auto"/>
        <w:rPr>
          <w:sz w:val="28"/>
          <w:szCs w:val="28"/>
        </w:rPr>
      </w:pPr>
      <w:r w:rsidRPr="008A6FD5">
        <w:rPr>
          <w:sz w:val="28"/>
          <w:szCs w:val="28"/>
        </w:rPr>
        <w:t xml:space="preserve">      - ізоквантна варіація факторів </w:t>
      </w:r>
      <w:proofErr w:type="gramStart"/>
      <w:r w:rsidRPr="008A6FD5">
        <w:rPr>
          <w:sz w:val="28"/>
          <w:szCs w:val="28"/>
        </w:rPr>
        <w:t>виробництва  -</w:t>
      </w:r>
      <w:proofErr w:type="gramEnd"/>
      <w:r w:rsidRPr="008A6FD5">
        <w:rPr>
          <w:sz w:val="28"/>
          <w:szCs w:val="28"/>
        </w:rPr>
        <w:t>0,5 год.;</w:t>
      </w:r>
    </w:p>
    <w:p w:rsidR="0006118B" w:rsidRPr="008A6FD5" w:rsidRDefault="0006118B" w:rsidP="0006118B">
      <w:pPr>
        <w:spacing w:line="360" w:lineRule="auto"/>
        <w:rPr>
          <w:sz w:val="28"/>
          <w:szCs w:val="28"/>
        </w:rPr>
      </w:pPr>
      <w:r w:rsidRPr="008A6FD5">
        <w:rPr>
          <w:sz w:val="28"/>
          <w:szCs w:val="28"/>
        </w:rPr>
        <w:t xml:space="preserve">      - вибір оптимальної комбінації факторів виробництва – 0,3 год.</w:t>
      </w:r>
    </w:p>
    <w:p w:rsidR="0006118B" w:rsidRPr="008A6FD5" w:rsidRDefault="0006118B" w:rsidP="0006118B">
      <w:pPr>
        <w:spacing w:line="360" w:lineRule="auto"/>
        <w:rPr>
          <w:sz w:val="28"/>
          <w:szCs w:val="28"/>
        </w:rPr>
      </w:pPr>
      <w:r w:rsidRPr="008A6FD5">
        <w:rPr>
          <w:b/>
          <w:sz w:val="28"/>
          <w:szCs w:val="28"/>
        </w:rPr>
        <w:t>2.Ситуаціійні вправи</w:t>
      </w:r>
      <w:r w:rsidRPr="008A6FD5">
        <w:rPr>
          <w:sz w:val="28"/>
          <w:szCs w:val="28"/>
        </w:rPr>
        <w:t xml:space="preserve"> на аналіз зміни технічної результативності виробництва.  Рекомендовано: задачі 8.1, </w:t>
      </w:r>
      <w:proofErr w:type="gramStart"/>
      <w:r w:rsidRPr="008A6FD5">
        <w:rPr>
          <w:sz w:val="28"/>
          <w:szCs w:val="28"/>
        </w:rPr>
        <w:t>8.2  з</w:t>
      </w:r>
      <w:proofErr w:type="gramEnd"/>
      <w:r w:rsidRPr="008A6FD5">
        <w:rPr>
          <w:sz w:val="28"/>
          <w:szCs w:val="28"/>
        </w:rPr>
        <w:t xml:space="preserve"> Практикуму [   6 , </w:t>
      </w:r>
      <w:r w:rsidRPr="008A6FD5">
        <w:rPr>
          <w:sz w:val="28"/>
          <w:szCs w:val="28"/>
          <w:lang w:val="en-US"/>
        </w:rPr>
        <w:t>c</w:t>
      </w:r>
      <w:r w:rsidRPr="008A6FD5">
        <w:rPr>
          <w:sz w:val="28"/>
          <w:szCs w:val="28"/>
        </w:rPr>
        <w:t>.160 -161] – 0,5 год.</w:t>
      </w:r>
    </w:p>
    <w:p w:rsidR="0006118B" w:rsidRPr="008A6FD5" w:rsidRDefault="0006118B" w:rsidP="0006118B">
      <w:pPr>
        <w:spacing w:line="360" w:lineRule="auto"/>
        <w:rPr>
          <w:b/>
          <w:sz w:val="28"/>
          <w:szCs w:val="28"/>
        </w:rPr>
      </w:pPr>
      <w:r w:rsidRPr="008A6FD5">
        <w:rPr>
          <w:b/>
          <w:sz w:val="28"/>
          <w:szCs w:val="28"/>
        </w:rPr>
        <w:t xml:space="preserve">      Контактне заняття </w:t>
      </w:r>
      <w:proofErr w:type="gramStart"/>
      <w:r w:rsidRPr="008A6FD5">
        <w:rPr>
          <w:b/>
          <w:sz w:val="28"/>
          <w:szCs w:val="28"/>
        </w:rPr>
        <w:t>4.Тема</w:t>
      </w:r>
      <w:proofErr w:type="gramEnd"/>
      <w:r w:rsidRPr="008A6FD5">
        <w:rPr>
          <w:b/>
          <w:sz w:val="28"/>
          <w:szCs w:val="28"/>
        </w:rPr>
        <w:t xml:space="preserve"> «Витрати виробництва»</w:t>
      </w:r>
      <w:r w:rsidRPr="008A6FD5">
        <w:rPr>
          <w:sz w:val="28"/>
          <w:szCs w:val="28"/>
        </w:rPr>
        <w:t xml:space="preserve">  -</w:t>
      </w:r>
      <w:r w:rsidRPr="008A6FD5">
        <w:rPr>
          <w:b/>
          <w:sz w:val="28"/>
          <w:szCs w:val="28"/>
        </w:rPr>
        <w:t>2 год.</w:t>
      </w:r>
    </w:p>
    <w:p w:rsidR="0006118B" w:rsidRPr="008A6FD5" w:rsidRDefault="0006118B" w:rsidP="0006118B">
      <w:pPr>
        <w:spacing w:line="360" w:lineRule="auto"/>
        <w:jc w:val="both"/>
        <w:rPr>
          <w:b/>
          <w:i/>
          <w:sz w:val="28"/>
          <w:szCs w:val="28"/>
        </w:rPr>
      </w:pPr>
      <w:r w:rsidRPr="008A6FD5">
        <w:rPr>
          <w:b/>
          <w:i/>
          <w:sz w:val="28"/>
          <w:szCs w:val="28"/>
        </w:rPr>
        <w:t>Завдання:</w:t>
      </w:r>
    </w:p>
    <w:p w:rsidR="0006118B" w:rsidRPr="008A6FD5" w:rsidRDefault="0006118B" w:rsidP="0006118B">
      <w:pPr>
        <w:spacing w:line="360" w:lineRule="auto"/>
        <w:jc w:val="both"/>
        <w:rPr>
          <w:b/>
          <w:sz w:val="28"/>
          <w:szCs w:val="28"/>
        </w:rPr>
      </w:pPr>
      <w:r w:rsidRPr="008A6FD5">
        <w:rPr>
          <w:b/>
          <w:i/>
          <w:sz w:val="28"/>
          <w:szCs w:val="28"/>
        </w:rPr>
        <w:t xml:space="preserve">    -</w:t>
      </w:r>
      <w:r w:rsidRPr="008A6FD5">
        <w:rPr>
          <w:b/>
          <w:sz w:val="28"/>
          <w:szCs w:val="28"/>
        </w:rPr>
        <w:t xml:space="preserve"> </w:t>
      </w:r>
      <w:r w:rsidRPr="008A6FD5">
        <w:rPr>
          <w:sz w:val="28"/>
          <w:szCs w:val="28"/>
        </w:rPr>
        <w:t>сформувати вміння</w:t>
      </w:r>
      <w:r w:rsidRPr="008A6FD5">
        <w:rPr>
          <w:b/>
          <w:sz w:val="28"/>
          <w:szCs w:val="28"/>
        </w:rPr>
        <w:t xml:space="preserve"> </w:t>
      </w:r>
      <w:r w:rsidRPr="008A6FD5">
        <w:rPr>
          <w:spacing w:val="-6"/>
          <w:sz w:val="28"/>
          <w:szCs w:val="28"/>
        </w:rPr>
        <w:t>оперувати при прийнятті управлінських рішень величинами явних, неявних витрат;</w:t>
      </w:r>
    </w:p>
    <w:p w:rsidR="0006118B" w:rsidRPr="008A6FD5" w:rsidRDefault="0006118B" w:rsidP="0006118B">
      <w:pPr>
        <w:numPr>
          <w:ilvl w:val="0"/>
          <w:numId w:val="23"/>
        </w:numPr>
        <w:spacing w:line="360" w:lineRule="auto"/>
        <w:rPr>
          <w:sz w:val="28"/>
          <w:szCs w:val="28"/>
        </w:rPr>
      </w:pPr>
      <w:r w:rsidRPr="008A6FD5">
        <w:rPr>
          <w:sz w:val="28"/>
          <w:szCs w:val="28"/>
        </w:rPr>
        <w:t xml:space="preserve">розраховувати показники </w:t>
      </w:r>
      <w:proofErr w:type="gramStart"/>
      <w:r w:rsidRPr="008A6FD5">
        <w:rPr>
          <w:sz w:val="28"/>
          <w:szCs w:val="28"/>
        </w:rPr>
        <w:t>витрат  за</w:t>
      </w:r>
      <w:proofErr w:type="gramEnd"/>
      <w:r w:rsidRPr="008A6FD5">
        <w:rPr>
          <w:sz w:val="28"/>
          <w:szCs w:val="28"/>
        </w:rPr>
        <w:t xml:space="preserve"> заданою методикою: </w:t>
      </w:r>
    </w:p>
    <w:p w:rsidR="0006118B" w:rsidRPr="008A6FD5" w:rsidRDefault="0006118B" w:rsidP="0006118B">
      <w:pPr>
        <w:numPr>
          <w:ilvl w:val="0"/>
          <w:numId w:val="23"/>
        </w:numPr>
        <w:spacing w:line="360" w:lineRule="auto"/>
        <w:rPr>
          <w:sz w:val="28"/>
          <w:szCs w:val="28"/>
        </w:rPr>
      </w:pPr>
      <w:r w:rsidRPr="008A6FD5">
        <w:rPr>
          <w:spacing w:val="-6"/>
          <w:sz w:val="28"/>
          <w:szCs w:val="28"/>
        </w:rPr>
        <w:t>розраховувати бухгалтерський, нормальний та економічний прибутки.</w:t>
      </w:r>
    </w:p>
    <w:p w:rsidR="0006118B" w:rsidRPr="008A6FD5" w:rsidRDefault="0006118B" w:rsidP="0006118B">
      <w:pPr>
        <w:spacing w:line="360" w:lineRule="auto"/>
        <w:jc w:val="both"/>
        <w:rPr>
          <w:sz w:val="28"/>
          <w:szCs w:val="28"/>
        </w:rPr>
      </w:pPr>
      <w:r w:rsidRPr="008A6FD5">
        <w:rPr>
          <w:sz w:val="28"/>
          <w:szCs w:val="28"/>
        </w:rPr>
        <w:t xml:space="preserve">   -аналізувати кількісні значення показників, їх взаємозалежності;</w:t>
      </w:r>
    </w:p>
    <w:p w:rsidR="0006118B" w:rsidRPr="008A6FD5" w:rsidRDefault="0006118B" w:rsidP="0006118B">
      <w:pPr>
        <w:numPr>
          <w:ilvl w:val="0"/>
          <w:numId w:val="23"/>
        </w:numPr>
        <w:spacing w:line="360" w:lineRule="auto"/>
        <w:jc w:val="both"/>
        <w:rPr>
          <w:sz w:val="28"/>
          <w:szCs w:val="28"/>
        </w:rPr>
      </w:pPr>
      <w:r w:rsidRPr="008A6FD5">
        <w:rPr>
          <w:sz w:val="28"/>
          <w:szCs w:val="28"/>
        </w:rPr>
        <w:t>виконувати графічну побудову кривих короткострокових та довгострокових затрат;</w:t>
      </w:r>
    </w:p>
    <w:p w:rsidR="0006118B" w:rsidRPr="008A6FD5" w:rsidRDefault="0006118B" w:rsidP="0006118B">
      <w:pPr>
        <w:numPr>
          <w:ilvl w:val="0"/>
          <w:numId w:val="23"/>
        </w:numPr>
        <w:spacing w:line="360" w:lineRule="auto"/>
        <w:jc w:val="both"/>
        <w:rPr>
          <w:sz w:val="28"/>
          <w:szCs w:val="28"/>
        </w:rPr>
      </w:pPr>
      <w:r w:rsidRPr="008A6FD5">
        <w:rPr>
          <w:sz w:val="28"/>
          <w:szCs w:val="28"/>
        </w:rPr>
        <w:t>обгрунтовувати величину мінімально ефективного розміру підприємства та оптимальної потужності діючого підприємства засобами мікроекономічного аналізу.</w:t>
      </w:r>
    </w:p>
    <w:p w:rsidR="0006118B" w:rsidRPr="008A6FD5" w:rsidRDefault="0006118B" w:rsidP="0006118B">
      <w:pPr>
        <w:spacing w:line="360" w:lineRule="auto"/>
        <w:ind w:left="142"/>
        <w:jc w:val="both"/>
        <w:rPr>
          <w:sz w:val="28"/>
          <w:szCs w:val="28"/>
        </w:rPr>
      </w:pPr>
      <w:r w:rsidRPr="008A6FD5">
        <w:rPr>
          <w:sz w:val="28"/>
          <w:szCs w:val="28"/>
        </w:rPr>
        <w:t xml:space="preserve"> </w:t>
      </w:r>
      <w:r w:rsidRPr="008A6FD5">
        <w:rPr>
          <w:b/>
          <w:sz w:val="28"/>
          <w:szCs w:val="28"/>
        </w:rPr>
        <w:t>План проведення заняття</w:t>
      </w:r>
      <w:r w:rsidRPr="008A6FD5">
        <w:rPr>
          <w:sz w:val="28"/>
          <w:szCs w:val="28"/>
        </w:rPr>
        <w:t>:</w:t>
      </w:r>
    </w:p>
    <w:p w:rsidR="0006118B" w:rsidRPr="008A6FD5" w:rsidRDefault="0006118B" w:rsidP="0006118B">
      <w:pPr>
        <w:spacing w:line="360" w:lineRule="auto"/>
        <w:rPr>
          <w:b/>
          <w:sz w:val="28"/>
          <w:szCs w:val="28"/>
        </w:rPr>
      </w:pPr>
      <w:r w:rsidRPr="008A6FD5">
        <w:rPr>
          <w:b/>
          <w:sz w:val="28"/>
          <w:szCs w:val="28"/>
        </w:rPr>
        <w:t>1.Виклад питань:</w:t>
      </w:r>
    </w:p>
    <w:p w:rsidR="0006118B" w:rsidRPr="008A6FD5" w:rsidRDefault="0006118B" w:rsidP="0006118B">
      <w:pPr>
        <w:spacing w:line="360" w:lineRule="auto"/>
        <w:rPr>
          <w:sz w:val="28"/>
          <w:szCs w:val="28"/>
        </w:rPr>
      </w:pPr>
      <w:r w:rsidRPr="008A6FD5">
        <w:rPr>
          <w:sz w:val="28"/>
          <w:szCs w:val="28"/>
        </w:rPr>
        <w:t xml:space="preserve">       -витрати і результати виробництва – 0,2год;</w:t>
      </w:r>
    </w:p>
    <w:p w:rsidR="0006118B" w:rsidRPr="008A6FD5" w:rsidRDefault="0006118B" w:rsidP="0006118B">
      <w:pPr>
        <w:spacing w:line="360" w:lineRule="auto"/>
        <w:rPr>
          <w:sz w:val="28"/>
          <w:szCs w:val="28"/>
        </w:rPr>
      </w:pPr>
      <w:r w:rsidRPr="008A6FD5">
        <w:rPr>
          <w:sz w:val="28"/>
          <w:szCs w:val="28"/>
        </w:rPr>
        <w:t xml:space="preserve">      - витрати виробництва за часткової варіації факторів -0,3год.;</w:t>
      </w:r>
    </w:p>
    <w:p w:rsidR="0006118B" w:rsidRPr="008A6FD5" w:rsidRDefault="0006118B" w:rsidP="0006118B">
      <w:pPr>
        <w:spacing w:line="360" w:lineRule="auto"/>
        <w:rPr>
          <w:sz w:val="28"/>
          <w:szCs w:val="28"/>
        </w:rPr>
      </w:pPr>
      <w:r w:rsidRPr="008A6FD5">
        <w:rPr>
          <w:sz w:val="28"/>
          <w:szCs w:val="28"/>
        </w:rPr>
        <w:t xml:space="preserve">      - витрати виробництва в довгостроковому </w:t>
      </w:r>
      <w:proofErr w:type="gramStart"/>
      <w:r w:rsidRPr="008A6FD5">
        <w:rPr>
          <w:sz w:val="28"/>
          <w:szCs w:val="28"/>
        </w:rPr>
        <w:t>періоді  -</w:t>
      </w:r>
      <w:proofErr w:type="gramEnd"/>
      <w:r w:rsidRPr="008A6FD5">
        <w:rPr>
          <w:sz w:val="28"/>
          <w:szCs w:val="28"/>
        </w:rPr>
        <w:t>0,3год.;</w:t>
      </w:r>
    </w:p>
    <w:p w:rsidR="0006118B" w:rsidRPr="008A6FD5" w:rsidRDefault="0006118B" w:rsidP="0006118B">
      <w:pPr>
        <w:spacing w:line="360" w:lineRule="auto"/>
        <w:rPr>
          <w:sz w:val="28"/>
          <w:szCs w:val="28"/>
        </w:rPr>
      </w:pPr>
      <w:r w:rsidRPr="008A6FD5">
        <w:rPr>
          <w:sz w:val="28"/>
          <w:szCs w:val="28"/>
        </w:rPr>
        <w:t xml:space="preserve">      - витрати і ефект від масштабу – 0,3 год.</w:t>
      </w:r>
    </w:p>
    <w:p w:rsidR="0006118B" w:rsidRPr="008A6FD5" w:rsidRDefault="0006118B" w:rsidP="0006118B">
      <w:pPr>
        <w:spacing w:line="360" w:lineRule="auto"/>
        <w:rPr>
          <w:sz w:val="28"/>
          <w:szCs w:val="28"/>
        </w:rPr>
      </w:pPr>
    </w:p>
    <w:p w:rsidR="0006118B" w:rsidRPr="008A6FD5" w:rsidRDefault="0006118B" w:rsidP="0006118B">
      <w:pPr>
        <w:spacing w:line="360" w:lineRule="auto"/>
        <w:rPr>
          <w:sz w:val="28"/>
          <w:szCs w:val="28"/>
        </w:rPr>
      </w:pPr>
      <w:r w:rsidRPr="008A6FD5">
        <w:rPr>
          <w:b/>
          <w:sz w:val="28"/>
          <w:szCs w:val="28"/>
        </w:rPr>
        <w:t>2.Ситуаціійні вправи</w:t>
      </w:r>
      <w:r w:rsidRPr="008A6FD5">
        <w:rPr>
          <w:sz w:val="28"/>
          <w:szCs w:val="28"/>
        </w:rPr>
        <w:t xml:space="preserve"> на аналіз зміни витрат виробництва з використанням графоаналітичних методів.  Рекомендовано: </w:t>
      </w:r>
      <w:proofErr w:type="gramStart"/>
      <w:r w:rsidRPr="008A6FD5">
        <w:rPr>
          <w:sz w:val="28"/>
          <w:szCs w:val="28"/>
        </w:rPr>
        <w:t>задачі  9.10</w:t>
      </w:r>
      <w:proofErr w:type="gramEnd"/>
      <w:r w:rsidRPr="008A6FD5">
        <w:rPr>
          <w:sz w:val="28"/>
          <w:szCs w:val="28"/>
        </w:rPr>
        <w:t xml:space="preserve">, 9.12, 9.13  з Практикуму [ 6 , </w:t>
      </w:r>
      <w:r w:rsidRPr="008A6FD5">
        <w:rPr>
          <w:sz w:val="28"/>
          <w:szCs w:val="28"/>
          <w:lang w:val="en-US"/>
        </w:rPr>
        <w:t>c</w:t>
      </w:r>
      <w:r w:rsidRPr="008A6FD5">
        <w:rPr>
          <w:sz w:val="28"/>
          <w:szCs w:val="28"/>
        </w:rPr>
        <w:t>.196-197] – 0,4 год.</w:t>
      </w:r>
    </w:p>
    <w:p w:rsidR="0006118B" w:rsidRPr="008A6FD5" w:rsidRDefault="0006118B" w:rsidP="0006118B">
      <w:pPr>
        <w:spacing w:line="360" w:lineRule="auto"/>
        <w:rPr>
          <w:sz w:val="28"/>
          <w:szCs w:val="28"/>
        </w:rPr>
      </w:pPr>
      <w:r w:rsidRPr="008A6FD5">
        <w:rPr>
          <w:b/>
          <w:sz w:val="28"/>
          <w:szCs w:val="28"/>
        </w:rPr>
        <w:t>3.Контрольна робота</w:t>
      </w:r>
      <w:r w:rsidRPr="008A6FD5">
        <w:rPr>
          <w:sz w:val="28"/>
          <w:szCs w:val="28"/>
        </w:rPr>
        <w:t xml:space="preserve">. – </w:t>
      </w:r>
      <w:r w:rsidRPr="008A6FD5">
        <w:rPr>
          <w:b/>
          <w:sz w:val="28"/>
          <w:szCs w:val="28"/>
        </w:rPr>
        <w:t>0,5 год</w:t>
      </w:r>
      <w:r w:rsidRPr="008A6FD5">
        <w:rPr>
          <w:sz w:val="28"/>
          <w:szCs w:val="28"/>
        </w:rPr>
        <w:t>.</w:t>
      </w:r>
    </w:p>
    <w:p w:rsidR="0006118B" w:rsidRPr="008A6FD5" w:rsidRDefault="0006118B" w:rsidP="0006118B">
      <w:pPr>
        <w:spacing w:line="360" w:lineRule="auto"/>
        <w:rPr>
          <w:sz w:val="28"/>
          <w:szCs w:val="28"/>
        </w:rPr>
      </w:pPr>
      <w:r w:rsidRPr="008A6FD5">
        <w:rPr>
          <w:b/>
          <w:sz w:val="28"/>
          <w:szCs w:val="28"/>
        </w:rPr>
        <w:lastRenderedPageBreak/>
        <w:t>4. Пояснення</w:t>
      </w:r>
      <w:r w:rsidRPr="008A6FD5">
        <w:rPr>
          <w:sz w:val="28"/>
          <w:szCs w:val="28"/>
        </w:rPr>
        <w:t xml:space="preserve"> особливостей </w:t>
      </w:r>
      <w:proofErr w:type="gramStart"/>
      <w:r w:rsidRPr="008A6FD5">
        <w:rPr>
          <w:sz w:val="28"/>
          <w:szCs w:val="28"/>
        </w:rPr>
        <w:t>вибору ,</w:t>
      </w:r>
      <w:proofErr w:type="gramEnd"/>
      <w:r w:rsidRPr="008A6FD5">
        <w:rPr>
          <w:sz w:val="28"/>
          <w:szCs w:val="28"/>
        </w:rPr>
        <w:t xml:space="preserve"> виконання і подання студентом </w:t>
      </w:r>
      <w:r w:rsidRPr="008A6FD5">
        <w:rPr>
          <w:b/>
          <w:sz w:val="28"/>
          <w:szCs w:val="28"/>
        </w:rPr>
        <w:t>індивідуального завдання</w:t>
      </w:r>
      <w:r w:rsidRPr="008A6FD5">
        <w:rPr>
          <w:sz w:val="28"/>
          <w:szCs w:val="28"/>
        </w:rPr>
        <w:t xml:space="preserve"> для самостійного виконання в міжсесійний період. За вибором викладача </w:t>
      </w:r>
      <w:proofErr w:type="gramStart"/>
      <w:r w:rsidRPr="008A6FD5">
        <w:rPr>
          <w:sz w:val="28"/>
          <w:szCs w:val="28"/>
        </w:rPr>
        <w:t>рекомендовано  Комплексне</w:t>
      </w:r>
      <w:proofErr w:type="gramEnd"/>
      <w:r w:rsidRPr="008A6FD5">
        <w:rPr>
          <w:sz w:val="28"/>
          <w:szCs w:val="28"/>
        </w:rPr>
        <w:t xml:space="preserve"> індивідуальне завдання №1[      , </w:t>
      </w:r>
      <w:r w:rsidRPr="008A6FD5">
        <w:rPr>
          <w:sz w:val="28"/>
          <w:szCs w:val="28"/>
          <w:lang w:val="en-US"/>
        </w:rPr>
        <w:t>c</w:t>
      </w:r>
      <w:r w:rsidRPr="008A6FD5">
        <w:rPr>
          <w:sz w:val="28"/>
          <w:szCs w:val="28"/>
        </w:rPr>
        <w:t>.430-445] або розрахунково-аналітичне завдання №2[ 6 ,  с. 446-455].</w:t>
      </w:r>
    </w:p>
    <w:p w:rsidR="0006118B" w:rsidRPr="008A6FD5" w:rsidRDefault="0006118B" w:rsidP="0006118B">
      <w:pPr>
        <w:spacing w:line="360" w:lineRule="auto"/>
        <w:rPr>
          <w:b/>
          <w:sz w:val="28"/>
          <w:szCs w:val="28"/>
        </w:rPr>
      </w:pPr>
      <w:r w:rsidRPr="008A6FD5">
        <w:rPr>
          <w:b/>
          <w:sz w:val="28"/>
          <w:szCs w:val="28"/>
        </w:rPr>
        <w:t xml:space="preserve">                   Частина 2. Екзаменаційна сесія.</w:t>
      </w:r>
    </w:p>
    <w:p w:rsidR="0006118B" w:rsidRPr="008A6FD5" w:rsidRDefault="0006118B" w:rsidP="0006118B">
      <w:pPr>
        <w:rPr>
          <w:b/>
          <w:sz w:val="28"/>
          <w:szCs w:val="28"/>
        </w:rPr>
      </w:pPr>
      <w:r w:rsidRPr="008A6FD5">
        <w:rPr>
          <w:sz w:val="28"/>
          <w:szCs w:val="28"/>
        </w:rPr>
        <w:t xml:space="preserve">     </w:t>
      </w:r>
      <w:r w:rsidRPr="008A6FD5">
        <w:rPr>
          <w:b/>
          <w:sz w:val="28"/>
          <w:szCs w:val="28"/>
        </w:rPr>
        <w:t xml:space="preserve">Контактне заняття </w:t>
      </w:r>
      <w:proofErr w:type="gramStart"/>
      <w:r w:rsidRPr="008A6FD5">
        <w:rPr>
          <w:b/>
          <w:sz w:val="28"/>
          <w:szCs w:val="28"/>
        </w:rPr>
        <w:t>5</w:t>
      </w:r>
      <w:r w:rsidRPr="008A6FD5">
        <w:rPr>
          <w:sz w:val="28"/>
          <w:szCs w:val="28"/>
        </w:rPr>
        <w:t>.</w:t>
      </w:r>
      <w:r w:rsidRPr="008A6FD5">
        <w:rPr>
          <w:b/>
          <w:sz w:val="28"/>
          <w:szCs w:val="28"/>
        </w:rPr>
        <w:t>Тема</w:t>
      </w:r>
      <w:proofErr w:type="gramEnd"/>
      <w:r w:rsidRPr="008A6FD5">
        <w:rPr>
          <w:b/>
          <w:sz w:val="28"/>
          <w:szCs w:val="28"/>
        </w:rPr>
        <w:t xml:space="preserve"> «Ринок досконалої конкуренції»</w:t>
      </w:r>
      <w:r w:rsidRPr="008A6FD5">
        <w:rPr>
          <w:sz w:val="28"/>
          <w:szCs w:val="28"/>
        </w:rPr>
        <w:t xml:space="preserve">  </w:t>
      </w:r>
      <w:r w:rsidRPr="008A6FD5">
        <w:rPr>
          <w:b/>
          <w:sz w:val="28"/>
          <w:szCs w:val="28"/>
        </w:rPr>
        <w:t>-2 год.</w:t>
      </w:r>
    </w:p>
    <w:p w:rsidR="0006118B" w:rsidRPr="008A6FD5" w:rsidRDefault="0006118B" w:rsidP="0006118B">
      <w:pPr>
        <w:rPr>
          <w:sz w:val="28"/>
          <w:szCs w:val="28"/>
        </w:rPr>
      </w:pPr>
    </w:p>
    <w:p w:rsidR="0006118B" w:rsidRPr="008A6FD5" w:rsidRDefault="0006118B" w:rsidP="0006118B">
      <w:pPr>
        <w:spacing w:line="360" w:lineRule="auto"/>
        <w:jc w:val="both"/>
        <w:rPr>
          <w:b/>
          <w:sz w:val="28"/>
          <w:szCs w:val="28"/>
        </w:rPr>
      </w:pPr>
      <w:r w:rsidRPr="008A6FD5">
        <w:rPr>
          <w:b/>
          <w:i/>
          <w:sz w:val="28"/>
          <w:szCs w:val="28"/>
        </w:rPr>
        <w:t>Завдання:</w:t>
      </w:r>
      <w:r w:rsidRPr="008A6FD5">
        <w:rPr>
          <w:b/>
          <w:sz w:val="28"/>
          <w:szCs w:val="28"/>
        </w:rPr>
        <w:t xml:space="preserve"> </w:t>
      </w:r>
      <w:r w:rsidRPr="008A6FD5">
        <w:rPr>
          <w:sz w:val="28"/>
          <w:szCs w:val="28"/>
        </w:rPr>
        <w:t>сформувати вміння</w:t>
      </w:r>
      <w:r w:rsidRPr="008A6FD5">
        <w:rPr>
          <w:b/>
          <w:sz w:val="28"/>
          <w:szCs w:val="28"/>
        </w:rPr>
        <w:t xml:space="preserve"> </w:t>
      </w:r>
    </w:p>
    <w:p w:rsidR="0006118B" w:rsidRPr="008A6FD5" w:rsidRDefault="0006118B" w:rsidP="0006118B">
      <w:pPr>
        <w:numPr>
          <w:ilvl w:val="0"/>
          <w:numId w:val="27"/>
        </w:numPr>
        <w:spacing w:line="360" w:lineRule="auto"/>
        <w:ind w:left="567"/>
        <w:rPr>
          <w:sz w:val="28"/>
          <w:szCs w:val="28"/>
        </w:rPr>
      </w:pPr>
      <w:proofErr w:type="gramStart"/>
      <w:r w:rsidRPr="008A6FD5">
        <w:rPr>
          <w:sz w:val="28"/>
          <w:szCs w:val="28"/>
        </w:rPr>
        <w:t>розраховувати  параметри</w:t>
      </w:r>
      <w:proofErr w:type="gramEnd"/>
      <w:r w:rsidRPr="008A6FD5">
        <w:rPr>
          <w:sz w:val="28"/>
          <w:szCs w:val="28"/>
        </w:rPr>
        <w:t xml:space="preserve"> рівноваги підприємства на ринку </w:t>
      </w:r>
    </w:p>
    <w:p w:rsidR="0006118B" w:rsidRPr="008A6FD5" w:rsidRDefault="0006118B" w:rsidP="0006118B">
      <w:pPr>
        <w:numPr>
          <w:ilvl w:val="0"/>
          <w:numId w:val="27"/>
        </w:numPr>
        <w:shd w:val="clear" w:color="auto" w:fill="FFFFFF"/>
        <w:spacing w:line="360" w:lineRule="auto"/>
        <w:ind w:left="142" w:firstLine="142"/>
        <w:rPr>
          <w:b/>
          <w:sz w:val="28"/>
          <w:szCs w:val="28"/>
        </w:rPr>
      </w:pPr>
      <w:r w:rsidRPr="008A6FD5">
        <w:rPr>
          <w:sz w:val="28"/>
          <w:szCs w:val="28"/>
        </w:rPr>
        <w:t xml:space="preserve">виконувати графічну побудову моделей вибору оптимального обсягу; </w:t>
      </w:r>
    </w:p>
    <w:p w:rsidR="0006118B" w:rsidRPr="008A6FD5" w:rsidRDefault="0006118B" w:rsidP="0006118B">
      <w:pPr>
        <w:numPr>
          <w:ilvl w:val="0"/>
          <w:numId w:val="27"/>
        </w:numPr>
        <w:shd w:val="clear" w:color="auto" w:fill="FFFFFF"/>
        <w:tabs>
          <w:tab w:val="left" w:pos="567"/>
        </w:tabs>
        <w:spacing w:line="360" w:lineRule="auto"/>
        <w:ind w:left="567" w:hanging="283"/>
        <w:rPr>
          <w:sz w:val="28"/>
          <w:szCs w:val="28"/>
        </w:rPr>
      </w:pPr>
      <w:r w:rsidRPr="008A6FD5">
        <w:rPr>
          <w:sz w:val="28"/>
          <w:szCs w:val="28"/>
        </w:rPr>
        <w:t xml:space="preserve">пояснювати механізм </w:t>
      </w:r>
      <w:r w:rsidRPr="008A6FD5">
        <w:rPr>
          <w:spacing w:val="3"/>
          <w:sz w:val="28"/>
          <w:szCs w:val="28"/>
        </w:rPr>
        <w:t>відновлення</w:t>
      </w:r>
      <w:r w:rsidRPr="008A6FD5">
        <w:rPr>
          <w:color w:val="000000"/>
          <w:spacing w:val="3"/>
          <w:sz w:val="28"/>
          <w:szCs w:val="28"/>
        </w:rPr>
        <w:t xml:space="preserve"> рівноваги ринку </w:t>
      </w:r>
      <w:r w:rsidRPr="008A6FD5">
        <w:rPr>
          <w:color w:val="000000"/>
          <w:sz w:val="28"/>
          <w:szCs w:val="28"/>
        </w:rPr>
        <w:t xml:space="preserve">і конкурентної фірми при виникненні економічних </w:t>
      </w:r>
      <w:r w:rsidRPr="008A6FD5">
        <w:rPr>
          <w:sz w:val="28"/>
          <w:szCs w:val="28"/>
        </w:rPr>
        <w:t>збитків</w:t>
      </w:r>
    </w:p>
    <w:p w:rsidR="0006118B" w:rsidRPr="008A6FD5" w:rsidRDefault="0006118B" w:rsidP="0006118B">
      <w:pPr>
        <w:spacing w:line="360" w:lineRule="auto"/>
        <w:ind w:left="142"/>
        <w:jc w:val="both"/>
        <w:rPr>
          <w:sz w:val="28"/>
          <w:szCs w:val="28"/>
        </w:rPr>
      </w:pPr>
      <w:r w:rsidRPr="008A6FD5">
        <w:rPr>
          <w:sz w:val="28"/>
          <w:szCs w:val="28"/>
        </w:rPr>
        <w:t xml:space="preserve"> </w:t>
      </w:r>
      <w:r w:rsidRPr="008A6FD5">
        <w:rPr>
          <w:b/>
          <w:sz w:val="28"/>
          <w:szCs w:val="28"/>
        </w:rPr>
        <w:t>План проведення заняття</w:t>
      </w:r>
      <w:r w:rsidRPr="008A6FD5">
        <w:rPr>
          <w:sz w:val="28"/>
          <w:szCs w:val="28"/>
        </w:rPr>
        <w:t>:</w:t>
      </w:r>
    </w:p>
    <w:p w:rsidR="0006118B" w:rsidRPr="008A6FD5" w:rsidRDefault="0006118B" w:rsidP="0006118B">
      <w:pPr>
        <w:spacing w:line="360" w:lineRule="auto"/>
        <w:rPr>
          <w:b/>
          <w:sz w:val="28"/>
          <w:szCs w:val="28"/>
        </w:rPr>
      </w:pPr>
      <w:r w:rsidRPr="008A6FD5">
        <w:rPr>
          <w:sz w:val="28"/>
          <w:szCs w:val="28"/>
        </w:rPr>
        <w:t xml:space="preserve"> </w:t>
      </w:r>
      <w:r w:rsidRPr="008A6FD5">
        <w:rPr>
          <w:b/>
          <w:sz w:val="28"/>
          <w:szCs w:val="28"/>
        </w:rPr>
        <w:t>1.Виклад питань:</w:t>
      </w:r>
    </w:p>
    <w:p w:rsidR="0006118B" w:rsidRPr="008A6FD5" w:rsidRDefault="0006118B" w:rsidP="0006118B">
      <w:pPr>
        <w:spacing w:line="360" w:lineRule="auto"/>
        <w:rPr>
          <w:sz w:val="28"/>
          <w:szCs w:val="28"/>
        </w:rPr>
      </w:pPr>
      <w:r w:rsidRPr="008A6FD5">
        <w:rPr>
          <w:sz w:val="28"/>
          <w:szCs w:val="28"/>
        </w:rPr>
        <w:t xml:space="preserve">       -характерні риси моделі ринку досконалої конкуренції – 0,3год.;</w:t>
      </w:r>
    </w:p>
    <w:p w:rsidR="0006118B" w:rsidRPr="008A6FD5" w:rsidRDefault="0006118B" w:rsidP="0006118B">
      <w:pPr>
        <w:spacing w:line="360" w:lineRule="auto"/>
        <w:rPr>
          <w:sz w:val="28"/>
          <w:szCs w:val="28"/>
        </w:rPr>
      </w:pPr>
      <w:r w:rsidRPr="008A6FD5">
        <w:rPr>
          <w:sz w:val="28"/>
          <w:szCs w:val="28"/>
        </w:rPr>
        <w:t xml:space="preserve">      - поведінка підприємства в короткостроковому </w:t>
      </w:r>
      <w:proofErr w:type="gramStart"/>
      <w:r w:rsidRPr="008A6FD5">
        <w:rPr>
          <w:sz w:val="28"/>
          <w:szCs w:val="28"/>
        </w:rPr>
        <w:t>періоді  -</w:t>
      </w:r>
      <w:proofErr w:type="gramEnd"/>
      <w:r w:rsidRPr="008A6FD5">
        <w:rPr>
          <w:sz w:val="28"/>
          <w:szCs w:val="28"/>
        </w:rPr>
        <w:t xml:space="preserve"> 0,5 год.;</w:t>
      </w:r>
    </w:p>
    <w:p w:rsidR="0006118B" w:rsidRPr="008A6FD5" w:rsidRDefault="0006118B" w:rsidP="0006118B">
      <w:pPr>
        <w:spacing w:line="360" w:lineRule="auto"/>
        <w:rPr>
          <w:sz w:val="28"/>
          <w:szCs w:val="28"/>
        </w:rPr>
      </w:pPr>
      <w:r w:rsidRPr="008A6FD5">
        <w:rPr>
          <w:sz w:val="28"/>
          <w:szCs w:val="28"/>
        </w:rPr>
        <w:t xml:space="preserve">      -пропозиція і рівновага підприємства в довгостроковому </w:t>
      </w:r>
      <w:proofErr w:type="gramStart"/>
      <w:r w:rsidRPr="008A6FD5">
        <w:rPr>
          <w:sz w:val="28"/>
          <w:szCs w:val="28"/>
        </w:rPr>
        <w:t>періоді  -</w:t>
      </w:r>
      <w:proofErr w:type="gramEnd"/>
      <w:r w:rsidRPr="008A6FD5">
        <w:rPr>
          <w:sz w:val="28"/>
          <w:szCs w:val="28"/>
        </w:rPr>
        <w:t>0,2год.</w:t>
      </w:r>
    </w:p>
    <w:p w:rsidR="0006118B" w:rsidRPr="008A6FD5" w:rsidRDefault="0006118B" w:rsidP="0006118B">
      <w:pPr>
        <w:spacing w:line="360" w:lineRule="auto"/>
        <w:rPr>
          <w:sz w:val="28"/>
          <w:szCs w:val="28"/>
        </w:rPr>
      </w:pPr>
      <w:r w:rsidRPr="008A6FD5">
        <w:rPr>
          <w:sz w:val="28"/>
          <w:szCs w:val="28"/>
        </w:rPr>
        <w:t xml:space="preserve">  </w:t>
      </w:r>
      <w:r w:rsidRPr="008A6FD5">
        <w:rPr>
          <w:b/>
          <w:sz w:val="28"/>
          <w:szCs w:val="28"/>
        </w:rPr>
        <w:t xml:space="preserve"> 2.Ситуаціійні вправи</w:t>
      </w:r>
      <w:r w:rsidRPr="008A6FD5">
        <w:rPr>
          <w:sz w:val="28"/>
          <w:szCs w:val="28"/>
        </w:rPr>
        <w:t xml:space="preserve"> на аналіз результатів поведінки підприємства на ринку досконалої </w:t>
      </w:r>
      <w:proofErr w:type="gramStart"/>
      <w:r w:rsidRPr="008A6FD5">
        <w:rPr>
          <w:sz w:val="28"/>
          <w:szCs w:val="28"/>
        </w:rPr>
        <w:t>конкуренції  з</w:t>
      </w:r>
      <w:proofErr w:type="gramEnd"/>
      <w:r w:rsidRPr="008A6FD5">
        <w:rPr>
          <w:sz w:val="28"/>
          <w:szCs w:val="28"/>
        </w:rPr>
        <w:t xml:space="preserve"> використанням графоаналітичних методів.  Рекомендовано: задача </w:t>
      </w:r>
      <w:proofErr w:type="gramStart"/>
      <w:r w:rsidRPr="008A6FD5">
        <w:rPr>
          <w:sz w:val="28"/>
          <w:szCs w:val="28"/>
        </w:rPr>
        <w:t>10.17  з</w:t>
      </w:r>
      <w:proofErr w:type="gramEnd"/>
      <w:r w:rsidRPr="008A6FD5">
        <w:rPr>
          <w:sz w:val="28"/>
          <w:szCs w:val="28"/>
        </w:rPr>
        <w:t xml:space="preserve"> Практикуму [  6   , </w:t>
      </w:r>
      <w:r w:rsidRPr="008A6FD5">
        <w:rPr>
          <w:sz w:val="28"/>
          <w:szCs w:val="28"/>
          <w:lang w:val="en-US"/>
        </w:rPr>
        <w:t>c</w:t>
      </w:r>
      <w:r w:rsidRPr="008A6FD5">
        <w:rPr>
          <w:sz w:val="28"/>
          <w:szCs w:val="28"/>
        </w:rPr>
        <w:t>.224] – 1 год.</w:t>
      </w:r>
    </w:p>
    <w:p w:rsidR="0006118B" w:rsidRPr="008A6FD5" w:rsidRDefault="0006118B" w:rsidP="0006118B">
      <w:pPr>
        <w:spacing w:line="360" w:lineRule="auto"/>
        <w:rPr>
          <w:b/>
          <w:sz w:val="28"/>
          <w:szCs w:val="28"/>
        </w:rPr>
      </w:pPr>
      <w:r w:rsidRPr="008A6FD5">
        <w:rPr>
          <w:b/>
          <w:sz w:val="28"/>
          <w:szCs w:val="28"/>
        </w:rPr>
        <w:t xml:space="preserve">   Контактне заняття </w:t>
      </w:r>
      <w:proofErr w:type="gramStart"/>
      <w:r w:rsidRPr="008A6FD5">
        <w:rPr>
          <w:b/>
          <w:sz w:val="28"/>
          <w:szCs w:val="28"/>
        </w:rPr>
        <w:t>6.Тема</w:t>
      </w:r>
      <w:proofErr w:type="gramEnd"/>
      <w:r w:rsidRPr="008A6FD5">
        <w:rPr>
          <w:b/>
          <w:sz w:val="28"/>
          <w:szCs w:val="28"/>
        </w:rPr>
        <w:t xml:space="preserve"> «Моделювання ринкової поведінки підприємства за умов недосконалої конкуренції»</w:t>
      </w:r>
      <w:r w:rsidRPr="008A6FD5">
        <w:rPr>
          <w:sz w:val="28"/>
          <w:szCs w:val="28"/>
        </w:rPr>
        <w:t xml:space="preserve">  -</w:t>
      </w:r>
      <w:r w:rsidRPr="008A6FD5">
        <w:rPr>
          <w:b/>
          <w:sz w:val="28"/>
          <w:szCs w:val="28"/>
        </w:rPr>
        <w:t xml:space="preserve"> 2 год.</w:t>
      </w:r>
    </w:p>
    <w:p w:rsidR="0006118B" w:rsidRPr="008A6FD5" w:rsidRDefault="0006118B" w:rsidP="0006118B">
      <w:pPr>
        <w:spacing w:line="360" w:lineRule="auto"/>
        <w:rPr>
          <w:sz w:val="28"/>
          <w:szCs w:val="28"/>
        </w:rPr>
      </w:pPr>
      <w:proofErr w:type="gramStart"/>
      <w:r w:rsidRPr="008A6FD5">
        <w:rPr>
          <w:b/>
          <w:i/>
          <w:sz w:val="28"/>
          <w:szCs w:val="28"/>
        </w:rPr>
        <w:t>Завдання</w:t>
      </w:r>
      <w:r w:rsidRPr="008A6FD5">
        <w:rPr>
          <w:b/>
          <w:sz w:val="28"/>
          <w:szCs w:val="28"/>
        </w:rPr>
        <w:t>:</w:t>
      </w:r>
      <w:r w:rsidRPr="008A6FD5">
        <w:rPr>
          <w:sz w:val="28"/>
          <w:szCs w:val="28"/>
        </w:rPr>
        <w:t>сформувати</w:t>
      </w:r>
      <w:proofErr w:type="gramEnd"/>
      <w:r w:rsidRPr="008A6FD5">
        <w:rPr>
          <w:sz w:val="28"/>
          <w:szCs w:val="28"/>
        </w:rPr>
        <w:t xml:space="preserve"> вміння</w:t>
      </w:r>
    </w:p>
    <w:p w:rsidR="0006118B" w:rsidRPr="008A6FD5" w:rsidRDefault="0006118B" w:rsidP="0006118B">
      <w:pPr>
        <w:numPr>
          <w:ilvl w:val="0"/>
          <w:numId w:val="23"/>
        </w:numPr>
        <w:spacing w:line="360" w:lineRule="auto"/>
        <w:ind w:left="851"/>
        <w:jc w:val="both"/>
        <w:rPr>
          <w:sz w:val="28"/>
          <w:szCs w:val="28"/>
        </w:rPr>
      </w:pPr>
      <w:r w:rsidRPr="008A6FD5">
        <w:rPr>
          <w:sz w:val="28"/>
          <w:szCs w:val="28"/>
        </w:rPr>
        <w:t xml:space="preserve">-обгрунтовувати раціональну поведінку виробника та наслідки монополізації </w:t>
      </w:r>
      <w:proofErr w:type="gramStart"/>
      <w:r w:rsidRPr="008A6FD5">
        <w:rPr>
          <w:sz w:val="28"/>
          <w:szCs w:val="28"/>
        </w:rPr>
        <w:t>ринку  засобами</w:t>
      </w:r>
      <w:proofErr w:type="gramEnd"/>
      <w:r w:rsidRPr="008A6FD5">
        <w:rPr>
          <w:sz w:val="28"/>
          <w:szCs w:val="28"/>
        </w:rPr>
        <w:t xml:space="preserve"> мікроекономічного аналізу; </w:t>
      </w:r>
    </w:p>
    <w:p w:rsidR="0006118B" w:rsidRPr="008A6FD5" w:rsidRDefault="0006118B" w:rsidP="0006118B">
      <w:pPr>
        <w:numPr>
          <w:ilvl w:val="0"/>
          <w:numId w:val="23"/>
        </w:numPr>
        <w:spacing w:line="360" w:lineRule="auto"/>
        <w:ind w:left="851"/>
        <w:jc w:val="both"/>
        <w:rPr>
          <w:sz w:val="28"/>
          <w:szCs w:val="28"/>
        </w:rPr>
      </w:pPr>
      <w:r w:rsidRPr="008A6FD5">
        <w:rPr>
          <w:sz w:val="28"/>
          <w:szCs w:val="28"/>
        </w:rPr>
        <w:t xml:space="preserve">моделювання оптимального вибору виробника </w:t>
      </w:r>
      <w:proofErr w:type="gramStart"/>
      <w:r w:rsidRPr="008A6FD5">
        <w:rPr>
          <w:sz w:val="28"/>
          <w:szCs w:val="28"/>
        </w:rPr>
        <w:t>на монопольному ринку</w:t>
      </w:r>
      <w:proofErr w:type="gramEnd"/>
      <w:r w:rsidRPr="008A6FD5">
        <w:rPr>
          <w:sz w:val="28"/>
          <w:szCs w:val="28"/>
        </w:rPr>
        <w:t>;</w:t>
      </w:r>
    </w:p>
    <w:p w:rsidR="0006118B" w:rsidRPr="00D400AA" w:rsidRDefault="0006118B" w:rsidP="00D400AA">
      <w:pPr>
        <w:pStyle w:val="4"/>
        <w:ind w:left="567"/>
        <w:rPr>
          <w:rFonts w:ascii="Times New Roman" w:hAnsi="Times New Roman"/>
          <w:b w:val="0"/>
          <w:bCs w:val="0"/>
        </w:rPr>
      </w:pPr>
      <w:r w:rsidRPr="008A6FD5">
        <w:rPr>
          <w:i/>
        </w:rPr>
        <w:t>-</w:t>
      </w:r>
      <w:r w:rsidRPr="00D400AA">
        <w:rPr>
          <w:rFonts w:ascii="Times New Roman" w:hAnsi="Times New Roman"/>
          <w:b w:val="0"/>
          <w:bCs w:val="0"/>
        </w:rPr>
        <w:t xml:space="preserve">обгрунтовувати цінову політику та засоби нецінової конкуренції виробників </w:t>
      </w:r>
      <w:proofErr w:type="gramStart"/>
      <w:r w:rsidRPr="00D400AA">
        <w:rPr>
          <w:rFonts w:ascii="Times New Roman" w:hAnsi="Times New Roman"/>
          <w:b w:val="0"/>
          <w:bCs w:val="0"/>
        </w:rPr>
        <w:t>на ринку</w:t>
      </w:r>
      <w:proofErr w:type="gramEnd"/>
      <w:r w:rsidRPr="00D400AA">
        <w:rPr>
          <w:rFonts w:ascii="Times New Roman" w:hAnsi="Times New Roman"/>
          <w:b w:val="0"/>
          <w:bCs w:val="0"/>
        </w:rPr>
        <w:t xml:space="preserve"> олігополістичної конкуренції.</w:t>
      </w:r>
    </w:p>
    <w:p w:rsidR="0006118B" w:rsidRPr="008A6FD5" w:rsidRDefault="0006118B" w:rsidP="0006118B">
      <w:pPr>
        <w:spacing w:line="360" w:lineRule="auto"/>
        <w:rPr>
          <w:sz w:val="28"/>
          <w:szCs w:val="28"/>
        </w:rPr>
      </w:pPr>
      <w:r w:rsidRPr="008A6FD5">
        <w:rPr>
          <w:b/>
          <w:sz w:val="28"/>
          <w:szCs w:val="28"/>
        </w:rPr>
        <w:t>План проведення заняття</w:t>
      </w:r>
      <w:r w:rsidRPr="008A6FD5">
        <w:rPr>
          <w:sz w:val="28"/>
          <w:szCs w:val="28"/>
        </w:rPr>
        <w:t>:</w:t>
      </w:r>
    </w:p>
    <w:p w:rsidR="0006118B" w:rsidRPr="008A6FD5" w:rsidRDefault="0006118B" w:rsidP="0006118B">
      <w:pPr>
        <w:spacing w:line="360" w:lineRule="auto"/>
        <w:rPr>
          <w:sz w:val="28"/>
          <w:szCs w:val="28"/>
        </w:rPr>
      </w:pPr>
      <w:r w:rsidRPr="008A6FD5">
        <w:rPr>
          <w:b/>
          <w:sz w:val="28"/>
          <w:szCs w:val="28"/>
        </w:rPr>
        <w:t xml:space="preserve"> 1.Семінар – дискусія</w:t>
      </w:r>
      <w:r w:rsidRPr="008A6FD5">
        <w:rPr>
          <w:sz w:val="28"/>
          <w:szCs w:val="28"/>
        </w:rPr>
        <w:t xml:space="preserve"> з елементами аналізу </w:t>
      </w:r>
      <w:proofErr w:type="gramStart"/>
      <w:r w:rsidRPr="008A6FD5">
        <w:rPr>
          <w:sz w:val="28"/>
          <w:szCs w:val="28"/>
        </w:rPr>
        <w:t>за проблемам</w:t>
      </w:r>
      <w:proofErr w:type="gramEnd"/>
      <w:r w:rsidRPr="008A6FD5">
        <w:rPr>
          <w:sz w:val="28"/>
          <w:szCs w:val="28"/>
        </w:rPr>
        <w:t xml:space="preserve"> ними питаннями:</w:t>
      </w:r>
    </w:p>
    <w:p w:rsidR="0006118B" w:rsidRPr="008A6FD5" w:rsidRDefault="0006118B" w:rsidP="0006118B">
      <w:pPr>
        <w:spacing w:line="360" w:lineRule="auto"/>
        <w:rPr>
          <w:sz w:val="28"/>
          <w:szCs w:val="28"/>
        </w:rPr>
      </w:pPr>
      <w:r w:rsidRPr="008A6FD5">
        <w:rPr>
          <w:sz w:val="28"/>
          <w:szCs w:val="28"/>
        </w:rPr>
        <w:lastRenderedPageBreak/>
        <w:t xml:space="preserve">       -</w:t>
      </w:r>
      <w:proofErr w:type="gramStart"/>
      <w:r w:rsidRPr="008A6FD5">
        <w:rPr>
          <w:sz w:val="28"/>
          <w:szCs w:val="28"/>
        </w:rPr>
        <w:t>монополія  і</w:t>
      </w:r>
      <w:proofErr w:type="gramEnd"/>
      <w:r w:rsidRPr="008A6FD5">
        <w:rPr>
          <w:sz w:val="28"/>
          <w:szCs w:val="28"/>
        </w:rPr>
        <w:t xml:space="preserve">  наслідки монополізації ринків – 0,5год;</w:t>
      </w:r>
    </w:p>
    <w:p w:rsidR="0006118B" w:rsidRPr="008A6FD5" w:rsidRDefault="0006118B" w:rsidP="0006118B">
      <w:pPr>
        <w:spacing w:line="360" w:lineRule="auto"/>
        <w:rPr>
          <w:sz w:val="28"/>
          <w:szCs w:val="28"/>
        </w:rPr>
      </w:pPr>
      <w:r w:rsidRPr="008A6FD5">
        <w:rPr>
          <w:sz w:val="28"/>
          <w:szCs w:val="28"/>
        </w:rPr>
        <w:t xml:space="preserve">       -ефективність антимонопольної політики – 0,5 год.;</w:t>
      </w:r>
    </w:p>
    <w:p w:rsidR="0006118B" w:rsidRPr="008A6FD5" w:rsidRDefault="0006118B" w:rsidP="0006118B">
      <w:pPr>
        <w:spacing w:line="360" w:lineRule="auto"/>
        <w:rPr>
          <w:sz w:val="28"/>
          <w:szCs w:val="28"/>
        </w:rPr>
      </w:pPr>
      <w:r w:rsidRPr="008A6FD5">
        <w:rPr>
          <w:sz w:val="28"/>
          <w:szCs w:val="28"/>
        </w:rPr>
        <w:t xml:space="preserve">     -  концентрація виробництва та її вплив на поведінку виробників – 0,5год;</w:t>
      </w:r>
    </w:p>
    <w:p w:rsidR="0006118B" w:rsidRPr="008A6FD5" w:rsidRDefault="0006118B" w:rsidP="0006118B">
      <w:pPr>
        <w:spacing w:line="360" w:lineRule="auto"/>
        <w:rPr>
          <w:sz w:val="28"/>
          <w:szCs w:val="28"/>
        </w:rPr>
      </w:pPr>
      <w:r w:rsidRPr="008A6FD5">
        <w:rPr>
          <w:sz w:val="28"/>
          <w:szCs w:val="28"/>
        </w:rPr>
        <w:t xml:space="preserve">      - олігополія як реалія ринкової економіки -0,5 год.</w:t>
      </w:r>
    </w:p>
    <w:p w:rsidR="0006118B" w:rsidRPr="008A6FD5" w:rsidRDefault="0006118B" w:rsidP="0006118B">
      <w:pPr>
        <w:spacing w:line="360" w:lineRule="auto"/>
        <w:rPr>
          <w:sz w:val="28"/>
          <w:szCs w:val="28"/>
        </w:rPr>
      </w:pPr>
      <w:r w:rsidRPr="008A6FD5">
        <w:rPr>
          <w:sz w:val="28"/>
          <w:szCs w:val="28"/>
        </w:rPr>
        <w:t xml:space="preserve">      </w:t>
      </w:r>
      <w:r w:rsidRPr="008A6FD5">
        <w:rPr>
          <w:b/>
          <w:sz w:val="28"/>
          <w:szCs w:val="28"/>
        </w:rPr>
        <w:t>Контактне заняття 7.</w:t>
      </w:r>
    </w:p>
    <w:p w:rsidR="0006118B" w:rsidRPr="008A6FD5" w:rsidRDefault="0006118B" w:rsidP="0006118B">
      <w:pPr>
        <w:spacing w:line="360" w:lineRule="auto"/>
        <w:rPr>
          <w:b/>
          <w:sz w:val="28"/>
          <w:szCs w:val="28"/>
        </w:rPr>
      </w:pPr>
      <w:r w:rsidRPr="008A6FD5">
        <w:rPr>
          <w:b/>
          <w:sz w:val="28"/>
          <w:szCs w:val="28"/>
        </w:rPr>
        <w:t>7.</w:t>
      </w:r>
      <w:proofErr w:type="gramStart"/>
      <w:r w:rsidRPr="008A6FD5">
        <w:rPr>
          <w:b/>
          <w:sz w:val="28"/>
          <w:szCs w:val="28"/>
        </w:rPr>
        <w:t>1.</w:t>
      </w:r>
      <w:r w:rsidRPr="008A6FD5">
        <w:rPr>
          <w:sz w:val="28"/>
          <w:szCs w:val="28"/>
        </w:rPr>
        <w:t>Тема</w:t>
      </w:r>
      <w:proofErr w:type="gramEnd"/>
      <w:r w:rsidRPr="008A6FD5">
        <w:rPr>
          <w:sz w:val="28"/>
          <w:szCs w:val="28"/>
        </w:rPr>
        <w:t xml:space="preserve"> «Моделювання ринкової поведінки підприємства на ринках факторів виробництва»  -</w:t>
      </w:r>
      <w:r w:rsidRPr="008A6FD5">
        <w:rPr>
          <w:b/>
          <w:sz w:val="28"/>
          <w:szCs w:val="28"/>
        </w:rPr>
        <w:t xml:space="preserve"> 1  год.</w:t>
      </w:r>
    </w:p>
    <w:p w:rsidR="0006118B" w:rsidRPr="008A6FD5" w:rsidRDefault="0006118B" w:rsidP="0006118B">
      <w:pPr>
        <w:spacing w:line="360" w:lineRule="auto"/>
        <w:jc w:val="both"/>
        <w:rPr>
          <w:b/>
          <w:sz w:val="28"/>
          <w:szCs w:val="28"/>
        </w:rPr>
      </w:pPr>
      <w:r w:rsidRPr="008A6FD5">
        <w:rPr>
          <w:b/>
          <w:i/>
          <w:sz w:val="28"/>
          <w:szCs w:val="28"/>
        </w:rPr>
        <w:t>Завдання:</w:t>
      </w:r>
      <w:r w:rsidRPr="008A6FD5">
        <w:rPr>
          <w:b/>
          <w:sz w:val="28"/>
          <w:szCs w:val="28"/>
        </w:rPr>
        <w:t xml:space="preserve"> </w:t>
      </w:r>
      <w:r w:rsidRPr="008A6FD5">
        <w:rPr>
          <w:sz w:val="28"/>
          <w:szCs w:val="28"/>
        </w:rPr>
        <w:t>сформувати вміння</w:t>
      </w:r>
      <w:r w:rsidRPr="008A6FD5">
        <w:rPr>
          <w:b/>
          <w:sz w:val="28"/>
          <w:szCs w:val="28"/>
        </w:rPr>
        <w:t xml:space="preserve"> </w:t>
      </w:r>
    </w:p>
    <w:p w:rsidR="0006118B" w:rsidRPr="008A6FD5" w:rsidRDefault="0006118B" w:rsidP="0006118B">
      <w:pPr>
        <w:numPr>
          <w:ilvl w:val="0"/>
          <w:numId w:val="24"/>
        </w:numPr>
        <w:spacing w:line="360" w:lineRule="auto"/>
        <w:ind w:left="709"/>
        <w:jc w:val="both"/>
        <w:rPr>
          <w:sz w:val="28"/>
          <w:szCs w:val="28"/>
        </w:rPr>
      </w:pPr>
      <w:r w:rsidRPr="008A6FD5">
        <w:rPr>
          <w:sz w:val="28"/>
          <w:szCs w:val="28"/>
        </w:rPr>
        <w:t>ідентифікувати типи структур факторних ринків на основі ключових характеристик попиту та пропозиції на ресурси;</w:t>
      </w:r>
    </w:p>
    <w:p w:rsidR="0006118B" w:rsidRPr="008A6FD5" w:rsidRDefault="0006118B" w:rsidP="0006118B">
      <w:pPr>
        <w:numPr>
          <w:ilvl w:val="0"/>
          <w:numId w:val="24"/>
        </w:numPr>
        <w:spacing w:line="360" w:lineRule="auto"/>
        <w:ind w:left="709"/>
        <w:jc w:val="both"/>
        <w:rPr>
          <w:sz w:val="28"/>
          <w:szCs w:val="28"/>
        </w:rPr>
      </w:pPr>
      <w:r w:rsidRPr="008A6FD5">
        <w:rPr>
          <w:sz w:val="28"/>
          <w:szCs w:val="28"/>
        </w:rPr>
        <w:t>розраховувати показники за заданою методикою та аналізувати їх кількісні значення;</w:t>
      </w:r>
    </w:p>
    <w:p w:rsidR="0006118B" w:rsidRPr="008A6FD5" w:rsidRDefault="0006118B" w:rsidP="0006118B">
      <w:pPr>
        <w:numPr>
          <w:ilvl w:val="0"/>
          <w:numId w:val="24"/>
        </w:numPr>
        <w:spacing w:line="360" w:lineRule="auto"/>
        <w:ind w:left="709"/>
        <w:jc w:val="both"/>
        <w:rPr>
          <w:sz w:val="28"/>
          <w:szCs w:val="28"/>
        </w:rPr>
      </w:pPr>
      <w:r w:rsidRPr="008A6FD5">
        <w:rPr>
          <w:sz w:val="28"/>
          <w:szCs w:val="28"/>
        </w:rPr>
        <w:t xml:space="preserve">виконувати графічну побудову моделей рівноваги виробника на конкурентних та неконкурентних ринках факторів </w:t>
      </w:r>
      <w:proofErr w:type="gramStart"/>
      <w:r w:rsidRPr="008A6FD5">
        <w:rPr>
          <w:sz w:val="28"/>
          <w:szCs w:val="28"/>
        </w:rPr>
        <w:t>виробництва ;</w:t>
      </w:r>
      <w:proofErr w:type="gramEnd"/>
    </w:p>
    <w:p w:rsidR="0006118B" w:rsidRPr="008A6FD5" w:rsidRDefault="0006118B" w:rsidP="0006118B">
      <w:pPr>
        <w:spacing w:line="360" w:lineRule="auto"/>
        <w:jc w:val="both"/>
        <w:rPr>
          <w:sz w:val="28"/>
          <w:szCs w:val="28"/>
        </w:rPr>
      </w:pPr>
      <w:r w:rsidRPr="008A6FD5">
        <w:rPr>
          <w:sz w:val="28"/>
          <w:szCs w:val="28"/>
        </w:rPr>
        <w:t xml:space="preserve">      -обгрунтовувати раціональний вибір виробника залежно від статусу на ринках товару та ресурсу засобами мікроекономічного аналізу.</w:t>
      </w:r>
    </w:p>
    <w:p w:rsidR="0006118B" w:rsidRPr="008A6FD5" w:rsidRDefault="0006118B" w:rsidP="0006118B">
      <w:pPr>
        <w:spacing w:line="360" w:lineRule="auto"/>
        <w:rPr>
          <w:sz w:val="28"/>
          <w:szCs w:val="28"/>
        </w:rPr>
      </w:pPr>
      <w:r w:rsidRPr="008A6FD5">
        <w:rPr>
          <w:sz w:val="28"/>
          <w:szCs w:val="28"/>
        </w:rPr>
        <w:t xml:space="preserve">       </w:t>
      </w:r>
      <w:r w:rsidRPr="008A6FD5">
        <w:rPr>
          <w:b/>
          <w:sz w:val="28"/>
          <w:szCs w:val="28"/>
        </w:rPr>
        <w:t>План проведення заняття</w:t>
      </w:r>
      <w:r w:rsidRPr="008A6FD5">
        <w:rPr>
          <w:sz w:val="28"/>
          <w:szCs w:val="28"/>
        </w:rPr>
        <w:t>:</w:t>
      </w:r>
    </w:p>
    <w:p w:rsidR="0006118B" w:rsidRPr="008A6FD5" w:rsidRDefault="0006118B" w:rsidP="0006118B">
      <w:pPr>
        <w:spacing w:line="360" w:lineRule="auto"/>
        <w:rPr>
          <w:sz w:val="28"/>
          <w:szCs w:val="28"/>
        </w:rPr>
      </w:pPr>
      <w:r w:rsidRPr="008A6FD5">
        <w:rPr>
          <w:b/>
          <w:sz w:val="28"/>
          <w:szCs w:val="28"/>
        </w:rPr>
        <w:t>1.Семінар – дискусія</w:t>
      </w:r>
      <w:r w:rsidRPr="008A6FD5">
        <w:rPr>
          <w:sz w:val="28"/>
          <w:szCs w:val="28"/>
        </w:rPr>
        <w:t xml:space="preserve"> з елементами аналізу за проблемними питаннями:</w:t>
      </w:r>
    </w:p>
    <w:p w:rsidR="0006118B" w:rsidRPr="008A6FD5" w:rsidRDefault="0006118B" w:rsidP="0006118B">
      <w:pPr>
        <w:spacing w:line="360" w:lineRule="auto"/>
        <w:rPr>
          <w:sz w:val="28"/>
          <w:szCs w:val="28"/>
        </w:rPr>
      </w:pPr>
      <w:r w:rsidRPr="008A6FD5">
        <w:rPr>
          <w:sz w:val="28"/>
          <w:szCs w:val="28"/>
        </w:rPr>
        <w:t xml:space="preserve">       -</w:t>
      </w:r>
      <w:proofErr w:type="gramStart"/>
      <w:r w:rsidRPr="008A6FD5">
        <w:rPr>
          <w:sz w:val="28"/>
          <w:szCs w:val="28"/>
        </w:rPr>
        <w:t>формування  попиту</w:t>
      </w:r>
      <w:proofErr w:type="gramEnd"/>
      <w:r w:rsidRPr="008A6FD5">
        <w:rPr>
          <w:sz w:val="28"/>
          <w:szCs w:val="28"/>
        </w:rPr>
        <w:t xml:space="preserve"> на економічні ресурси  – 0,3год;</w:t>
      </w:r>
    </w:p>
    <w:p w:rsidR="0006118B" w:rsidRPr="008A6FD5" w:rsidRDefault="0006118B" w:rsidP="0006118B">
      <w:pPr>
        <w:spacing w:line="360" w:lineRule="auto"/>
        <w:rPr>
          <w:sz w:val="28"/>
          <w:szCs w:val="28"/>
        </w:rPr>
      </w:pPr>
      <w:r w:rsidRPr="008A6FD5">
        <w:rPr>
          <w:sz w:val="28"/>
          <w:szCs w:val="28"/>
        </w:rPr>
        <w:t xml:space="preserve">       - ставка заробітної плати і рівень зайнятості - 0,3 год.;</w:t>
      </w:r>
    </w:p>
    <w:p w:rsidR="0006118B" w:rsidRPr="008A6FD5" w:rsidRDefault="0006118B" w:rsidP="0006118B">
      <w:pPr>
        <w:spacing w:line="360" w:lineRule="auto"/>
        <w:rPr>
          <w:sz w:val="28"/>
          <w:szCs w:val="28"/>
        </w:rPr>
      </w:pPr>
      <w:r w:rsidRPr="008A6FD5">
        <w:rPr>
          <w:sz w:val="28"/>
          <w:szCs w:val="28"/>
        </w:rPr>
        <w:t xml:space="preserve">       - механізм міжчасового вибору і формування пропозиції капіталу -0,2год.</w:t>
      </w:r>
    </w:p>
    <w:p w:rsidR="0006118B" w:rsidRPr="008A6FD5" w:rsidRDefault="0006118B" w:rsidP="0006118B">
      <w:pPr>
        <w:spacing w:line="360" w:lineRule="auto"/>
        <w:rPr>
          <w:sz w:val="28"/>
          <w:szCs w:val="28"/>
        </w:rPr>
      </w:pPr>
      <w:r w:rsidRPr="008A6FD5">
        <w:rPr>
          <w:b/>
          <w:sz w:val="28"/>
          <w:szCs w:val="28"/>
        </w:rPr>
        <w:t xml:space="preserve">      </w:t>
      </w:r>
      <w:r w:rsidRPr="008A6FD5">
        <w:rPr>
          <w:sz w:val="28"/>
          <w:szCs w:val="28"/>
        </w:rPr>
        <w:t xml:space="preserve">- економічна рента – 0,2 </w:t>
      </w:r>
      <w:proofErr w:type="gramStart"/>
      <w:r w:rsidRPr="008A6FD5">
        <w:rPr>
          <w:sz w:val="28"/>
          <w:szCs w:val="28"/>
        </w:rPr>
        <w:t>год..</w:t>
      </w:r>
      <w:proofErr w:type="gramEnd"/>
    </w:p>
    <w:p w:rsidR="0006118B" w:rsidRPr="008A6FD5" w:rsidRDefault="0006118B" w:rsidP="0006118B">
      <w:pPr>
        <w:spacing w:line="360" w:lineRule="auto"/>
        <w:rPr>
          <w:b/>
          <w:sz w:val="28"/>
          <w:szCs w:val="28"/>
        </w:rPr>
      </w:pPr>
      <w:r w:rsidRPr="008A6FD5">
        <w:rPr>
          <w:b/>
          <w:sz w:val="28"/>
          <w:szCs w:val="28"/>
        </w:rPr>
        <w:t>7.</w:t>
      </w:r>
      <w:proofErr w:type="gramStart"/>
      <w:r w:rsidRPr="008A6FD5">
        <w:rPr>
          <w:b/>
          <w:sz w:val="28"/>
          <w:szCs w:val="28"/>
        </w:rPr>
        <w:t>2.Тема</w:t>
      </w:r>
      <w:proofErr w:type="gramEnd"/>
      <w:r w:rsidRPr="008A6FD5">
        <w:rPr>
          <w:b/>
          <w:sz w:val="28"/>
          <w:szCs w:val="28"/>
        </w:rPr>
        <w:t xml:space="preserve"> «Загальна рівновага та економічна ефективність»  -1 год.</w:t>
      </w:r>
    </w:p>
    <w:p w:rsidR="0006118B" w:rsidRPr="008A6FD5" w:rsidRDefault="0006118B" w:rsidP="0006118B">
      <w:pPr>
        <w:spacing w:line="360" w:lineRule="auto"/>
        <w:jc w:val="both"/>
        <w:rPr>
          <w:b/>
          <w:sz w:val="28"/>
          <w:szCs w:val="28"/>
        </w:rPr>
      </w:pPr>
      <w:r w:rsidRPr="008A6FD5">
        <w:rPr>
          <w:b/>
          <w:i/>
          <w:sz w:val="28"/>
          <w:szCs w:val="28"/>
        </w:rPr>
        <w:t>Завдання -</w:t>
      </w:r>
      <w:r w:rsidRPr="008A6FD5">
        <w:rPr>
          <w:b/>
          <w:sz w:val="28"/>
          <w:szCs w:val="28"/>
        </w:rPr>
        <w:t xml:space="preserve"> </w:t>
      </w:r>
      <w:r w:rsidRPr="008A6FD5">
        <w:rPr>
          <w:sz w:val="28"/>
          <w:szCs w:val="28"/>
        </w:rPr>
        <w:t>сформувати вміння:</w:t>
      </w:r>
      <w:r w:rsidRPr="008A6FD5">
        <w:rPr>
          <w:b/>
          <w:sz w:val="28"/>
          <w:szCs w:val="28"/>
        </w:rPr>
        <w:t xml:space="preserve"> </w:t>
      </w:r>
    </w:p>
    <w:p w:rsidR="0006118B" w:rsidRPr="008A6FD5" w:rsidRDefault="0006118B" w:rsidP="0006118B">
      <w:pPr>
        <w:numPr>
          <w:ilvl w:val="0"/>
          <w:numId w:val="23"/>
        </w:numPr>
        <w:spacing w:line="360" w:lineRule="auto"/>
        <w:jc w:val="both"/>
        <w:rPr>
          <w:sz w:val="28"/>
          <w:szCs w:val="28"/>
        </w:rPr>
      </w:pPr>
      <w:r w:rsidRPr="008A6FD5">
        <w:rPr>
          <w:sz w:val="28"/>
          <w:szCs w:val="28"/>
        </w:rPr>
        <w:t>виконувати графічну побудову кривої контрактів та кривої можливих корисностей споживачів у ході визначення стану рівноваги учасників ринку при обміні;</w:t>
      </w:r>
    </w:p>
    <w:p w:rsidR="0006118B" w:rsidRPr="008A6FD5" w:rsidRDefault="0006118B" w:rsidP="0006118B">
      <w:pPr>
        <w:numPr>
          <w:ilvl w:val="0"/>
          <w:numId w:val="23"/>
        </w:numPr>
        <w:spacing w:line="360" w:lineRule="auto"/>
        <w:jc w:val="both"/>
        <w:rPr>
          <w:sz w:val="28"/>
          <w:szCs w:val="28"/>
        </w:rPr>
      </w:pPr>
      <w:r w:rsidRPr="008A6FD5">
        <w:rPr>
          <w:sz w:val="28"/>
          <w:szCs w:val="28"/>
        </w:rPr>
        <w:t>визначати стан рівноваги у виробництві аналітичним методом і графічним шляхом за допомогою інструментів мікроекоеомічного аналізу;</w:t>
      </w:r>
    </w:p>
    <w:p w:rsidR="0006118B" w:rsidRPr="008A6FD5" w:rsidRDefault="0006118B" w:rsidP="0006118B">
      <w:pPr>
        <w:numPr>
          <w:ilvl w:val="0"/>
          <w:numId w:val="23"/>
        </w:numPr>
        <w:spacing w:line="360" w:lineRule="auto"/>
        <w:jc w:val="both"/>
        <w:rPr>
          <w:sz w:val="28"/>
          <w:szCs w:val="28"/>
        </w:rPr>
      </w:pPr>
      <w:r w:rsidRPr="008A6FD5">
        <w:rPr>
          <w:sz w:val="28"/>
          <w:szCs w:val="28"/>
        </w:rPr>
        <w:lastRenderedPageBreak/>
        <w:t>оцінювати ефективність розміщення ресурсів на основі аналітичних та графічних моделей.</w:t>
      </w:r>
    </w:p>
    <w:p w:rsidR="0006118B" w:rsidRDefault="0006118B" w:rsidP="0006118B">
      <w:pPr>
        <w:spacing w:line="360" w:lineRule="auto"/>
        <w:rPr>
          <w:b/>
        </w:rPr>
      </w:pPr>
    </w:p>
    <w:p w:rsidR="0006118B" w:rsidRDefault="0006118B" w:rsidP="0006118B">
      <w:pPr>
        <w:spacing w:line="360" w:lineRule="auto"/>
        <w:rPr>
          <w:b/>
        </w:rPr>
      </w:pPr>
    </w:p>
    <w:p w:rsidR="0006118B" w:rsidRPr="008A6FD5" w:rsidRDefault="0006118B" w:rsidP="0006118B">
      <w:pPr>
        <w:spacing w:line="360" w:lineRule="auto"/>
        <w:rPr>
          <w:b/>
          <w:sz w:val="28"/>
          <w:szCs w:val="28"/>
        </w:rPr>
      </w:pPr>
      <w:r w:rsidRPr="008A6FD5">
        <w:rPr>
          <w:b/>
          <w:sz w:val="28"/>
          <w:szCs w:val="28"/>
        </w:rPr>
        <w:t xml:space="preserve">    4.</w:t>
      </w:r>
      <w:proofErr w:type="gramStart"/>
      <w:r w:rsidRPr="008A6FD5">
        <w:rPr>
          <w:b/>
          <w:sz w:val="28"/>
          <w:szCs w:val="28"/>
          <w:lang w:val="uk-UA"/>
        </w:rPr>
        <w:t>3</w:t>
      </w:r>
      <w:r w:rsidRPr="008A6FD5">
        <w:rPr>
          <w:b/>
          <w:sz w:val="28"/>
          <w:szCs w:val="28"/>
        </w:rPr>
        <w:t>.Плани</w:t>
      </w:r>
      <w:proofErr w:type="gramEnd"/>
      <w:r w:rsidRPr="008A6FD5">
        <w:rPr>
          <w:b/>
          <w:sz w:val="28"/>
          <w:szCs w:val="28"/>
        </w:rPr>
        <w:t xml:space="preserve"> навчальної роботи студентів заочної форми навчання в міжсесійний період.</w:t>
      </w:r>
    </w:p>
    <w:p w:rsidR="0006118B" w:rsidRPr="008A6FD5" w:rsidRDefault="0006118B" w:rsidP="0006118B">
      <w:pPr>
        <w:spacing w:line="360" w:lineRule="auto"/>
        <w:rPr>
          <w:sz w:val="28"/>
          <w:szCs w:val="28"/>
        </w:rPr>
      </w:pPr>
      <w:r w:rsidRPr="008A6FD5">
        <w:rPr>
          <w:b/>
          <w:sz w:val="28"/>
          <w:szCs w:val="28"/>
        </w:rPr>
        <w:t xml:space="preserve">  </w:t>
      </w:r>
      <w:r w:rsidRPr="008A6FD5">
        <w:rPr>
          <w:sz w:val="28"/>
          <w:szCs w:val="28"/>
        </w:rPr>
        <w:t xml:space="preserve">  Згідно тематичного плану   вивчення науки «Мікроекономіка» обсяг самостійної роботи студента заочної форми навчання </w:t>
      </w:r>
      <w:proofErr w:type="gramStart"/>
      <w:r w:rsidRPr="008A6FD5">
        <w:rPr>
          <w:sz w:val="28"/>
          <w:szCs w:val="28"/>
        </w:rPr>
        <w:t xml:space="preserve">складає  </w:t>
      </w:r>
      <w:r w:rsidRPr="008A6FD5">
        <w:rPr>
          <w:b/>
          <w:sz w:val="28"/>
          <w:szCs w:val="28"/>
        </w:rPr>
        <w:t>90</w:t>
      </w:r>
      <w:proofErr w:type="gramEnd"/>
      <w:r w:rsidRPr="008A6FD5">
        <w:rPr>
          <w:b/>
          <w:sz w:val="28"/>
          <w:szCs w:val="28"/>
        </w:rPr>
        <w:t xml:space="preserve">  </w:t>
      </w:r>
      <w:r w:rsidRPr="008A6FD5">
        <w:rPr>
          <w:sz w:val="28"/>
          <w:szCs w:val="28"/>
        </w:rPr>
        <w:t xml:space="preserve">год. Переважна частина цього обсягу виконується </w:t>
      </w:r>
      <w:proofErr w:type="gramStart"/>
      <w:r w:rsidRPr="008A6FD5">
        <w:rPr>
          <w:sz w:val="28"/>
          <w:szCs w:val="28"/>
        </w:rPr>
        <w:t>впродовж  міжсесійного</w:t>
      </w:r>
      <w:proofErr w:type="gramEnd"/>
      <w:r w:rsidRPr="008A6FD5">
        <w:rPr>
          <w:sz w:val="28"/>
          <w:szCs w:val="28"/>
        </w:rPr>
        <w:t xml:space="preserve"> періоду.  </w:t>
      </w:r>
      <w:proofErr w:type="gramStart"/>
      <w:r w:rsidRPr="008A6FD5">
        <w:rPr>
          <w:sz w:val="28"/>
          <w:szCs w:val="28"/>
        </w:rPr>
        <w:t>Для  забезпечення</w:t>
      </w:r>
      <w:proofErr w:type="gramEnd"/>
      <w:r w:rsidRPr="008A6FD5">
        <w:rPr>
          <w:sz w:val="28"/>
          <w:szCs w:val="28"/>
        </w:rPr>
        <w:t xml:space="preserve">  ефективного засвоєння знань  студент має працювати систематично і поєднувати опанування теоретичними знаннями, викладеними у підручнику [  3  ], а також набувати вмінь та навичок використання інструментів мікроекономічного аналізу за практикумом з мікроекономіки [  6 ], який передбачає  великий вибір практичних завдань, як-то: тести з відповідями, задачі з прикладами розв”язання  для типових варіантів, ситуації тощо. </w:t>
      </w:r>
      <w:proofErr w:type="gramStart"/>
      <w:r w:rsidRPr="008A6FD5">
        <w:rPr>
          <w:sz w:val="28"/>
          <w:szCs w:val="28"/>
        </w:rPr>
        <w:t>Обов”язковим</w:t>
      </w:r>
      <w:proofErr w:type="gramEnd"/>
      <w:r w:rsidRPr="008A6FD5">
        <w:rPr>
          <w:sz w:val="28"/>
          <w:szCs w:val="28"/>
        </w:rPr>
        <w:t xml:space="preserve"> для студента  є виконання індивідуального завдання, яке має комплексний характер і охоплює зміст кількох тем курсу. За вибором викладача студенти академічної</w:t>
      </w:r>
    </w:p>
    <w:p w:rsidR="0006118B" w:rsidRPr="008A6FD5" w:rsidRDefault="0006118B" w:rsidP="0006118B">
      <w:pPr>
        <w:spacing w:line="360" w:lineRule="auto"/>
        <w:rPr>
          <w:sz w:val="28"/>
          <w:szCs w:val="28"/>
        </w:rPr>
      </w:pPr>
      <w:r w:rsidRPr="008A6FD5">
        <w:rPr>
          <w:sz w:val="28"/>
          <w:szCs w:val="28"/>
        </w:rPr>
        <w:t>1.</w:t>
      </w:r>
      <w:r w:rsidRPr="008A6FD5">
        <w:rPr>
          <w:b/>
          <w:sz w:val="28"/>
          <w:szCs w:val="28"/>
        </w:rPr>
        <w:t xml:space="preserve">Міні – </w:t>
      </w:r>
      <w:proofErr w:type="gramStart"/>
      <w:r w:rsidRPr="008A6FD5">
        <w:rPr>
          <w:b/>
          <w:sz w:val="28"/>
          <w:szCs w:val="28"/>
        </w:rPr>
        <w:t>кейси</w:t>
      </w:r>
      <w:r w:rsidRPr="008A6FD5">
        <w:rPr>
          <w:sz w:val="28"/>
          <w:szCs w:val="28"/>
        </w:rPr>
        <w:t xml:space="preserve">  з</w:t>
      </w:r>
      <w:proofErr w:type="gramEnd"/>
      <w:r w:rsidRPr="008A6FD5">
        <w:rPr>
          <w:sz w:val="28"/>
          <w:szCs w:val="28"/>
        </w:rPr>
        <w:t xml:space="preserve"> аналізом впливу на стан рівноваги економічної системи  за задачами й  ситуаціями  з Практикуму [  6 , розд. 17] -2 год.</w:t>
      </w:r>
    </w:p>
    <w:p w:rsidR="0006118B" w:rsidRPr="008A6FD5" w:rsidRDefault="0006118B" w:rsidP="0006118B">
      <w:pPr>
        <w:spacing w:line="360" w:lineRule="auto"/>
        <w:rPr>
          <w:sz w:val="28"/>
          <w:szCs w:val="28"/>
        </w:rPr>
      </w:pPr>
      <w:r w:rsidRPr="008A6FD5">
        <w:rPr>
          <w:b/>
          <w:sz w:val="28"/>
          <w:szCs w:val="28"/>
        </w:rPr>
        <w:t xml:space="preserve">2. Захист індивідуальних завдань, виконаних студентами в міжсесійний </w:t>
      </w:r>
    </w:p>
    <w:p w:rsidR="0006118B" w:rsidRPr="008A6FD5" w:rsidRDefault="0006118B" w:rsidP="0006118B">
      <w:pPr>
        <w:spacing w:line="360" w:lineRule="auto"/>
        <w:rPr>
          <w:sz w:val="28"/>
          <w:szCs w:val="28"/>
        </w:rPr>
      </w:pPr>
      <w:proofErr w:type="gramStart"/>
      <w:r w:rsidRPr="008A6FD5">
        <w:rPr>
          <w:sz w:val="28"/>
          <w:szCs w:val="28"/>
        </w:rPr>
        <w:t>групи  отримують</w:t>
      </w:r>
      <w:proofErr w:type="gramEnd"/>
      <w:r w:rsidRPr="008A6FD5">
        <w:rPr>
          <w:sz w:val="28"/>
          <w:szCs w:val="28"/>
        </w:rPr>
        <w:t xml:space="preserve"> одне з двох різновидів індивідуальних завдань, передбачених практикумом з мікроекономіки: </w:t>
      </w:r>
      <w:r w:rsidRPr="008A6FD5">
        <w:rPr>
          <w:b/>
          <w:sz w:val="28"/>
          <w:szCs w:val="28"/>
        </w:rPr>
        <w:t xml:space="preserve">Комплексне індивідуальне завдання № 1 [  6   , </w:t>
      </w:r>
      <w:r w:rsidRPr="008A6FD5">
        <w:rPr>
          <w:b/>
          <w:sz w:val="28"/>
          <w:szCs w:val="28"/>
          <w:lang w:val="en-US"/>
        </w:rPr>
        <w:t>c</w:t>
      </w:r>
      <w:r w:rsidRPr="008A6FD5">
        <w:rPr>
          <w:b/>
          <w:sz w:val="28"/>
          <w:szCs w:val="28"/>
        </w:rPr>
        <w:t>.430 -445]</w:t>
      </w:r>
      <w:r w:rsidRPr="008A6FD5">
        <w:rPr>
          <w:sz w:val="28"/>
          <w:szCs w:val="28"/>
        </w:rPr>
        <w:t xml:space="preserve"> або розрахунково-аналітичне індивідуальне завдання </w:t>
      </w:r>
      <w:r w:rsidRPr="008A6FD5">
        <w:rPr>
          <w:b/>
          <w:sz w:val="28"/>
          <w:szCs w:val="28"/>
        </w:rPr>
        <w:t>«Мікроекономічний аналіз ринкової політики підприємства [  6, с.446-455].</w:t>
      </w:r>
      <w:r w:rsidRPr="008A6FD5">
        <w:rPr>
          <w:sz w:val="28"/>
          <w:szCs w:val="28"/>
        </w:rPr>
        <w:t xml:space="preserve"> По кожному з різновидів завдань передбачена детальна характеристика розрахунково-аналітичного комплексу та його інформаційної бази, зміст і послідовність виконання розрахунків та проведення аналізу ситуацій, а також приклад виконання завдання. Студент може отримати консультацію </w:t>
      </w:r>
      <w:proofErr w:type="gramStart"/>
      <w:r w:rsidRPr="008A6FD5">
        <w:rPr>
          <w:sz w:val="28"/>
          <w:szCs w:val="28"/>
        </w:rPr>
        <w:t>викладача  у</w:t>
      </w:r>
      <w:proofErr w:type="gramEnd"/>
      <w:r w:rsidRPr="008A6FD5">
        <w:rPr>
          <w:sz w:val="28"/>
          <w:szCs w:val="28"/>
        </w:rPr>
        <w:t xml:space="preserve"> </w:t>
      </w:r>
      <w:r w:rsidRPr="008A6FD5">
        <w:rPr>
          <w:b/>
          <w:sz w:val="28"/>
          <w:szCs w:val="28"/>
        </w:rPr>
        <w:t>День заочника</w:t>
      </w:r>
      <w:r w:rsidRPr="008A6FD5">
        <w:rPr>
          <w:sz w:val="28"/>
          <w:szCs w:val="28"/>
        </w:rPr>
        <w:t xml:space="preserve">. </w:t>
      </w:r>
    </w:p>
    <w:p w:rsidR="0006118B" w:rsidRPr="008A6FD5" w:rsidRDefault="0006118B" w:rsidP="0006118B">
      <w:pPr>
        <w:spacing w:line="360" w:lineRule="auto"/>
        <w:rPr>
          <w:sz w:val="28"/>
          <w:szCs w:val="28"/>
        </w:rPr>
      </w:pPr>
      <w:r w:rsidRPr="008A6FD5">
        <w:rPr>
          <w:sz w:val="28"/>
          <w:szCs w:val="28"/>
        </w:rPr>
        <w:t xml:space="preserve">     Виконане й належним чином оформлене </w:t>
      </w:r>
      <w:proofErr w:type="gramStart"/>
      <w:r w:rsidRPr="008A6FD5">
        <w:rPr>
          <w:sz w:val="28"/>
          <w:szCs w:val="28"/>
        </w:rPr>
        <w:t>завдання  здається</w:t>
      </w:r>
      <w:proofErr w:type="gramEnd"/>
      <w:r w:rsidRPr="008A6FD5">
        <w:rPr>
          <w:sz w:val="28"/>
          <w:szCs w:val="28"/>
        </w:rPr>
        <w:t xml:space="preserve"> на кафедру в один з Днів заочника за графіком до початку екзаменаційної сесії. Захист </w:t>
      </w:r>
      <w:r w:rsidRPr="008A6FD5">
        <w:rPr>
          <w:sz w:val="28"/>
          <w:szCs w:val="28"/>
        </w:rPr>
        <w:lastRenderedPageBreak/>
        <w:t xml:space="preserve">індивідуального завдання відбувається під час екзаменаційної сесії </w:t>
      </w:r>
      <w:proofErr w:type="gramStart"/>
      <w:r w:rsidRPr="008A6FD5">
        <w:rPr>
          <w:sz w:val="28"/>
          <w:szCs w:val="28"/>
        </w:rPr>
        <w:t>на  контактному</w:t>
      </w:r>
      <w:proofErr w:type="gramEnd"/>
      <w:r w:rsidRPr="008A6FD5">
        <w:rPr>
          <w:sz w:val="28"/>
          <w:szCs w:val="28"/>
        </w:rPr>
        <w:t xml:space="preserve"> занятті за розкладом.</w:t>
      </w:r>
    </w:p>
    <w:p w:rsidR="0006118B" w:rsidRPr="008A6FD5" w:rsidRDefault="0006118B" w:rsidP="0006118B">
      <w:pPr>
        <w:rPr>
          <w:b/>
          <w:sz w:val="28"/>
          <w:szCs w:val="28"/>
        </w:rPr>
      </w:pPr>
    </w:p>
    <w:p w:rsidR="0006118B" w:rsidRDefault="0006118B" w:rsidP="0006118B">
      <w:pPr>
        <w:spacing w:line="360" w:lineRule="auto"/>
        <w:rPr>
          <w:b/>
        </w:rPr>
      </w:pPr>
    </w:p>
    <w:p w:rsidR="0006118B" w:rsidRPr="008A6FD5" w:rsidRDefault="0006118B" w:rsidP="0006118B">
      <w:pPr>
        <w:spacing w:line="360" w:lineRule="auto"/>
        <w:jc w:val="center"/>
        <w:rPr>
          <w:b/>
          <w:sz w:val="28"/>
          <w:szCs w:val="28"/>
        </w:rPr>
      </w:pPr>
      <w:r w:rsidRPr="008A6FD5">
        <w:rPr>
          <w:b/>
          <w:sz w:val="28"/>
          <w:szCs w:val="28"/>
        </w:rPr>
        <w:t>5. САМОСТІЙН</w:t>
      </w:r>
      <w:r w:rsidRPr="008A6FD5">
        <w:rPr>
          <w:b/>
          <w:caps/>
          <w:sz w:val="28"/>
          <w:szCs w:val="28"/>
        </w:rPr>
        <w:t>а</w:t>
      </w:r>
      <w:r w:rsidRPr="008A6FD5">
        <w:rPr>
          <w:b/>
          <w:sz w:val="28"/>
          <w:szCs w:val="28"/>
        </w:rPr>
        <w:t xml:space="preserve"> </w:t>
      </w:r>
      <w:r w:rsidRPr="008A6FD5">
        <w:rPr>
          <w:b/>
          <w:caps/>
          <w:sz w:val="28"/>
          <w:szCs w:val="28"/>
        </w:rPr>
        <w:t>РОБОТа</w:t>
      </w:r>
      <w:r w:rsidRPr="008A6FD5">
        <w:rPr>
          <w:b/>
          <w:sz w:val="28"/>
          <w:szCs w:val="28"/>
        </w:rPr>
        <w:t xml:space="preserve"> СТУДЕНТІВ</w:t>
      </w:r>
    </w:p>
    <w:p w:rsidR="0006118B" w:rsidRPr="008A6FD5" w:rsidRDefault="0006118B" w:rsidP="0006118B">
      <w:pPr>
        <w:spacing w:line="360" w:lineRule="auto"/>
        <w:jc w:val="center"/>
        <w:rPr>
          <w:b/>
          <w:sz w:val="28"/>
          <w:szCs w:val="28"/>
        </w:rPr>
      </w:pPr>
    </w:p>
    <w:p w:rsidR="0006118B" w:rsidRPr="008A6FD5" w:rsidRDefault="0006118B" w:rsidP="0006118B">
      <w:pPr>
        <w:spacing w:line="360" w:lineRule="auto"/>
        <w:ind w:firstLine="709"/>
        <w:jc w:val="both"/>
        <w:rPr>
          <w:sz w:val="28"/>
          <w:szCs w:val="28"/>
        </w:rPr>
      </w:pPr>
      <w:r w:rsidRPr="008A6FD5">
        <w:rPr>
          <w:caps/>
          <w:sz w:val="28"/>
          <w:szCs w:val="28"/>
        </w:rPr>
        <w:t xml:space="preserve">у </w:t>
      </w:r>
      <w:r w:rsidRPr="008A6FD5">
        <w:rPr>
          <w:sz w:val="28"/>
          <w:szCs w:val="28"/>
        </w:rPr>
        <w:t>відповідності з чинним Положенням про організацію навчального процесу самостійна робота студента (СРС) – це форма організації навчального процесу, при якій заплановані завдання виконуються студентом під методичними керівництвом викладача, але без його безпосередньої участі.</w:t>
      </w:r>
    </w:p>
    <w:p w:rsidR="0006118B" w:rsidRPr="008A6FD5" w:rsidRDefault="0006118B" w:rsidP="0006118B">
      <w:pPr>
        <w:spacing w:line="360" w:lineRule="auto"/>
        <w:ind w:firstLine="709"/>
        <w:jc w:val="both"/>
        <w:rPr>
          <w:sz w:val="28"/>
          <w:szCs w:val="28"/>
        </w:rPr>
      </w:pPr>
      <w:r w:rsidRPr="008A6FD5">
        <w:rPr>
          <w:b/>
          <w:sz w:val="28"/>
          <w:szCs w:val="28"/>
        </w:rPr>
        <w:t>Метою СРС</w:t>
      </w:r>
      <w:r w:rsidRPr="008A6FD5">
        <w:rPr>
          <w:sz w:val="28"/>
          <w:szCs w:val="28"/>
        </w:rPr>
        <w:t xml:space="preserve"> є засвоєння в повному обсязі навчальної програми та послідовне формування у студентів </w:t>
      </w:r>
      <w:r w:rsidRPr="008A6FD5">
        <w:rPr>
          <w:i/>
          <w:sz w:val="28"/>
          <w:szCs w:val="28"/>
        </w:rPr>
        <w:t>самостійності як риси характеру</w:t>
      </w:r>
      <w:r w:rsidRPr="008A6FD5">
        <w:rPr>
          <w:sz w:val="28"/>
          <w:szCs w:val="28"/>
        </w:rPr>
        <w:t>, що відіграє суттєву роль у формуванні сучасного фахівця вищої кваліфікації. В ході самостійної роботи студент має перетворитися в активного учасника навчального процесу, навчитися свідомо ставитися до оволодіння теоретичними і практичними знаннями, вільно орієнтуватися в інформаційному просторі.</w:t>
      </w:r>
    </w:p>
    <w:p w:rsidR="0006118B" w:rsidRPr="008A6FD5" w:rsidRDefault="0006118B" w:rsidP="0006118B">
      <w:pPr>
        <w:spacing w:line="360" w:lineRule="auto"/>
        <w:ind w:firstLine="709"/>
        <w:jc w:val="both"/>
        <w:rPr>
          <w:sz w:val="28"/>
          <w:szCs w:val="28"/>
        </w:rPr>
      </w:pPr>
      <w:r w:rsidRPr="008A6FD5">
        <w:rPr>
          <w:sz w:val="28"/>
          <w:szCs w:val="28"/>
        </w:rPr>
        <w:t xml:space="preserve">Всі завдання СРС поділяються на обов'язкові та вибіркові. До </w:t>
      </w:r>
      <w:r w:rsidRPr="008A6FD5">
        <w:rPr>
          <w:b/>
          <w:sz w:val="28"/>
          <w:szCs w:val="28"/>
        </w:rPr>
        <w:t>обов'язкових</w:t>
      </w:r>
      <w:r w:rsidRPr="008A6FD5">
        <w:rPr>
          <w:sz w:val="28"/>
          <w:szCs w:val="28"/>
        </w:rPr>
        <w:t xml:space="preserve"> належать завдання, які всі студенти повинні виконати обов'язково під час опанування даної науки. До </w:t>
      </w:r>
      <w:r w:rsidRPr="008A6FD5">
        <w:rPr>
          <w:b/>
          <w:sz w:val="28"/>
          <w:szCs w:val="28"/>
        </w:rPr>
        <w:t>вибіркових</w:t>
      </w:r>
      <w:r w:rsidRPr="008A6FD5">
        <w:rPr>
          <w:sz w:val="28"/>
          <w:szCs w:val="28"/>
        </w:rPr>
        <w:t xml:space="preserve"> належать альтернативні завдання, серед яких кожен студент може вибрати завдання на власний розсуд з </w:t>
      </w:r>
      <w:proofErr w:type="gramStart"/>
      <w:r w:rsidRPr="008A6FD5">
        <w:rPr>
          <w:sz w:val="28"/>
          <w:szCs w:val="28"/>
        </w:rPr>
        <w:t>тим,  щоб</w:t>
      </w:r>
      <w:proofErr w:type="gramEnd"/>
      <w:r w:rsidRPr="008A6FD5">
        <w:rPr>
          <w:sz w:val="28"/>
          <w:szCs w:val="28"/>
        </w:rPr>
        <w:t xml:space="preserve"> набрати необхідну кількість балів.</w:t>
      </w:r>
    </w:p>
    <w:p w:rsidR="0006118B" w:rsidRPr="008A6FD5" w:rsidRDefault="0006118B" w:rsidP="0006118B">
      <w:pPr>
        <w:spacing w:line="360" w:lineRule="auto"/>
        <w:ind w:firstLine="709"/>
        <w:jc w:val="both"/>
        <w:rPr>
          <w:sz w:val="28"/>
          <w:szCs w:val="28"/>
        </w:rPr>
      </w:pPr>
      <w:r w:rsidRPr="008A6FD5">
        <w:rPr>
          <w:sz w:val="28"/>
          <w:szCs w:val="28"/>
        </w:rPr>
        <w:t xml:space="preserve">Основними видами </w:t>
      </w:r>
      <w:r w:rsidRPr="008A6FD5">
        <w:rPr>
          <w:i/>
          <w:sz w:val="28"/>
          <w:szCs w:val="28"/>
        </w:rPr>
        <w:t>обов'язкових завдань</w:t>
      </w:r>
      <w:r w:rsidRPr="008A6FD5">
        <w:rPr>
          <w:sz w:val="28"/>
          <w:szCs w:val="28"/>
        </w:rPr>
        <w:t xml:space="preserve"> СРС під час вивчення науки “Мікроекономіка” є:</w:t>
      </w:r>
    </w:p>
    <w:p w:rsidR="0006118B" w:rsidRPr="008A6FD5" w:rsidRDefault="0006118B" w:rsidP="0006118B">
      <w:pPr>
        <w:numPr>
          <w:ilvl w:val="0"/>
          <w:numId w:val="20"/>
        </w:numPr>
        <w:tabs>
          <w:tab w:val="num" w:pos="1069"/>
        </w:tabs>
        <w:spacing w:line="360" w:lineRule="auto"/>
        <w:ind w:left="1069"/>
        <w:jc w:val="both"/>
        <w:rPr>
          <w:caps/>
          <w:sz w:val="28"/>
          <w:szCs w:val="28"/>
        </w:rPr>
      </w:pPr>
      <w:r w:rsidRPr="008A6FD5">
        <w:rPr>
          <w:sz w:val="28"/>
          <w:szCs w:val="28"/>
        </w:rPr>
        <w:t>вивчення обов'язкової та додаткової літератури, текстів лекцій тощо;</w:t>
      </w:r>
    </w:p>
    <w:p w:rsidR="0006118B" w:rsidRPr="008A6FD5" w:rsidRDefault="0006118B" w:rsidP="0006118B">
      <w:pPr>
        <w:numPr>
          <w:ilvl w:val="0"/>
          <w:numId w:val="20"/>
        </w:numPr>
        <w:tabs>
          <w:tab w:val="num" w:pos="1069"/>
        </w:tabs>
        <w:spacing w:line="360" w:lineRule="auto"/>
        <w:ind w:left="1069"/>
        <w:jc w:val="both"/>
        <w:rPr>
          <w:caps/>
          <w:sz w:val="28"/>
          <w:szCs w:val="28"/>
        </w:rPr>
      </w:pPr>
      <w:r w:rsidRPr="008A6FD5">
        <w:rPr>
          <w:sz w:val="28"/>
          <w:szCs w:val="28"/>
        </w:rPr>
        <w:t>вивчення окремих тем або питань, що передбачені для самостійного опрацювання;</w:t>
      </w:r>
    </w:p>
    <w:p w:rsidR="0006118B" w:rsidRPr="008A6FD5" w:rsidRDefault="0006118B" w:rsidP="0006118B">
      <w:pPr>
        <w:numPr>
          <w:ilvl w:val="0"/>
          <w:numId w:val="20"/>
        </w:numPr>
        <w:tabs>
          <w:tab w:val="num" w:pos="1069"/>
        </w:tabs>
        <w:spacing w:line="360" w:lineRule="auto"/>
        <w:ind w:left="1069"/>
        <w:jc w:val="both"/>
        <w:rPr>
          <w:caps/>
          <w:sz w:val="28"/>
          <w:szCs w:val="28"/>
        </w:rPr>
      </w:pPr>
      <w:r w:rsidRPr="008A6FD5">
        <w:rPr>
          <w:sz w:val="28"/>
          <w:szCs w:val="28"/>
        </w:rPr>
        <w:t>проведення розрахунків за комплексними індивідуальними завданнями та виконання аналізу ситуацій;</w:t>
      </w:r>
    </w:p>
    <w:p w:rsidR="0006118B" w:rsidRPr="008A6FD5" w:rsidRDefault="0006118B" w:rsidP="0006118B">
      <w:pPr>
        <w:numPr>
          <w:ilvl w:val="0"/>
          <w:numId w:val="20"/>
        </w:numPr>
        <w:tabs>
          <w:tab w:val="num" w:pos="1069"/>
        </w:tabs>
        <w:spacing w:line="360" w:lineRule="auto"/>
        <w:ind w:left="1069"/>
        <w:jc w:val="both"/>
        <w:rPr>
          <w:caps/>
          <w:sz w:val="28"/>
          <w:szCs w:val="28"/>
        </w:rPr>
      </w:pPr>
      <w:r w:rsidRPr="008A6FD5">
        <w:rPr>
          <w:sz w:val="28"/>
          <w:szCs w:val="28"/>
        </w:rPr>
        <w:t>виконання домашніх завдань (розрахункових, графоаналітичних тестових тощо);</w:t>
      </w:r>
    </w:p>
    <w:p w:rsidR="0006118B" w:rsidRPr="008A6FD5" w:rsidRDefault="0006118B" w:rsidP="0006118B">
      <w:pPr>
        <w:numPr>
          <w:ilvl w:val="0"/>
          <w:numId w:val="20"/>
        </w:numPr>
        <w:tabs>
          <w:tab w:val="num" w:pos="1069"/>
        </w:tabs>
        <w:spacing w:line="360" w:lineRule="auto"/>
        <w:ind w:left="1069"/>
        <w:jc w:val="both"/>
        <w:rPr>
          <w:caps/>
          <w:sz w:val="28"/>
          <w:szCs w:val="28"/>
        </w:rPr>
      </w:pPr>
      <w:r w:rsidRPr="008A6FD5">
        <w:rPr>
          <w:sz w:val="28"/>
          <w:szCs w:val="28"/>
        </w:rPr>
        <w:lastRenderedPageBreak/>
        <w:t>підготовка до різноманітних форм поточного контролю (експрес-тестування, комп'ютерного тестування, модульних контрольних робіт тощо);</w:t>
      </w:r>
    </w:p>
    <w:p w:rsidR="0006118B" w:rsidRPr="008A6FD5" w:rsidRDefault="0006118B" w:rsidP="0006118B">
      <w:pPr>
        <w:numPr>
          <w:ilvl w:val="0"/>
          <w:numId w:val="20"/>
        </w:numPr>
        <w:tabs>
          <w:tab w:val="num" w:pos="1069"/>
        </w:tabs>
        <w:spacing w:line="360" w:lineRule="auto"/>
        <w:ind w:left="1069"/>
        <w:jc w:val="both"/>
        <w:rPr>
          <w:caps/>
          <w:sz w:val="28"/>
          <w:szCs w:val="28"/>
        </w:rPr>
      </w:pPr>
      <w:proofErr w:type="gramStart"/>
      <w:r w:rsidRPr="008A6FD5">
        <w:rPr>
          <w:sz w:val="28"/>
          <w:szCs w:val="28"/>
        </w:rPr>
        <w:t>систематизація  вивченого</w:t>
      </w:r>
      <w:proofErr w:type="gramEnd"/>
      <w:r w:rsidRPr="008A6FD5">
        <w:rPr>
          <w:sz w:val="28"/>
          <w:szCs w:val="28"/>
        </w:rPr>
        <w:t xml:space="preserve"> матеріалу курсу перед іспитом. </w:t>
      </w:r>
    </w:p>
    <w:p w:rsidR="0006118B" w:rsidRPr="008A6FD5" w:rsidRDefault="0006118B" w:rsidP="0006118B">
      <w:pPr>
        <w:pStyle w:val="af0"/>
        <w:tabs>
          <w:tab w:val="clear" w:pos="4153"/>
          <w:tab w:val="clear" w:pos="8306"/>
        </w:tabs>
        <w:spacing w:line="360" w:lineRule="auto"/>
        <w:ind w:firstLine="709"/>
        <w:jc w:val="both"/>
        <w:rPr>
          <w:szCs w:val="28"/>
          <w:shd w:val="clear" w:color="auto" w:fill="00FFFF"/>
        </w:rPr>
      </w:pPr>
      <w:r w:rsidRPr="008A6FD5">
        <w:rPr>
          <w:szCs w:val="28"/>
        </w:rPr>
        <w:t xml:space="preserve">Основними видами </w:t>
      </w:r>
      <w:r w:rsidRPr="008A6FD5">
        <w:rPr>
          <w:i/>
          <w:szCs w:val="28"/>
        </w:rPr>
        <w:t>вибіркових завдань</w:t>
      </w:r>
      <w:r w:rsidRPr="008A6FD5">
        <w:rPr>
          <w:szCs w:val="28"/>
        </w:rPr>
        <w:t xml:space="preserve"> СРС під час вивчення науки “Мікроекономіка” є підготовка рефератів, есе</w:t>
      </w:r>
      <w:r w:rsidRPr="008A6FD5">
        <w:rPr>
          <w:color w:val="000000"/>
          <w:spacing w:val="-2"/>
          <w:szCs w:val="28"/>
        </w:rPr>
        <w:t xml:space="preserve"> за заданою тематикою</w:t>
      </w:r>
      <w:r w:rsidRPr="008A6FD5">
        <w:rPr>
          <w:szCs w:val="28"/>
        </w:rPr>
        <w:t>; виконання  робіт з елементами наукового дослідження</w:t>
      </w:r>
      <w:r w:rsidRPr="008A6FD5">
        <w:rPr>
          <w:color w:val="000000"/>
          <w:spacing w:val="-2"/>
          <w:szCs w:val="28"/>
        </w:rPr>
        <w:t xml:space="preserve"> в рамках дослідницьких проектів кафедри</w:t>
      </w:r>
      <w:r w:rsidRPr="008A6FD5">
        <w:rPr>
          <w:szCs w:val="28"/>
        </w:rPr>
        <w:t>; підготовка презентацій за темою дослідження;</w:t>
      </w:r>
      <w:r w:rsidRPr="008A6FD5">
        <w:rPr>
          <w:color w:val="000000"/>
          <w:spacing w:val="-2"/>
          <w:szCs w:val="28"/>
        </w:rPr>
        <w:t xml:space="preserve"> виконання аналітико-розрахункового ситуаційного завдання</w:t>
      </w:r>
      <w:r w:rsidRPr="008A6FD5">
        <w:rPr>
          <w:szCs w:val="28"/>
        </w:rPr>
        <w:t xml:space="preserve"> ,а також участь  у конкурсах,  олімпіадах,  конференціях,  які передбачають апробацію творчих наробок студентів. </w:t>
      </w:r>
    </w:p>
    <w:p w:rsidR="0006118B" w:rsidRPr="008A6FD5" w:rsidRDefault="0006118B" w:rsidP="0006118B">
      <w:pPr>
        <w:pStyle w:val="af0"/>
        <w:tabs>
          <w:tab w:val="clear" w:pos="4153"/>
          <w:tab w:val="clear" w:pos="8306"/>
        </w:tabs>
        <w:spacing w:line="360" w:lineRule="auto"/>
        <w:ind w:firstLine="709"/>
        <w:jc w:val="both"/>
        <w:rPr>
          <w:szCs w:val="28"/>
          <w:shd w:val="clear" w:color="auto" w:fill="00FFFF"/>
        </w:rPr>
      </w:pPr>
    </w:p>
    <w:p w:rsidR="0006118B" w:rsidRPr="008A6FD5" w:rsidRDefault="0006118B" w:rsidP="0006118B">
      <w:pPr>
        <w:pStyle w:val="af0"/>
        <w:tabs>
          <w:tab w:val="clear" w:pos="4153"/>
          <w:tab w:val="clear" w:pos="8306"/>
        </w:tabs>
        <w:spacing w:line="360" w:lineRule="auto"/>
        <w:ind w:firstLine="567"/>
        <w:jc w:val="both"/>
        <w:rPr>
          <w:szCs w:val="28"/>
        </w:rPr>
      </w:pPr>
      <w:r w:rsidRPr="008A6FD5">
        <w:rPr>
          <w:b/>
          <w:i/>
          <w:szCs w:val="28"/>
        </w:rPr>
        <w:t xml:space="preserve">Орієнтовний перелік тем рефератів та есе </w:t>
      </w:r>
      <w:r w:rsidRPr="008A6FD5">
        <w:rPr>
          <w:szCs w:val="28"/>
        </w:rPr>
        <w:t xml:space="preserve"> наведений нижче.</w:t>
      </w:r>
    </w:p>
    <w:p w:rsidR="0006118B" w:rsidRPr="00D400AA" w:rsidRDefault="0006118B" w:rsidP="0006118B">
      <w:pPr>
        <w:numPr>
          <w:ilvl w:val="0"/>
          <w:numId w:val="15"/>
        </w:numPr>
        <w:spacing w:line="360" w:lineRule="auto"/>
        <w:jc w:val="both"/>
        <w:rPr>
          <w:sz w:val="28"/>
          <w:szCs w:val="28"/>
        </w:rPr>
      </w:pPr>
      <w:r w:rsidRPr="00D400AA">
        <w:rPr>
          <w:sz w:val="28"/>
          <w:szCs w:val="28"/>
        </w:rPr>
        <w:t>Позитивні й нормативні наукові результати мікроекономічних досліджень.</w:t>
      </w:r>
    </w:p>
    <w:p w:rsidR="0006118B" w:rsidRPr="00D400AA" w:rsidRDefault="0006118B" w:rsidP="0006118B">
      <w:pPr>
        <w:numPr>
          <w:ilvl w:val="0"/>
          <w:numId w:val="15"/>
        </w:numPr>
        <w:spacing w:line="360" w:lineRule="auto"/>
        <w:jc w:val="both"/>
        <w:rPr>
          <w:sz w:val="28"/>
          <w:szCs w:val="28"/>
        </w:rPr>
      </w:pPr>
      <w:r w:rsidRPr="00D400AA">
        <w:rPr>
          <w:sz w:val="28"/>
          <w:szCs w:val="28"/>
        </w:rPr>
        <w:t>Наслідки встановлення акцизних податків на економічний стан покупців і продавців.</w:t>
      </w:r>
    </w:p>
    <w:p w:rsidR="0006118B" w:rsidRPr="00D400AA" w:rsidRDefault="0006118B" w:rsidP="0006118B">
      <w:pPr>
        <w:numPr>
          <w:ilvl w:val="0"/>
          <w:numId w:val="15"/>
        </w:numPr>
        <w:spacing w:line="360" w:lineRule="auto"/>
        <w:jc w:val="both"/>
        <w:rPr>
          <w:sz w:val="28"/>
          <w:szCs w:val="28"/>
        </w:rPr>
      </w:pPr>
      <w:r w:rsidRPr="00D400AA">
        <w:rPr>
          <w:sz w:val="28"/>
          <w:szCs w:val="28"/>
        </w:rPr>
        <w:t xml:space="preserve">Павутиноподібна модель ринкової </w:t>
      </w:r>
      <w:proofErr w:type="gramStart"/>
      <w:r w:rsidRPr="00D400AA">
        <w:rPr>
          <w:sz w:val="28"/>
          <w:szCs w:val="28"/>
        </w:rPr>
        <w:t>рівноваги .</w:t>
      </w:r>
      <w:proofErr w:type="gramEnd"/>
    </w:p>
    <w:p w:rsidR="0006118B" w:rsidRPr="00D400AA" w:rsidRDefault="0006118B" w:rsidP="0006118B">
      <w:pPr>
        <w:numPr>
          <w:ilvl w:val="0"/>
          <w:numId w:val="15"/>
        </w:numPr>
        <w:spacing w:line="360" w:lineRule="auto"/>
        <w:jc w:val="both"/>
        <w:rPr>
          <w:sz w:val="28"/>
          <w:szCs w:val="28"/>
        </w:rPr>
      </w:pPr>
      <w:r w:rsidRPr="00D400AA">
        <w:rPr>
          <w:sz w:val="28"/>
          <w:szCs w:val="28"/>
        </w:rPr>
        <w:t xml:space="preserve">Еластичність попиту у поясненні конкурентних відносин </w:t>
      </w:r>
      <w:proofErr w:type="gramStart"/>
      <w:r w:rsidRPr="00D400AA">
        <w:rPr>
          <w:sz w:val="28"/>
          <w:szCs w:val="28"/>
        </w:rPr>
        <w:t>на ринку</w:t>
      </w:r>
      <w:proofErr w:type="gramEnd"/>
      <w:r w:rsidRPr="00D400AA">
        <w:rPr>
          <w:sz w:val="28"/>
          <w:szCs w:val="28"/>
        </w:rPr>
        <w:t>.</w:t>
      </w:r>
    </w:p>
    <w:p w:rsidR="0006118B" w:rsidRPr="00D400AA" w:rsidRDefault="0006118B" w:rsidP="0006118B">
      <w:pPr>
        <w:numPr>
          <w:ilvl w:val="0"/>
          <w:numId w:val="15"/>
        </w:numPr>
        <w:spacing w:line="360" w:lineRule="auto"/>
        <w:jc w:val="both"/>
        <w:rPr>
          <w:sz w:val="28"/>
          <w:szCs w:val="28"/>
        </w:rPr>
      </w:pPr>
      <w:r w:rsidRPr="00D400AA">
        <w:rPr>
          <w:sz w:val="28"/>
          <w:szCs w:val="28"/>
        </w:rPr>
        <w:t>Еластичність пропозиції: значення для прогнозування зміни ринкової ситуації</w:t>
      </w:r>
    </w:p>
    <w:p w:rsidR="0006118B" w:rsidRPr="00D400AA" w:rsidRDefault="0006118B" w:rsidP="0006118B">
      <w:pPr>
        <w:numPr>
          <w:ilvl w:val="0"/>
          <w:numId w:val="15"/>
        </w:numPr>
        <w:spacing w:line="360" w:lineRule="auto"/>
        <w:jc w:val="both"/>
        <w:rPr>
          <w:sz w:val="28"/>
          <w:szCs w:val="28"/>
        </w:rPr>
      </w:pPr>
      <w:r w:rsidRPr="00D400AA">
        <w:rPr>
          <w:sz w:val="28"/>
          <w:szCs w:val="28"/>
        </w:rPr>
        <w:t>Рідкісність ресурсів та альтернативність вибору: мікроекономічний аналіз.</w:t>
      </w:r>
    </w:p>
    <w:p w:rsidR="0006118B" w:rsidRPr="00D400AA" w:rsidRDefault="0006118B" w:rsidP="0006118B">
      <w:pPr>
        <w:numPr>
          <w:ilvl w:val="0"/>
          <w:numId w:val="15"/>
        </w:numPr>
        <w:spacing w:line="360" w:lineRule="auto"/>
        <w:jc w:val="both"/>
        <w:rPr>
          <w:sz w:val="28"/>
          <w:szCs w:val="28"/>
        </w:rPr>
      </w:pPr>
      <w:r w:rsidRPr="00D400AA">
        <w:rPr>
          <w:sz w:val="28"/>
          <w:szCs w:val="28"/>
        </w:rPr>
        <w:t>Повна та обмежена раціональність споживача у поясненні реальних економічних ситуацій.</w:t>
      </w:r>
    </w:p>
    <w:p w:rsidR="0006118B" w:rsidRPr="00D400AA" w:rsidRDefault="0006118B" w:rsidP="0006118B">
      <w:pPr>
        <w:numPr>
          <w:ilvl w:val="0"/>
          <w:numId w:val="15"/>
        </w:numPr>
        <w:spacing w:line="360" w:lineRule="auto"/>
        <w:jc w:val="both"/>
        <w:rPr>
          <w:sz w:val="28"/>
          <w:szCs w:val="28"/>
        </w:rPr>
      </w:pPr>
      <w:r w:rsidRPr="00D400AA">
        <w:rPr>
          <w:sz w:val="28"/>
          <w:szCs w:val="28"/>
        </w:rPr>
        <w:t xml:space="preserve">Концепція надлишку </w:t>
      </w:r>
      <w:proofErr w:type="gramStart"/>
      <w:r w:rsidRPr="00D400AA">
        <w:rPr>
          <w:sz w:val="28"/>
          <w:szCs w:val="28"/>
        </w:rPr>
        <w:t>на ринку</w:t>
      </w:r>
      <w:proofErr w:type="gramEnd"/>
      <w:r w:rsidRPr="00D400AA">
        <w:rPr>
          <w:sz w:val="28"/>
          <w:szCs w:val="28"/>
        </w:rPr>
        <w:t xml:space="preserve"> споживачів товарів.</w:t>
      </w:r>
    </w:p>
    <w:p w:rsidR="0006118B" w:rsidRPr="00D400AA" w:rsidRDefault="0006118B" w:rsidP="0006118B">
      <w:pPr>
        <w:numPr>
          <w:ilvl w:val="0"/>
          <w:numId w:val="15"/>
        </w:numPr>
        <w:spacing w:line="360" w:lineRule="auto"/>
        <w:jc w:val="both"/>
        <w:rPr>
          <w:sz w:val="28"/>
          <w:szCs w:val="28"/>
        </w:rPr>
      </w:pPr>
      <w:r w:rsidRPr="00D400AA">
        <w:rPr>
          <w:sz w:val="28"/>
          <w:szCs w:val="28"/>
        </w:rPr>
        <w:t>Співвідношення ефектів доходу і заміни для різних товарів.</w:t>
      </w:r>
    </w:p>
    <w:p w:rsidR="0006118B" w:rsidRPr="00D400AA" w:rsidRDefault="0006118B" w:rsidP="0006118B">
      <w:pPr>
        <w:numPr>
          <w:ilvl w:val="0"/>
          <w:numId w:val="15"/>
        </w:numPr>
        <w:spacing w:line="360" w:lineRule="auto"/>
        <w:jc w:val="both"/>
        <w:rPr>
          <w:sz w:val="28"/>
          <w:szCs w:val="28"/>
        </w:rPr>
      </w:pPr>
      <w:r w:rsidRPr="00D400AA">
        <w:rPr>
          <w:sz w:val="28"/>
          <w:szCs w:val="28"/>
        </w:rPr>
        <w:t>Homo economicus в мікроекономіці.</w:t>
      </w:r>
    </w:p>
    <w:p w:rsidR="0006118B" w:rsidRPr="00D400AA" w:rsidRDefault="0006118B" w:rsidP="0006118B">
      <w:pPr>
        <w:numPr>
          <w:ilvl w:val="0"/>
          <w:numId w:val="15"/>
        </w:numPr>
        <w:spacing w:line="360" w:lineRule="auto"/>
        <w:jc w:val="both"/>
        <w:rPr>
          <w:sz w:val="28"/>
          <w:szCs w:val="28"/>
        </w:rPr>
      </w:pPr>
      <w:r w:rsidRPr="00D400AA">
        <w:rPr>
          <w:sz w:val="28"/>
          <w:szCs w:val="28"/>
        </w:rPr>
        <w:t>Доповнюваність, подільність, мобільність та інтенсивність використання факторів виробництва.</w:t>
      </w:r>
    </w:p>
    <w:p w:rsidR="0006118B" w:rsidRPr="00D400AA" w:rsidRDefault="0006118B" w:rsidP="0006118B">
      <w:pPr>
        <w:numPr>
          <w:ilvl w:val="0"/>
          <w:numId w:val="15"/>
        </w:numPr>
        <w:spacing w:line="360" w:lineRule="auto"/>
        <w:jc w:val="both"/>
        <w:rPr>
          <w:sz w:val="28"/>
          <w:szCs w:val="28"/>
        </w:rPr>
      </w:pPr>
      <w:r w:rsidRPr="00D400AA">
        <w:rPr>
          <w:sz w:val="28"/>
          <w:szCs w:val="28"/>
        </w:rPr>
        <w:lastRenderedPageBreak/>
        <w:t>Види виробничих функцій: класична, неокласична (Кобба-Дугласа), лінійно-обмежена (Леонтьєва-Вальраса), технологічні (інжинірингові) виробничі функції тощо.</w:t>
      </w:r>
    </w:p>
    <w:p w:rsidR="0006118B" w:rsidRPr="00D400AA" w:rsidRDefault="0006118B" w:rsidP="0006118B">
      <w:pPr>
        <w:numPr>
          <w:ilvl w:val="0"/>
          <w:numId w:val="15"/>
        </w:numPr>
        <w:spacing w:line="360" w:lineRule="auto"/>
        <w:jc w:val="both"/>
        <w:rPr>
          <w:sz w:val="28"/>
          <w:szCs w:val="28"/>
        </w:rPr>
      </w:pPr>
      <w:r w:rsidRPr="00D400AA">
        <w:rPr>
          <w:sz w:val="28"/>
          <w:szCs w:val="28"/>
        </w:rPr>
        <w:t>Еластичність масштабу та її зв’язок з еластичністю виробництва.</w:t>
      </w:r>
    </w:p>
    <w:p w:rsidR="0006118B" w:rsidRPr="00D400AA" w:rsidRDefault="0006118B" w:rsidP="0006118B">
      <w:pPr>
        <w:numPr>
          <w:ilvl w:val="0"/>
          <w:numId w:val="15"/>
        </w:numPr>
        <w:spacing w:line="360" w:lineRule="auto"/>
        <w:jc w:val="both"/>
        <w:rPr>
          <w:sz w:val="28"/>
          <w:szCs w:val="28"/>
        </w:rPr>
      </w:pPr>
      <w:r w:rsidRPr="00D400AA">
        <w:rPr>
          <w:sz w:val="28"/>
          <w:szCs w:val="28"/>
        </w:rPr>
        <w:t>Мінімально ефективний розмір виробництва та структура ринку.</w:t>
      </w:r>
    </w:p>
    <w:p w:rsidR="0006118B" w:rsidRPr="00D400AA" w:rsidRDefault="0006118B" w:rsidP="0006118B">
      <w:pPr>
        <w:numPr>
          <w:ilvl w:val="0"/>
          <w:numId w:val="15"/>
        </w:numPr>
        <w:spacing w:line="360" w:lineRule="auto"/>
        <w:jc w:val="both"/>
        <w:rPr>
          <w:sz w:val="28"/>
          <w:szCs w:val="28"/>
        </w:rPr>
      </w:pPr>
      <w:r w:rsidRPr="00D400AA">
        <w:rPr>
          <w:sz w:val="28"/>
          <w:szCs w:val="28"/>
        </w:rPr>
        <w:t>Поліполістичний спосіб поведінки суб’єктів конкурентного ринку.</w:t>
      </w:r>
    </w:p>
    <w:p w:rsidR="0006118B" w:rsidRPr="00D400AA" w:rsidRDefault="0006118B" w:rsidP="0006118B">
      <w:pPr>
        <w:numPr>
          <w:ilvl w:val="0"/>
          <w:numId w:val="15"/>
        </w:numPr>
        <w:spacing w:line="360" w:lineRule="auto"/>
        <w:jc w:val="both"/>
        <w:rPr>
          <w:sz w:val="28"/>
          <w:szCs w:val="28"/>
        </w:rPr>
      </w:pPr>
      <w:r w:rsidRPr="00D400AA">
        <w:rPr>
          <w:sz w:val="28"/>
          <w:szCs w:val="28"/>
        </w:rPr>
        <w:t>Діагностика ринкової рівноваги за А.Маршаллом і за П.Вальрасом.</w:t>
      </w:r>
    </w:p>
    <w:p w:rsidR="0006118B" w:rsidRPr="00D400AA" w:rsidRDefault="0006118B" w:rsidP="0006118B">
      <w:pPr>
        <w:numPr>
          <w:ilvl w:val="0"/>
          <w:numId w:val="15"/>
        </w:numPr>
        <w:spacing w:line="360" w:lineRule="auto"/>
        <w:jc w:val="both"/>
        <w:rPr>
          <w:sz w:val="28"/>
          <w:szCs w:val="28"/>
        </w:rPr>
      </w:pPr>
      <w:r w:rsidRPr="00D400AA">
        <w:rPr>
          <w:sz w:val="28"/>
          <w:szCs w:val="28"/>
        </w:rPr>
        <w:t>Методи діагностування ринкової влади.</w:t>
      </w:r>
    </w:p>
    <w:p w:rsidR="0006118B" w:rsidRPr="00D400AA" w:rsidRDefault="0006118B" w:rsidP="0006118B">
      <w:pPr>
        <w:numPr>
          <w:ilvl w:val="0"/>
          <w:numId w:val="15"/>
        </w:numPr>
        <w:spacing w:line="360" w:lineRule="auto"/>
        <w:jc w:val="both"/>
        <w:rPr>
          <w:sz w:val="28"/>
          <w:szCs w:val="28"/>
        </w:rPr>
      </w:pPr>
      <w:r w:rsidRPr="00D400AA">
        <w:rPr>
          <w:sz w:val="28"/>
          <w:szCs w:val="28"/>
        </w:rPr>
        <w:t>Стримування монополістичної влади: антитрестівська політика.</w:t>
      </w:r>
    </w:p>
    <w:p w:rsidR="0006118B" w:rsidRPr="00D400AA" w:rsidRDefault="0006118B" w:rsidP="0006118B">
      <w:pPr>
        <w:numPr>
          <w:ilvl w:val="0"/>
          <w:numId w:val="15"/>
        </w:numPr>
        <w:spacing w:line="360" w:lineRule="auto"/>
        <w:jc w:val="both"/>
        <w:rPr>
          <w:sz w:val="28"/>
          <w:szCs w:val="28"/>
        </w:rPr>
      </w:pPr>
      <w:r w:rsidRPr="00D400AA">
        <w:rPr>
          <w:sz w:val="28"/>
          <w:szCs w:val="28"/>
        </w:rPr>
        <w:t xml:space="preserve">Надлишок споживача, надлишок виробника і чисті втрати для суспільства </w:t>
      </w:r>
      <w:proofErr w:type="gramStart"/>
      <w:r w:rsidRPr="00D400AA">
        <w:rPr>
          <w:sz w:val="28"/>
          <w:szCs w:val="28"/>
        </w:rPr>
        <w:t>за умов</w:t>
      </w:r>
      <w:proofErr w:type="gramEnd"/>
      <w:r w:rsidRPr="00D400AA">
        <w:rPr>
          <w:sz w:val="28"/>
          <w:szCs w:val="28"/>
        </w:rPr>
        <w:t xml:space="preserve"> монополії.</w:t>
      </w:r>
    </w:p>
    <w:p w:rsidR="0006118B" w:rsidRPr="00D400AA" w:rsidRDefault="0006118B" w:rsidP="0006118B">
      <w:pPr>
        <w:numPr>
          <w:ilvl w:val="0"/>
          <w:numId w:val="15"/>
        </w:numPr>
        <w:spacing w:line="360" w:lineRule="auto"/>
        <w:jc w:val="both"/>
        <w:rPr>
          <w:sz w:val="28"/>
          <w:szCs w:val="28"/>
        </w:rPr>
      </w:pPr>
      <w:r w:rsidRPr="00D400AA">
        <w:rPr>
          <w:sz w:val="28"/>
          <w:szCs w:val="28"/>
        </w:rPr>
        <w:t>Олігополія з позиції теорії ігор. “Дилема ув’язнених” – приклад некооперативної гри з ненульовою сумою.</w:t>
      </w:r>
    </w:p>
    <w:p w:rsidR="0006118B" w:rsidRPr="00D400AA" w:rsidRDefault="0006118B" w:rsidP="0006118B">
      <w:pPr>
        <w:numPr>
          <w:ilvl w:val="0"/>
          <w:numId w:val="15"/>
        </w:numPr>
        <w:spacing w:line="360" w:lineRule="auto"/>
        <w:jc w:val="both"/>
        <w:rPr>
          <w:sz w:val="28"/>
          <w:szCs w:val="28"/>
        </w:rPr>
      </w:pPr>
      <w:r w:rsidRPr="00D400AA">
        <w:rPr>
          <w:sz w:val="28"/>
          <w:szCs w:val="28"/>
        </w:rPr>
        <w:t>Моделі поведінки лідерів і аутсайдерів на олігопольних ринках гомогенних і гетерогенних благ.</w:t>
      </w:r>
    </w:p>
    <w:p w:rsidR="0006118B" w:rsidRPr="00D400AA" w:rsidRDefault="0006118B" w:rsidP="0006118B">
      <w:pPr>
        <w:numPr>
          <w:ilvl w:val="0"/>
          <w:numId w:val="15"/>
        </w:numPr>
        <w:spacing w:line="360" w:lineRule="auto"/>
        <w:jc w:val="both"/>
        <w:rPr>
          <w:sz w:val="28"/>
          <w:szCs w:val="28"/>
        </w:rPr>
      </w:pPr>
      <w:r w:rsidRPr="00D400AA">
        <w:rPr>
          <w:sz w:val="28"/>
          <w:szCs w:val="28"/>
        </w:rPr>
        <w:t xml:space="preserve">Ігрові моделі поведінки олігополістів </w:t>
      </w:r>
      <w:proofErr w:type="gramStart"/>
      <w:r w:rsidRPr="00D400AA">
        <w:rPr>
          <w:sz w:val="28"/>
          <w:szCs w:val="28"/>
        </w:rPr>
        <w:t>на ринку</w:t>
      </w:r>
      <w:proofErr w:type="gramEnd"/>
      <w:r w:rsidRPr="00D400AA">
        <w:rPr>
          <w:sz w:val="28"/>
          <w:szCs w:val="28"/>
        </w:rPr>
        <w:t xml:space="preserve"> гетерогенного блага.</w:t>
      </w:r>
    </w:p>
    <w:p w:rsidR="0006118B" w:rsidRPr="00D400AA" w:rsidRDefault="0006118B" w:rsidP="0006118B">
      <w:pPr>
        <w:numPr>
          <w:ilvl w:val="0"/>
          <w:numId w:val="15"/>
        </w:numPr>
        <w:spacing w:line="360" w:lineRule="auto"/>
        <w:jc w:val="both"/>
        <w:rPr>
          <w:sz w:val="28"/>
          <w:szCs w:val="28"/>
        </w:rPr>
      </w:pPr>
      <w:r w:rsidRPr="00D400AA">
        <w:rPr>
          <w:sz w:val="28"/>
          <w:szCs w:val="28"/>
        </w:rPr>
        <w:t>Позитивні та негативні аспекти рекламної пропаганди товарів.</w:t>
      </w:r>
    </w:p>
    <w:p w:rsidR="0006118B" w:rsidRPr="00D400AA" w:rsidRDefault="0006118B" w:rsidP="0006118B">
      <w:pPr>
        <w:numPr>
          <w:ilvl w:val="0"/>
          <w:numId w:val="15"/>
        </w:numPr>
        <w:spacing w:line="360" w:lineRule="auto"/>
        <w:jc w:val="both"/>
        <w:rPr>
          <w:sz w:val="28"/>
          <w:szCs w:val="28"/>
        </w:rPr>
      </w:pPr>
      <w:r w:rsidRPr="00D400AA">
        <w:rPr>
          <w:sz w:val="28"/>
          <w:szCs w:val="28"/>
        </w:rPr>
        <w:t>Порівняльна оцінка ефективності різних ринкових структур.</w:t>
      </w:r>
    </w:p>
    <w:p w:rsidR="0006118B" w:rsidRPr="00D400AA" w:rsidRDefault="0006118B" w:rsidP="0006118B">
      <w:pPr>
        <w:numPr>
          <w:ilvl w:val="0"/>
          <w:numId w:val="15"/>
        </w:numPr>
        <w:spacing w:line="360" w:lineRule="auto"/>
        <w:jc w:val="both"/>
        <w:rPr>
          <w:sz w:val="28"/>
          <w:szCs w:val="28"/>
        </w:rPr>
      </w:pPr>
      <w:r w:rsidRPr="00D400AA">
        <w:rPr>
          <w:sz w:val="28"/>
          <w:szCs w:val="28"/>
        </w:rPr>
        <w:t>Ціни на виробничі ресурси і найменш витратне їх поєднання у виробництві продуктів.</w:t>
      </w:r>
    </w:p>
    <w:p w:rsidR="0006118B" w:rsidRPr="00D400AA" w:rsidRDefault="0006118B" w:rsidP="0006118B">
      <w:pPr>
        <w:numPr>
          <w:ilvl w:val="0"/>
          <w:numId w:val="15"/>
        </w:numPr>
        <w:spacing w:line="360" w:lineRule="auto"/>
        <w:jc w:val="both"/>
        <w:rPr>
          <w:sz w:val="28"/>
          <w:szCs w:val="28"/>
        </w:rPr>
      </w:pPr>
      <w:r w:rsidRPr="00D400AA">
        <w:rPr>
          <w:sz w:val="28"/>
          <w:szCs w:val="28"/>
        </w:rPr>
        <w:t>Економічні наслідки встановлення мінімального рівня заробітної плати.</w:t>
      </w:r>
    </w:p>
    <w:p w:rsidR="0006118B" w:rsidRPr="00D400AA" w:rsidRDefault="0006118B" w:rsidP="0006118B">
      <w:pPr>
        <w:numPr>
          <w:ilvl w:val="0"/>
          <w:numId w:val="15"/>
        </w:numPr>
        <w:spacing w:line="360" w:lineRule="auto"/>
        <w:jc w:val="both"/>
        <w:rPr>
          <w:sz w:val="28"/>
          <w:szCs w:val="28"/>
        </w:rPr>
      </w:pPr>
      <w:r w:rsidRPr="00D400AA">
        <w:rPr>
          <w:sz w:val="28"/>
          <w:szCs w:val="28"/>
        </w:rPr>
        <w:t>Мікроекономічний аналіз взаємозв’язку інвестицій і процентних ставок.</w:t>
      </w:r>
    </w:p>
    <w:p w:rsidR="0006118B" w:rsidRPr="00D400AA" w:rsidRDefault="0006118B" w:rsidP="0006118B">
      <w:pPr>
        <w:numPr>
          <w:ilvl w:val="0"/>
          <w:numId w:val="15"/>
        </w:numPr>
        <w:spacing w:line="360" w:lineRule="auto"/>
        <w:jc w:val="both"/>
        <w:rPr>
          <w:sz w:val="28"/>
          <w:szCs w:val="28"/>
        </w:rPr>
      </w:pPr>
      <w:r w:rsidRPr="00D400AA">
        <w:rPr>
          <w:sz w:val="28"/>
          <w:szCs w:val="28"/>
        </w:rPr>
        <w:t>Прибуток як генератор ринкової економіки.</w:t>
      </w:r>
    </w:p>
    <w:p w:rsidR="0006118B" w:rsidRPr="00D400AA" w:rsidRDefault="0006118B" w:rsidP="0006118B">
      <w:pPr>
        <w:numPr>
          <w:ilvl w:val="0"/>
          <w:numId w:val="15"/>
        </w:numPr>
        <w:spacing w:line="360" w:lineRule="auto"/>
        <w:jc w:val="both"/>
        <w:rPr>
          <w:sz w:val="28"/>
          <w:szCs w:val="28"/>
        </w:rPr>
      </w:pPr>
      <w:r w:rsidRPr="00D400AA">
        <w:rPr>
          <w:sz w:val="28"/>
          <w:szCs w:val="28"/>
        </w:rPr>
        <w:t>Інституціональне середовище ринкової економіки.</w:t>
      </w:r>
    </w:p>
    <w:p w:rsidR="0006118B" w:rsidRPr="00D400AA" w:rsidRDefault="0006118B" w:rsidP="0006118B">
      <w:pPr>
        <w:numPr>
          <w:ilvl w:val="0"/>
          <w:numId w:val="15"/>
        </w:numPr>
        <w:spacing w:line="360" w:lineRule="auto"/>
        <w:jc w:val="both"/>
        <w:rPr>
          <w:sz w:val="28"/>
          <w:szCs w:val="28"/>
        </w:rPr>
      </w:pPr>
      <w:r w:rsidRPr="00D400AA">
        <w:rPr>
          <w:sz w:val="28"/>
          <w:szCs w:val="28"/>
        </w:rPr>
        <w:t>Обмежена спроможність ринкового механізму та функції держави.</w:t>
      </w:r>
    </w:p>
    <w:p w:rsidR="0006118B" w:rsidRPr="00D400AA" w:rsidRDefault="0006118B" w:rsidP="0006118B">
      <w:pPr>
        <w:numPr>
          <w:ilvl w:val="0"/>
          <w:numId w:val="15"/>
        </w:numPr>
        <w:spacing w:line="360" w:lineRule="auto"/>
        <w:jc w:val="both"/>
        <w:rPr>
          <w:sz w:val="28"/>
          <w:szCs w:val="28"/>
        </w:rPr>
      </w:pPr>
      <w:r w:rsidRPr="00D400AA">
        <w:rPr>
          <w:sz w:val="28"/>
          <w:szCs w:val="28"/>
        </w:rPr>
        <w:t>Теорія двохсторонніх ринків як важливий елемент теорії галузевої організації Ж.Тіроля.</w:t>
      </w:r>
    </w:p>
    <w:p w:rsidR="0006118B" w:rsidRPr="00D400AA" w:rsidRDefault="0006118B" w:rsidP="0006118B">
      <w:pPr>
        <w:numPr>
          <w:ilvl w:val="0"/>
          <w:numId w:val="15"/>
        </w:numPr>
        <w:spacing w:line="360" w:lineRule="auto"/>
        <w:jc w:val="both"/>
        <w:rPr>
          <w:sz w:val="28"/>
          <w:szCs w:val="28"/>
        </w:rPr>
      </w:pPr>
      <w:r w:rsidRPr="00D400AA">
        <w:rPr>
          <w:sz w:val="28"/>
          <w:szCs w:val="28"/>
        </w:rPr>
        <w:t>Розвиток теорії недосконалої конкуренції в роботах Ж.Тіроля.</w:t>
      </w:r>
    </w:p>
    <w:p w:rsidR="0006118B" w:rsidRPr="00D400AA" w:rsidRDefault="0006118B" w:rsidP="0006118B">
      <w:pPr>
        <w:numPr>
          <w:ilvl w:val="0"/>
          <w:numId w:val="15"/>
        </w:numPr>
        <w:spacing w:line="360" w:lineRule="auto"/>
        <w:jc w:val="both"/>
        <w:rPr>
          <w:sz w:val="28"/>
          <w:szCs w:val="28"/>
        </w:rPr>
      </w:pPr>
      <w:r w:rsidRPr="00D400AA">
        <w:rPr>
          <w:sz w:val="28"/>
          <w:szCs w:val="28"/>
        </w:rPr>
        <w:t>Мікроекономічний аналіз впливу монополій та олігополій на функціонування сучасних ринків з недосконалою конкуренцією.</w:t>
      </w:r>
    </w:p>
    <w:p w:rsidR="0006118B" w:rsidRPr="00D400AA" w:rsidRDefault="0006118B" w:rsidP="0006118B">
      <w:pPr>
        <w:numPr>
          <w:ilvl w:val="0"/>
          <w:numId w:val="15"/>
        </w:numPr>
        <w:spacing w:line="360" w:lineRule="auto"/>
        <w:jc w:val="both"/>
        <w:rPr>
          <w:sz w:val="28"/>
          <w:szCs w:val="28"/>
        </w:rPr>
      </w:pPr>
      <w:r w:rsidRPr="00D400AA">
        <w:rPr>
          <w:sz w:val="28"/>
          <w:szCs w:val="28"/>
        </w:rPr>
        <w:lastRenderedPageBreak/>
        <w:t>Мікроекономічний аналіз наслідків державного регулювання ринків в розвиненій ринковій економіці.</w:t>
      </w:r>
    </w:p>
    <w:p w:rsidR="0006118B" w:rsidRPr="00D400AA" w:rsidRDefault="0006118B" w:rsidP="0006118B">
      <w:pPr>
        <w:pStyle w:val="af8"/>
        <w:numPr>
          <w:ilvl w:val="0"/>
          <w:numId w:val="15"/>
        </w:numPr>
        <w:spacing w:line="360" w:lineRule="auto"/>
        <w:jc w:val="both"/>
        <w:rPr>
          <w:sz w:val="28"/>
          <w:szCs w:val="28"/>
          <w:lang w:val="uk-UA"/>
        </w:rPr>
      </w:pPr>
      <w:r w:rsidRPr="00D400AA">
        <w:rPr>
          <w:sz w:val="28"/>
          <w:szCs w:val="28"/>
        </w:rPr>
        <w:t>Мікроекономічний аналіз наслідків державного регулювання ринків</w:t>
      </w:r>
      <w:r w:rsidRPr="00D400AA">
        <w:rPr>
          <w:sz w:val="28"/>
          <w:szCs w:val="28"/>
          <w:lang w:val="uk-UA"/>
        </w:rPr>
        <w:t xml:space="preserve"> в економіці України.</w:t>
      </w:r>
    </w:p>
    <w:p w:rsidR="0006118B" w:rsidRDefault="0006118B" w:rsidP="0006118B">
      <w:pPr>
        <w:pStyle w:val="21"/>
        <w:shd w:val="clear" w:color="auto" w:fill="FFFFFF"/>
        <w:spacing w:line="360" w:lineRule="auto"/>
        <w:jc w:val="both"/>
        <w:rPr>
          <w:szCs w:val="28"/>
          <w:lang w:val="uk-UA"/>
        </w:rPr>
      </w:pPr>
    </w:p>
    <w:p w:rsidR="0006118B" w:rsidRPr="008A6FD5" w:rsidRDefault="0006118B" w:rsidP="0006118B">
      <w:pPr>
        <w:pStyle w:val="21"/>
        <w:shd w:val="clear" w:color="auto" w:fill="FFFFFF"/>
        <w:spacing w:line="360" w:lineRule="auto"/>
        <w:jc w:val="both"/>
        <w:rPr>
          <w:szCs w:val="28"/>
          <w:lang w:val="uk-UA"/>
        </w:rPr>
      </w:pPr>
      <w:r w:rsidRPr="008A6FD5">
        <w:rPr>
          <w:szCs w:val="28"/>
          <w:lang w:val="uk-UA"/>
        </w:rPr>
        <w:t xml:space="preserve">Виконання </w:t>
      </w:r>
      <w:r w:rsidRPr="008A6FD5">
        <w:rPr>
          <w:b/>
          <w:i/>
          <w:szCs w:val="28"/>
          <w:lang w:val="uk-UA"/>
        </w:rPr>
        <w:t>індивідуальних робіт з елементами наукового дослідження в галузі мікроекономічного аналізу</w:t>
      </w:r>
      <w:r w:rsidRPr="008A6FD5">
        <w:rPr>
          <w:b/>
          <w:szCs w:val="28"/>
          <w:lang w:val="uk-UA"/>
        </w:rPr>
        <w:t xml:space="preserve"> </w:t>
      </w:r>
      <w:r w:rsidRPr="008A6FD5">
        <w:rPr>
          <w:szCs w:val="28"/>
          <w:lang w:val="uk-UA"/>
        </w:rPr>
        <w:t xml:space="preserve">має на меті надбання студентами досвіду теоретичного (модельного) пояснення стратегічних та тактичних рішень окремих суб’єктів товарних чи ресурсних ринків, особливостей функціонування різних моделей ринку, ефективності впливу різних інструментів державного регулювання на ринкову рівновагу, особливостей  чи механізмів обґрунтування варіанту ринкової поведінки окремих мікросистем, тощо.  </w:t>
      </w:r>
    </w:p>
    <w:p w:rsidR="0006118B" w:rsidRPr="008A6FD5" w:rsidRDefault="0006118B" w:rsidP="0006118B">
      <w:pPr>
        <w:pStyle w:val="21"/>
        <w:shd w:val="clear" w:color="auto" w:fill="FFFFFF"/>
        <w:spacing w:line="360" w:lineRule="auto"/>
        <w:jc w:val="both"/>
        <w:rPr>
          <w:szCs w:val="28"/>
          <w:lang w:val="uk-UA"/>
        </w:rPr>
      </w:pPr>
      <w:r w:rsidRPr="008A6FD5">
        <w:rPr>
          <w:szCs w:val="28"/>
          <w:lang w:val="uk-UA"/>
        </w:rPr>
        <w:t xml:space="preserve">Основними вимогами щодо виконання завдань цього блоку є, перш за все, </w:t>
      </w:r>
      <w:r w:rsidRPr="008A6FD5">
        <w:rPr>
          <w:i/>
          <w:szCs w:val="28"/>
          <w:lang w:val="uk-UA"/>
        </w:rPr>
        <w:t>використання методології та інструментарію мікроекономіки</w:t>
      </w:r>
      <w:r w:rsidRPr="008A6FD5">
        <w:rPr>
          <w:szCs w:val="28"/>
          <w:lang w:val="uk-UA"/>
        </w:rPr>
        <w:t xml:space="preserve"> при дослідженні обраної проблеми чи напрямку творчого пошуку. Виконання дослідження має містити ілюстрацію </w:t>
      </w:r>
      <w:r w:rsidRPr="008A6FD5">
        <w:rPr>
          <w:i/>
          <w:szCs w:val="28"/>
          <w:lang w:val="uk-UA"/>
        </w:rPr>
        <w:t xml:space="preserve">практичного підтвердження </w:t>
      </w:r>
      <w:r w:rsidRPr="008A6FD5">
        <w:rPr>
          <w:szCs w:val="28"/>
          <w:lang w:val="uk-UA"/>
        </w:rPr>
        <w:t xml:space="preserve">мікроекономічних принципів поведінки чи прийняття рішень суб’єктів ринкової економіки. </w:t>
      </w:r>
    </w:p>
    <w:p w:rsidR="0006118B" w:rsidRPr="008A6FD5" w:rsidRDefault="0006118B" w:rsidP="0006118B">
      <w:pPr>
        <w:pStyle w:val="21"/>
        <w:shd w:val="clear" w:color="auto" w:fill="FFFFFF"/>
        <w:spacing w:line="360" w:lineRule="auto"/>
        <w:jc w:val="both"/>
        <w:rPr>
          <w:szCs w:val="28"/>
          <w:lang w:val="uk-UA"/>
        </w:rPr>
      </w:pPr>
      <w:r w:rsidRPr="008A6FD5">
        <w:rPr>
          <w:szCs w:val="28"/>
          <w:lang w:val="uk-UA"/>
        </w:rPr>
        <w:t xml:space="preserve"> Тематика таких робіт передбачена Практикумом</w:t>
      </w:r>
      <w:r w:rsidRPr="008A6FD5">
        <w:rPr>
          <w:szCs w:val="28"/>
        </w:rPr>
        <w:t xml:space="preserve"> [6]</w:t>
      </w:r>
      <w:r w:rsidRPr="008A6FD5">
        <w:rPr>
          <w:szCs w:val="28"/>
          <w:lang w:val="uk-UA"/>
        </w:rPr>
        <w:t xml:space="preserve"> . Вибір теми дослідження необхідно узгодити з викладачем-лектором потоку або викладачем, який веде семінарські та практичні заняття. Презентацію результатів виконаних досліджень студентами денної форми навчання бажано проводити на практичних заняттях, присвячених розгляду відповідних розділів курсу, а також на олімпіадах, конкурсах та конференціях; студентами заочної форми навчання – переважно під час індивідуально-консультативної роботи викладача зі студентами, у т.ч. у Дні заочника.</w:t>
      </w:r>
    </w:p>
    <w:p w:rsidR="0006118B" w:rsidRPr="008A6FD5" w:rsidRDefault="0006118B" w:rsidP="0006118B">
      <w:pPr>
        <w:pStyle w:val="21"/>
        <w:shd w:val="clear" w:color="auto" w:fill="FFFFFF"/>
        <w:spacing w:line="360" w:lineRule="auto"/>
        <w:jc w:val="both"/>
        <w:rPr>
          <w:szCs w:val="28"/>
          <w:lang w:val="uk-UA"/>
        </w:rPr>
      </w:pPr>
      <w:r w:rsidRPr="008A6FD5">
        <w:rPr>
          <w:szCs w:val="28"/>
          <w:lang w:val="uk-UA"/>
        </w:rPr>
        <w:t>Студенти, які потребують додаткових пояснень матеріалу або особистих регламентів роботи з урахуванням їхніх особливих потреб, можуть скористатись засобами дистанційної форми навчання.</w:t>
      </w:r>
    </w:p>
    <w:p w:rsidR="0006118B" w:rsidRPr="008A6FD5" w:rsidRDefault="0006118B" w:rsidP="0006118B">
      <w:pPr>
        <w:pStyle w:val="21"/>
        <w:shd w:val="clear" w:color="auto" w:fill="FFFFFF"/>
        <w:spacing w:line="360" w:lineRule="auto"/>
        <w:jc w:val="both"/>
        <w:rPr>
          <w:szCs w:val="28"/>
          <w:lang w:val="uk-UA"/>
        </w:rPr>
      </w:pPr>
      <w:r w:rsidRPr="008A6FD5">
        <w:rPr>
          <w:szCs w:val="28"/>
          <w:lang w:val="uk-UA"/>
        </w:rPr>
        <w:t>Форми та види СРС, терміни їх виконання та кількість балів, які можна отримати за виконання завдань наведено у картах СРС ( розділ 8).</w:t>
      </w:r>
    </w:p>
    <w:p w:rsidR="0006118B" w:rsidRPr="008A6FD5" w:rsidRDefault="0006118B" w:rsidP="0006118B">
      <w:pPr>
        <w:spacing w:line="360" w:lineRule="auto"/>
        <w:ind w:firstLine="709"/>
        <w:jc w:val="both"/>
        <w:rPr>
          <w:sz w:val="28"/>
          <w:szCs w:val="28"/>
        </w:rPr>
      </w:pPr>
      <w:r w:rsidRPr="008A6FD5">
        <w:rPr>
          <w:caps/>
          <w:sz w:val="28"/>
          <w:szCs w:val="28"/>
          <w:lang w:val="uk-UA"/>
        </w:rPr>
        <w:lastRenderedPageBreak/>
        <w:t>п</w:t>
      </w:r>
      <w:r w:rsidRPr="008A6FD5">
        <w:rPr>
          <w:sz w:val="28"/>
          <w:szCs w:val="28"/>
          <w:lang w:val="uk-UA"/>
        </w:rPr>
        <w:t xml:space="preserve">оточні консультації студентів по виконанню завдань </w:t>
      </w:r>
      <w:r w:rsidRPr="008A6FD5">
        <w:rPr>
          <w:caps/>
          <w:sz w:val="28"/>
          <w:szCs w:val="28"/>
          <w:lang w:val="uk-UA"/>
        </w:rPr>
        <w:t>СРС,</w:t>
      </w:r>
      <w:r w:rsidRPr="008A6FD5">
        <w:rPr>
          <w:sz w:val="28"/>
          <w:szCs w:val="28"/>
          <w:lang w:val="uk-UA"/>
        </w:rPr>
        <w:t xml:space="preserve"> а також підведення підсумків з деяких видів виконаних робіт здійснюється під     час планових занять з індивідуально-консультативної роботи. </w:t>
      </w:r>
      <w:r w:rsidRPr="008A6FD5">
        <w:rPr>
          <w:sz w:val="28"/>
          <w:szCs w:val="28"/>
        </w:rPr>
        <w:t xml:space="preserve">Графік таких занять складається кафедрою та доводиться до відома студентів </w:t>
      </w:r>
      <w:proofErr w:type="gramStart"/>
      <w:r w:rsidRPr="008A6FD5">
        <w:rPr>
          <w:sz w:val="28"/>
          <w:szCs w:val="28"/>
        </w:rPr>
        <w:t>на початку</w:t>
      </w:r>
      <w:proofErr w:type="gramEnd"/>
      <w:r w:rsidRPr="008A6FD5">
        <w:rPr>
          <w:sz w:val="28"/>
          <w:szCs w:val="28"/>
        </w:rPr>
        <w:t xml:space="preserve"> вивчення науки. Графік проведення Днів заочника складається навчальною частиною Університету й оприлюднюється на сайті.</w:t>
      </w:r>
    </w:p>
    <w:p w:rsidR="0006118B" w:rsidRPr="008A6FD5" w:rsidRDefault="0006118B" w:rsidP="0006118B">
      <w:pPr>
        <w:spacing w:line="360" w:lineRule="auto"/>
        <w:ind w:firstLine="709"/>
        <w:jc w:val="both"/>
        <w:rPr>
          <w:sz w:val="28"/>
          <w:szCs w:val="28"/>
        </w:rPr>
      </w:pPr>
      <w:r w:rsidRPr="008A6FD5">
        <w:rPr>
          <w:sz w:val="28"/>
          <w:szCs w:val="28"/>
        </w:rPr>
        <w:t>Викладання науки “Мікроекономіка” забезпечує кафедра стратегії підприємств – Головний корпус КНЕУ ім. В. Гетьмана, кім. 243, тел. 459-61-54, 455-60-26.</w:t>
      </w:r>
    </w:p>
    <w:p w:rsidR="0006118B" w:rsidRPr="008A6FD5" w:rsidRDefault="0006118B" w:rsidP="0006118B">
      <w:pPr>
        <w:jc w:val="center"/>
        <w:rPr>
          <w:b/>
          <w:bCs/>
          <w:sz w:val="28"/>
          <w:szCs w:val="28"/>
        </w:rPr>
      </w:pPr>
    </w:p>
    <w:p w:rsidR="0006118B" w:rsidRPr="00866C78" w:rsidRDefault="0006118B" w:rsidP="0006118B">
      <w:pPr>
        <w:jc w:val="center"/>
        <w:rPr>
          <w:b/>
          <w:bCs/>
          <w:szCs w:val="28"/>
        </w:rPr>
      </w:pPr>
    </w:p>
    <w:p w:rsidR="0006118B" w:rsidRPr="003B6BAB" w:rsidRDefault="0006118B" w:rsidP="0006118B">
      <w:pPr>
        <w:pStyle w:val="31"/>
      </w:pPr>
      <w:r>
        <w:t>6. поточний і підсумковий КОНТРОЛь</w:t>
      </w:r>
      <w:r w:rsidRPr="003B6BAB">
        <w:t xml:space="preserve"> ЗНАНЬ</w:t>
      </w:r>
    </w:p>
    <w:p w:rsidR="0006118B" w:rsidRPr="003B6BAB" w:rsidRDefault="0006118B" w:rsidP="0006118B">
      <w:pPr>
        <w:pStyle w:val="a5"/>
        <w:spacing w:line="360" w:lineRule="auto"/>
        <w:ind w:left="0" w:firstLine="709"/>
        <w:jc w:val="both"/>
        <w:rPr>
          <w:b w:val="0"/>
        </w:rPr>
      </w:pPr>
      <w:r w:rsidRPr="003B6BAB">
        <w:rPr>
          <w:b w:val="0"/>
        </w:rPr>
        <w:t>Органічною складовою навчального процесу є контроль знань студентів. До основних завдань контролю знань належать:</w:t>
      </w:r>
    </w:p>
    <w:p w:rsidR="0006118B" w:rsidRPr="003B6BAB" w:rsidRDefault="0006118B" w:rsidP="0006118B">
      <w:pPr>
        <w:pStyle w:val="a5"/>
        <w:numPr>
          <w:ilvl w:val="0"/>
          <w:numId w:val="19"/>
        </w:numPr>
        <w:tabs>
          <w:tab w:val="clear" w:pos="720"/>
          <w:tab w:val="num" w:pos="851"/>
        </w:tabs>
        <w:spacing w:line="360" w:lineRule="auto"/>
        <w:ind w:left="0" w:firstLine="709"/>
        <w:jc w:val="both"/>
        <w:rPr>
          <w:b w:val="0"/>
        </w:rPr>
      </w:pPr>
      <w:r w:rsidRPr="003B6BAB">
        <w:rPr>
          <w:b w:val="0"/>
        </w:rPr>
        <w:t>підвищення мотивації студентів до систематичної активної роботи впродовж навчального року, переорієнтація їхніх цілей з отримання позитивної оцінки на формування стійких знань, умінь та навичок;</w:t>
      </w:r>
    </w:p>
    <w:p w:rsidR="0006118B" w:rsidRPr="003B6BAB" w:rsidRDefault="0006118B" w:rsidP="0006118B">
      <w:pPr>
        <w:pStyle w:val="a5"/>
        <w:numPr>
          <w:ilvl w:val="0"/>
          <w:numId w:val="19"/>
        </w:numPr>
        <w:tabs>
          <w:tab w:val="clear" w:pos="720"/>
          <w:tab w:val="num" w:pos="851"/>
        </w:tabs>
        <w:spacing w:line="360" w:lineRule="auto"/>
        <w:ind w:left="0" w:firstLine="709"/>
        <w:jc w:val="both"/>
        <w:rPr>
          <w:b w:val="0"/>
        </w:rPr>
      </w:pPr>
      <w:r w:rsidRPr="003B6BAB">
        <w:rPr>
          <w:b w:val="0"/>
        </w:rPr>
        <w:t>систематизація знань та активне їх засвоєння упродовж навчального року;</w:t>
      </w:r>
    </w:p>
    <w:p w:rsidR="0006118B" w:rsidRPr="003B6BAB" w:rsidRDefault="0006118B" w:rsidP="0006118B">
      <w:pPr>
        <w:pStyle w:val="a5"/>
        <w:numPr>
          <w:ilvl w:val="0"/>
          <w:numId w:val="19"/>
        </w:numPr>
        <w:tabs>
          <w:tab w:val="clear" w:pos="720"/>
          <w:tab w:val="num" w:pos="851"/>
        </w:tabs>
        <w:spacing w:line="360" w:lineRule="auto"/>
        <w:ind w:left="0" w:firstLine="709"/>
        <w:jc w:val="both"/>
        <w:rPr>
          <w:b w:val="0"/>
        </w:rPr>
      </w:pPr>
      <w:r w:rsidRPr="003B6BAB">
        <w:rPr>
          <w:b w:val="0"/>
        </w:rPr>
        <w:t xml:space="preserve">недопущення розриву між завданнями, що виносяться для контролю і програмою </w:t>
      </w:r>
      <w:r>
        <w:rPr>
          <w:b w:val="0"/>
        </w:rPr>
        <w:t>науки</w:t>
      </w:r>
      <w:r w:rsidRPr="003B6BAB">
        <w:rPr>
          <w:b w:val="0"/>
        </w:rPr>
        <w:t>;</w:t>
      </w:r>
    </w:p>
    <w:p w:rsidR="0006118B" w:rsidRPr="003B6BAB" w:rsidRDefault="0006118B" w:rsidP="0006118B">
      <w:pPr>
        <w:pStyle w:val="a5"/>
        <w:numPr>
          <w:ilvl w:val="0"/>
          <w:numId w:val="19"/>
        </w:numPr>
        <w:tabs>
          <w:tab w:val="clear" w:pos="720"/>
          <w:tab w:val="num" w:pos="851"/>
        </w:tabs>
        <w:spacing w:line="360" w:lineRule="auto"/>
        <w:ind w:left="0" w:firstLine="709"/>
        <w:jc w:val="both"/>
        <w:rPr>
          <w:b w:val="0"/>
        </w:rPr>
      </w:pPr>
      <w:r w:rsidRPr="003B6BAB">
        <w:rPr>
          <w:b w:val="0"/>
        </w:rPr>
        <w:t xml:space="preserve">відкритість контролю: ознайомлення студентів на початку вивчення </w:t>
      </w:r>
      <w:r>
        <w:rPr>
          <w:b w:val="0"/>
        </w:rPr>
        <w:t>науки</w:t>
      </w:r>
      <w:r w:rsidRPr="003B6BAB">
        <w:rPr>
          <w:b w:val="0"/>
        </w:rPr>
        <w:t xml:space="preserve"> з контрольними завданнями та всіма формами контрольних заходів і критеріями їх оцінювання;</w:t>
      </w:r>
    </w:p>
    <w:p w:rsidR="0006118B" w:rsidRPr="003B6BAB" w:rsidRDefault="0006118B" w:rsidP="0006118B">
      <w:pPr>
        <w:pStyle w:val="a5"/>
        <w:numPr>
          <w:ilvl w:val="0"/>
          <w:numId w:val="19"/>
        </w:numPr>
        <w:tabs>
          <w:tab w:val="clear" w:pos="720"/>
          <w:tab w:val="num" w:pos="851"/>
        </w:tabs>
        <w:spacing w:line="360" w:lineRule="auto"/>
        <w:ind w:left="0" w:firstLine="709"/>
        <w:jc w:val="both"/>
        <w:rPr>
          <w:b w:val="0"/>
        </w:rPr>
      </w:pPr>
      <w:r w:rsidRPr="003B6BAB">
        <w:rPr>
          <w:b w:val="0"/>
        </w:rPr>
        <w:t>подолання елементів суб’єктивізму при оцінюванні знань, що забезпечується складанням контрольних завдань та іспитів у письмовій формі із застосуванням 100-бальної шкали оцінювання;</w:t>
      </w:r>
    </w:p>
    <w:p w:rsidR="0006118B" w:rsidRPr="003B6BAB" w:rsidRDefault="0006118B" w:rsidP="0006118B">
      <w:pPr>
        <w:pStyle w:val="a5"/>
        <w:numPr>
          <w:ilvl w:val="0"/>
          <w:numId w:val="19"/>
        </w:numPr>
        <w:tabs>
          <w:tab w:val="clear" w:pos="720"/>
          <w:tab w:val="num" w:pos="851"/>
        </w:tabs>
        <w:spacing w:line="360" w:lineRule="auto"/>
        <w:ind w:left="0" w:firstLine="709"/>
        <w:jc w:val="both"/>
        <w:rPr>
          <w:b w:val="0"/>
        </w:rPr>
      </w:pPr>
      <w:r w:rsidRPr="003B6BAB">
        <w:rPr>
          <w:b w:val="0"/>
        </w:rPr>
        <w:t>забезпечення належних умов вивчення програмного матеріалу і підготовки до контрольних заходів, що досягаються шляхом чіткого їх розмежування за змістом й у часі;</w:t>
      </w:r>
    </w:p>
    <w:p w:rsidR="0006118B" w:rsidRPr="003B6BAB" w:rsidRDefault="0006118B" w:rsidP="0006118B">
      <w:pPr>
        <w:pStyle w:val="a5"/>
        <w:numPr>
          <w:ilvl w:val="0"/>
          <w:numId w:val="19"/>
        </w:numPr>
        <w:tabs>
          <w:tab w:val="clear" w:pos="720"/>
          <w:tab w:val="num" w:pos="851"/>
        </w:tabs>
        <w:spacing w:line="360" w:lineRule="auto"/>
        <w:ind w:left="0" w:firstLine="709"/>
        <w:jc w:val="both"/>
        <w:rPr>
          <w:b w:val="0"/>
        </w:rPr>
      </w:pPr>
      <w:r w:rsidRPr="003B6BAB">
        <w:rPr>
          <w:b w:val="0"/>
        </w:rPr>
        <w:lastRenderedPageBreak/>
        <w:t>розширення можливостей для всебічного розкриття здібностей студентів, розвитку їх творчого мислення та підвищення ефективності роботи викладацького складу.</w:t>
      </w:r>
    </w:p>
    <w:p w:rsidR="0006118B" w:rsidRPr="003B6BAB" w:rsidRDefault="0006118B" w:rsidP="0006118B">
      <w:pPr>
        <w:pStyle w:val="a5"/>
        <w:spacing w:line="360" w:lineRule="auto"/>
        <w:ind w:left="0" w:firstLine="709"/>
        <w:jc w:val="both"/>
      </w:pPr>
      <w:r w:rsidRPr="003B6BAB">
        <w:rPr>
          <w:b w:val="0"/>
        </w:rPr>
        <w:t xml:space="preserve">Під час вивчення </w:t>
      </w:r>
      <w:r>
        <w:rPr>
          <w:b w:val="0"/>
        </w:rPr>
        <w:t>науки</w:t>
      </w:r>
      <w:r w:rsidRPr="003B6BAB">
        <w:rPr>
          <w:b w:val="0"/>
        </w:rPr>
        <w:t xml:space="preserve"> “Мікроекономіка” застосовується </w:t>
      </w:r>
      <w:r w:rsidRPr="003B6BAB">
        <w:t xml:space="preserve">поточний </w:t>
      </w:r>
      <w:r w:rsidRPr="003B6BAB">
        <w:rPr>
          <w:b w:val="0"/>
        </w:rPr>
        <w:t xml:space="preserve">і </w:t>
      </w:r>
      <w:r w:rsidRPr="003B6BAB">
        <w:t>підсумковий</w:t>
      </w:r>
      <w:r w:rsidRPr="003B6BAB">
        <w:rPr>
          <w:b w:val="0"/>
        </w:rPr>
        <w:t xml:space="preserve"> контроль знань студентів. Останній здійснюється у формі іспиту. Зазначені форми контролю тісно взаємопов’язані й організуються так, щоб стимулювати ефективну самостійну роботу студентів протягом семестру і забезпечити об’єктивне оцінювання їх знань.</w:t>
      </w:r>
    </w:p>
    <w:p w:rsidR="0006118B" w:rsidRPr="003B6BAB" w:rsidRDefault="0006118B" w:rsidP="0006118B">
      <w:pPr>
        <w:pStyle w:val="a5"/>
        <w:spacing w:line="360" w:lineRule="auto"/>
        <w:ind w:left="0" w:firstLine="709"/>
        <w:jc w:val="both"/>
        <w:rPr>
          <w:b w:val="0"/>
        </w:rPr>
      </w:pPr>
      <w:r w:rsidRPr="003B6BAB">
        <w:t>Об’єктом оцінювання</w:t>
      </w:r>
      <w:r w:rsidRPr="003B6BAB">
        <w:rPr>
          <w:b w:val="0"/>
        </w:rPr>
        <w:t xml:space="preserve"> знань студентів є програмний матеріал </w:t>
      </w:r>
      <w:r>
        <w:rPr>
          <w:b w:val="0"/>
        </w:rPr>
        <w:t>науки</w:t>
      </w:r>
      <w:r w:rsidRPr="003B6BAB">
        <w:rPr>
          <w:b w:val="0"/>
        </w:rPr>
        <w:t xml:space="preserve"> різного характеру і рівня складності, засвоєння якого відповідно перевіряється під час поточного контролю і на іспиті.</w:t>
      </w:r>
    </w:p>
    <w:p w:rsidR="0006118B" w:rsidRPr="003B6BAB" w:rsidRDefault="0006118B" w:rsidP="0006118B">
      <w:pPr>
        <w:pStyle w:val="a5"/>
        <w:spacing w:line="360" w:lineRule="auto"/>
        <w:ind w:left="0" w:firstLine="709"/>
        <w:jc w:val="both"/>
        <w:rPr>
          <w:b w:val="0"/>
        </w:rPr>
      </w:pPr>
      <w:r w:rsidRPr="003B6BAB">
        <w:t>Завданням поточного контролю</w:t>
      </w:r>
      <w:r w:rsidRPr="003B6BAB">
        <w:rPr>
          <w:b w:val="0"/>
        </w:rPr>
        <w:t xml:space="preserve"> є перевірка розуміння та засвоєння певного матеріалу, вироблених навичок проведення розрахункових робіт, умінь самостійно опрацьовувати тексти, здатності осмислити зміст теми чи розділу, умінь публічно чи письмово представити певний матеріал (презентація).</w:t>
      </w:r>
    </w:p>
    <w:p w:rsidR="0006118B" w:rsidRPr="003B6BAB" w:rsidRDefault="0006118B" w:rsidP="0006118B">
      <w:pPr>
        <w:pStyle w:val="a5"/>
        <w:spacing w:line="360" w:lineRule="auto"/>
        <w:ind w:left="0" w:firstLine="709"/>
        <w:jc w:val="both"/>
        <w:rPr>
          <w:b w:val="0"/>
        </w:rPr>
      </w:pPr>
      <w:r w:rsidRPr="003B6BAB">
        <w:t>Завданням іспиту</w:t>
      </w:r>
      <w:r w:rsidRPr="003B6BAB">
        <w:rPr>
          <w:b w:val="0"/>
        </w:rPr>
        <w:t xml:space="preserve"> є перевірка розуміння студентом програмного матеріалу в цілому, логіки та взаємозв’язків між окремими розділами, здатності творчого використання накопичених знань, уміння сформувати своє ставлення до певної проблеми навчальної </w:t>
      </w:r>
      <w:r>
        <w:rPr>
          <w:b w:val="0"/>
        </w:rPr>
        <w:t>науки</w:t>
      </w:r>
      <w:r w:rsidRPr="003B6BAB">
        <w:rPr>
          <w:b w:val="0"/>
        </w:rPr>
        <w:t xml:space="preserve"> тощо.</w:t>
      </w:r>
    </w:p>
    <w:p w:rsidR="0006118B" w:rsidRDefault="0006118B" w:rsidP="0006118B">
      <w:pPr>
        <w:pStyle w:val="a5"/>
        <w:spacing w:line="360" w:lineRule="auto"/>
        <w:ind w:left="0" w:firstLine="709"/>
        <w:jc w:val="both"/>
        <w:rPr>
          <w:b w:val="0"/>
        </w:rPr>
      </w:pPr>
      <w:r w:rsidRPr="003B6BAB">
        <w:rPr>
          <w:b w:val="0"/>
        </w:rPr>
        <w:t xml:space="preserve">Підсумкове (завершальне) оцінювання знань студентів з </w:t>
      </w:r>
      <w:r>
        <w:rPr>
          <w:b w:val="0"/>
        </w:rPr>
        <w:t>науки</w:t>
      </w:r>
      <w:r w:rsidRPr="003B6BAB">
        <w:rPr>
          <w:b w:val="0"/>
        </w:rPr>
        <w:t xml:space="preserve"> “Мікроекономіка” здійснюється, згідно з встановленим у КНЕУ порядком, за 100-бальною шкалою з урахуванням результатів поточного і підсумкового контролю. </w:t>
      </w:r>
    </w:p>
    <w:p w:rsidR="0006118B" w:rsidRPr="00BF01F7" w:rsidRDefault="0006118B" w:rsidP="0006118B">
      <w:pPr>
        <w:pStyle w:val="a5"/>
        <w:spacing w:line="360" w:lineRule="auto"/>
        <w:ind w:left="0" w:firstLine="709"/>
        <w:jc w:val="both"/>
        <w:rPr>
          <w:b w:val="0"/>
        </w:rPr>
      </w:pPr>
      <w:r>
        <w:t>6</w:t>
      </w:r>
      <w:r w:rsidRPr="008A6FD5">
        <w:t>.1. Очна форма навчання</w:t>
      </w:r>
    </w:p>
    <w:p w:rsidR="0006118B" w:rsidRPr="003B6BAB" w:rsidRDefault="0006118B" w:rsidP="0006118B">
      <w:pPr>
        <w:pStyle w:val="a5"/>
        <w:spacing w:line="360" w:lineRule="auto"/>
        <w:ind w:left="0" w:firstLine="709"/>
        <w:jc w:val="both"/>
        <w:rPr>
          <w:b w:val="0"/>
        </w:rPr>
      </w:pPr>
      <w:r w:rsidRPr="003B6BAB">
        <w:rPr>
          <w:b w:val="0"/>
        </w:rPr>
        <w:t xml:space="preserve">В процесі поточного контролю здійснюється перевірка запам’ятовування та розуміння програмного матеріалу, набуття вміння і навичок конкретних розрахунків та обґрунтувань, опрацювання, публічного та письмового викладу (презентації) певних питань </w:t>
      </w:r>
      <w:r>
        <w:rPr>
          <w:b w:val="0"/>
        </w:rPr>
        <w:t>науки</w:t>
      </w:r>
      <w:r w:rsidRPr="003B6BAB">
        <w:rPr>
          <w:b w:val="0"/>
        </w:rPr>
        <w:t>.</w:t>
      </w:r>
    </w:p>
    <w:p w:rsidR="0006118B" w:rsidRPr="003B6BAB" w:rsidRDefault="0006118B" w:rsidP="0006118B">
      <w:pPr>
        <w:pStyle w:val="a5"/>
        <w:spacing w:line="360" w:lineRule="auto"/>
        <w:ind w:left="0" w:firstLine="709"/>
        <w:jc w:val="both"/>
        <w:rPr>
          <w:b w:val="0"/>
        </w:rPr>
      </w:pPr>
      <w:r w:rsidRPr="003B6BAB">
        <w:rPr>
          <w:b w:val="0"/>
        </w:rPr>
        <w:t>Об’єктами поточного контролю знань студента є:</w:t>
      </w:r>
    </w:p>
    <w:p w:rsidR="0006118B" w:rsidRDefault="0006118B" w:rsidP="0006118B">
      <w:pPr>
        <w:pStyle w:val="a5"/>
        <w:numPr>
          <w:ilvl w:val="0"/>
          <w:numId w:val="16"/>
        </w:numPr>
        <w:spacing w:line="360" w:lineRule="auto"/>
        <w:ind w:left="0" w:firstLine="709"/>
        <w:jc w:val="both"/>
        <w:rPr>
          <w:b w:val="0"/>
        </w:rPr>
      </w:pPr>
      <w:r w:rsidRPr="003B6BAB">
        <w:rPr>
          <w:b w:val="0"/>
        </w:rPr>
        <w:t>виконання завдань та відповіді на семінарських (практичних) заняттях;</w:t>
      </w:r>
    </w:p>
    <w:p w:rsidR="0006118B" w:rsidRPr="003B6BAB" w:rsidRDefault="0006118B" w:rsidP="0006118B">
      <w:pPr>
        <w:pStyle w:val="a5"/>
        <w:numPr>
          <w:ilvl w:val="0"/>
          <w:numId w:val="16"/>
        </w:numPr>
        <w:spacing w:line="360" w:lineRule="auto"/>
        <w:ind w:left="0" w:firstLine="709"/>
        <w:jc w:val="both"/>
        <w:rPr>
          <w:b w:val="0"/>
        </w:rPr>
      </w:pPr>
      <w:r>
        <w:rPr>
          <w:b w:val="0"/>
        </w:rPr>
        <w:t>виконання індивідуальних розрахунково-аналітичних завдань;</w:t>
      </w:r>
    </w:p>
    <w:p w:rsidR="0006118B" w:rsidRDefault="0006118B" w:rsidP="0006118B">
      <w:pPr>
        <w:pStyle w:val="a5"/>
        <w:numPr>
          <w:ilvl w:val="0"/>
          <w:numId w:val="16"/>
        </w:numPr>
        <w:spacing w:line="360" w:lineRule="auto"/>
        <w:ind w:left="0" w:firstLine="709"/>
        <w:jc w:val="both"/>
        <w:rPr>
          <w:b w:val="0"/>
        </w:rPr>
      </w:pPr>
      <w:r w:rsidRPr="003B6BAB">
        <w:rPr>
          <w:b w:val="0"/>
        </w:rPr>
        <w:lastRenderedPageBreak/>
        <w:t xml:space="preserve">виконання </w:t>
      </w:r>
      <w:r>
        <w:rPr>
          <w:b w:val="0"/>
        </w:rPr>
        <w:t xml:space="preserve">домашніх завдань та </w:t>
      </w:r>
      <w:r w:rsidRPr="003B6BAB">
        <w:rPr>
          <w:b w:val="0"/>
        </w:rPr>
        <w:t>завдань для самостійної роботи;</w:t>
      </w:r>
    </w:p>
    <w:p w:rsidR="0006118B" w:rsidRPr="003B6BAB" w:rsidRDefault="0006118B" w:rsidP="0006118B">
      <w:pPr>
        <w:pStyle w:val="a5"/>
        <w:numPr>
          <w:ilvl w:val="0"/>
          <w:numId w:val="16"/>
        </w:numPr>
        <w:spacing w:line="360" w:lineRule="auto"/>
        <w:ind w:left="0" w:firstLine="709"/>
        <w:jc w:val="both"/>
        <w:rPr>
          <w:b w:val="0"/>
        </w:rPr>
      </w:pPr>
      <w:r>
        <w:rPr>
          <w:b w:val="0"/>
        </w:rPr>
        <w:t>виконання завдань «вхідного» та «вихідного» тестового контролю;</w:t>
      </w:r>
    </w:p>
    <w:p w:rsidR="0006118B" w:rsidRPr="003B6BAB" w:rsidRDefault="0006118B" w:rsidP="0006118B">
      <w:pPr>
        <w:pStyle w:val="a5"/>
        <w:numPr>
          <w:ilvl w:val="0"/>
          <w:numId w:val="16"/>
        </w:numPr>
        <w:spacing w:line="360" w:lineRule="auto"/>
        <w:ind w:left="0" w:firstLine="709"/>
        <w:jc w:val="both"/>
        <w:rPr>
          <w:b w:val="0"/>
        </w:rPr>
      </w:pPr>
      <w:r w:rsidRPr="003B6BAB">
        <w:rPr>
          <w:b w:val="0"/>
        </w:rPr>
        <w:t>виконання модульних контрольних робіт.</w:t>
      </w:r>
    </w:p>
    <w:p w:rsidR="0006118B" w:rsidRPr="003B6BAB" w:rsidRDefault="0006118B" w:rsidP="0006118B">
      <w:pPr>
        <w:pStyle w:val="a5"/>
        <w:spacing w:line="360" w:lineRule="auto"/>
        <w:ind w:left="170"/>
        <w:jc w:val="both"/>
        <w:rPr>
          <w:b w:val="0"/>
        </w:rPr>
      </w:pPr>
      <w:r w:rsidRPr="003B6BAB">
        <w:rPr>
          <w:b w:val="0"/>
        </w:rPr>
        <w:t>Під час контролю виконання завдань та відповідей на семінарських (практичних) заняттях оцінюванню підлягають: рівень знань, продемонстрованих у відповідях, виступах на семінарських та практичних заняттях; активність в обговоренні питань, що винесенні на заняття; результати розробки і й аналізу ситуацій участь у розгляді ситуацій, експрес-контролю, ділових іграх та ін.</w:t>
      </w:r>
    </w:p>
    <w:p w:rsidR="0006118B" w:rsidRPr="003B6BAB" w:rsidRDefault="0006118B" w:rsidP="0006118B">
      <w:pPr>
        <w:pStyle w:val="a5"/>
        <w:spacing w:line="360" w:lineRule="auto"/>
        <w:ind w:left="170"/>
        <w:jc w:val="both"/>
        <w:rPr>
          <w:b w:val="0"/>
        </w:rPr>
      </w:pPr>
      <w:r w:rsidRPr="003B6BAB">
        <w:rPr>
          <w:b w:val="0"/>
        </w:rPr>
        <w:tab/>
      </w:r>
      <w:r w:rsidRPr="003B6BAB">
        <w:rPr>
          <w:b w:val="0"/>
        </w:rPr>
        <w:tab/>
      </w:r>
      <w:r w:rsidRPr="003B6BAB">
        <w:rPr>
          <w:b w:val="0"/>
        </w:rPr>
        <w:tab/>
        <w:t xml:space="preserve">Під час контролю виконання завдань для самостійної роботи оцінюванню підлягають: самостійне опрацювання теми; виконання </w:t>
      </w:r>
      <w:r>
        <w:rPr>
          <w:b w:val="0"/>
        </w:rPr>
        <w:t>домашніх розрахункових завдань</w:t>
      </w:r>
      <w:r w:rsidRPr="003B6BAB">
        <w:rPr>
          <w:b w:val="0"/>
        </w:rPr>
        <w:t>; підго</w:t>
      </w:r>
      <w:r>
        <w:rPr>
          <w:b w:val="0"/>
        </w:rPr>
        <w:t>товка реферату; есе</w:t>
      </w:r>
      <w:r w:rsidRPr="003B6BAB">
        <w:rPr>
          <w:b w:val="0"/>
        </w:rPr>
        <w:t xml:space="preserve"> тощо.</w:t>
      </w:r>
    </w:p>
    <w:p w:rsidR="0006118B" w:rsidRPr="003B6BAB" w:rsidRDefault="0006118B" w:rsidP="0006118B">
      <w:pPr>
        <w:pStyle w:val="a5"/>
        <w:spacing w:line="360" w:lineRule="auto"/>
        <w:ind w:left="170"/>
        <w:jc w:val="both"/>
        <w:rPr>
          <w:b w:val="0"/>
        </w:rPr>
      </w:pPr>
      <w:r w:rsidRPr="003B6BAB">
        <w:rPr>
          <w:b w:val="0"/>
        </w:rPr>
        <w:tab/>
      </w:r>
      <w:r w:rsidRPr="003B6BAB">
        <w:rPr>
          <w:b w:val="0"/>
        </w:rPr>
        <w:tab/>
      </w:r>
      <w:r w:rsidRPr="003B6BAB">
        <w:rPr>
          <w:b w:val="0"/>
        </w:rPr>
        <w:tab/>
        <w:t xml:space="preserve">Під час контролю за модульними контрольними роботами оцінюванню підлягають теоретичні знання та практичні навички, яких набув студент після опанування певного завершеного розділу навчального матеріалу (модулю). Контрольні роботи проводяться у формі тестів, відповідей на теоретичні питання, розв’язання практичних завдань, ситуацій тощо. З </w:t>
      </w:r>
      <w:r>
        <w:rPr>
          <w:b w:val="0"/>
        </w:rPr>
        <w:t>науки</w:t>
      </w:r>
      <w:r w:rsidRPr="003B6BAB">
        <w:rPr>
          <w:b w:val="0"/>
        </w:rPr>
        <w:t xml:space="preserve"> «Мікроекономіка» передбачено дві модульні контрольні роботи за семестр.</w:t>
      </w:r>
    </w:p>
    <w:p w:rsidR="0006118B" w:rsidRDefault="0006118B" w:rsidP="0006118B">
      <w:pPr>
        <w:pStyle w:val="a5"/>
        <w:spacing w:line="360" w:lineRule="auto"/>
        <w:ind w:left="170"/>
        <w:jc w:val="both"/>
        <w:rPr>
          <w:b w:val="0"/>
        </w:rPr>
      </w:pPr>
      <w:r w:rsidRPr="003B6BAB">
        <w:rPr>
          <w:b w:val="0"/>
        </w:rPr>
        <w:tab/>
      </w:r>
      <w:r w:rsidRPr="003B6BAB">
        <w:rPr>
          <w:b w:val="0"/>
        </w:rPr>
        <w:tab/>
      </w:r>
      <w:r w:rsidRPr="003B6BAB">
        <w:rPr>
          <w:b w:val="0"/>
        </w:rPr>
        <w:tab/>
        <w:t>Загальна кількість балів за поточну успішність розподіляється</w:t>
      </w:r>
      <w:r w:rsidR="00D400AA">
        <w:rPr>
          <w:b w:val="0"/>
        </w:rPr>
        <w:t xml:space="preserve"> відповідно Карти СРС ( табл</w:t>
      </w:r>
      <w:r>
        <w:rPr>
          <w:b w:val="0"/>
        </w:rPr>
        <w:t>.6.1 ).</w:t>
      </w:r>
    </w:p>
    <w:p w:rsidR="0006118B" w:rsidRPr="003C6A3C" w:rsidRDefault="0006118B" w:rsidP="0006118B">
      <w:pPr>
        <w:shd w:val="clear" w:color="auto" w:fill="FFFFFF"/>
        <w:spacing w:line="360" w:lineRule="auto"/>
        <w:ind w:right="-57"/>
        <w:jc w:val="right"/>
        <w:rPr>
          <w:color w:val="000000"/>
          <w:spacing w:val="-2"/>
          <w:sz w:val="24"/>
          <w:szCs w:val="24"/>
        </w:rPr>
      </w:pPr>
      <w:r w:rsidRPr="003C6A3C">
        <w:rPr>
          <w:color w:val="000000"/>
          <w:spacing w:val="-2"/>
          <w:sz w:val="24"/>
          <w:szCs w:val="24"/>
        </w:rPr>
        <w:t xml:space="preserve">Таблиця </w:t>
      </w:r>
      <w:r w:rsidRPr="003C6A3C">
        <w:rPr>
          <w:color w:val="000000"/>
          <w:spacing w:val="-2"/>
          <w:sz w:val="24"/>
          <w:szCs w:val="24"/>
          <w:lang w:val="uk-UA"/>
        </w:rPr>
        <w:t>6</w:t>
      </w:r>
      <w:r w:rsidRPr="003C6A3C">
        <w:rPr>
          <w:color w:val="000000"/>
          <w:spacing w:val="-2"/>
          <w:sz w:val="24"/>
          <w:szCs w:val="24"/>
        </w:rPr>
        <w:t>.1</w:t>
      </w:r>
    </w:p>
    <w:p w:rsidR="0006118B" w:rsidRPr="003C6A3C" w:rsidRDefault="0006118B" w:rsidP="0006118B">
      <w:pPr>
        <w:shd w:val="clear" w:color="auto" w:fill="FFFFFF"/>
        <w:ind w:right="-57"/>
        <w:jc w:val="center"/>
        <w:rPr>
          <w:b/>
          <w:color w:val="000000"/>
          <w:spacing w:val="-2"/>
          <w:sz w:val="24"/>
          <w:szCs w:val="24"/>
        </w:rPr>
      </w:pPr>
    </w:p>
    <w:p w:rsidR="0006118B" w:rsidRPr="001315FC" w:rsidRDefault="0006118B" w:rsidP="0006118B">
      <w:pPr>
        <w:shd w:val="clear" w:color="auto" w:fill="FFFFFF"/>
        <w:ind w:right="-57"/>
        <w:jc w:val="center"/>
        <w:rPr>
          <w:b/>
          <w:color w:val="000000"/>
          <w:spacing w:val="-2"/>
          <w:sz w:val="28"/>
          <w:szCs w:val="28"/>
        </w:rPr>
      </w:pPr>
      <w:r w:rsidRPr="001315FC">
        <w:rPr>
          <w:b/>
          <w:color w:val="000000"/>
          <w:spacing w:val="-2"/>
          <w:sz w:val="28"/>
          <w:szCs w:val="28"/>
        </w:rPr>
        <w:t xml:space="preserve">КАРТА САМОСТІЙНОЇ РОБОТИ СТУДЕНТА </w:t>
      </w:r>
    </w:p>
    <w:p w:rsidR="0006118B" w:rsidRPr="001315FC" w:rsidRDefault="0006118B" w:rsidP="0006118B">
      <w:pPr>
        <w:shd w:val="clear" w:color="auto" w:fill="FFFFFF"/>
        <w:ind w:right="-57"/>
        <w:rPr>
          <w:b/>
          <w:color w:val="000000"/>
          <w:spacing w:val="-2"/>
          <w:sz w:val="28"/>
          <w:szCs w:val="28"/>
        </w:rPr>
      </w:pPr>
      <w:r w:rsidRPr="001315FC">
        <w:rPr>
          <w:b/>
          <w:color w:val="000000"/>
          <w:spacing w:val="-2"/>
          <w:sz w:val="28"/>
          <w:szCs w:val="28"/>
        </w:rPr>
        <w:t xml:space="preserve">                                           з науки “Мікроекономіка”</w:t>
      </w:r>
    </w:p>
    <w:p w:rsidR="0006118B" w:rsidRPr="001315FC" w:rsidRDefault="0006118B" w:rsidP="0006118B">
      <w:pPr>
        <w:shd w:val="clear" w:color="auto" w:fill="FFFFFF"/>
        <w:ind w:right="-57"/>
        <w:rPr>
          <w:b/>
          <w:color w:val="000000"/>
          <w:spacing w:val="-2"/>
          <w:sz w:val="28"/>
          <w:szCs w:val="28"/>
        </w:rPr>
      </w:pPr>
      <w:r w:rsidRPr="001315FC">
        <w:rPr>
          <w:b/>
          <w:color w:val="000000"/>
          <w:spacing w:val="-2"/>
          <w:sz w:val="28"/>
          <w:szCs w:val="28"/>
        </w:rPr>
        <w:t xml:space="preserve">                               для студентів денної форми навчання</w:t>
      </w:r>
    </w:p>
    <w:p w:rsidR="00633682" w:rsidRDefault="00633682" w:rsidP="00633682">
      <w:pPr>
        <w:pStyle w:val="11"/>
        <w:tabs>
          <w:tab w:val="left" w:pos="2410"/>
        </w:tabs>
        <w:spacing w:line="240" w:lineRule="auto"/>
        <w:jc w:val="center"/>
        <w:rPr>
          <w:b/>
          <w:sz w:val="24"/>
          <w:szCs w:val="24"/>
        </w:rPr>
      </w:pPr>
      <w:r w:rsidRPr="000B1361">
        <w:rPr>
          <w:b/>
          <w:bCs/>
          <w:i/>
          <w:sz w:val="22"/>
          <w:szCs w:val="22"/>
        </w:rPr>
        <w:t>галуз</w:t>
      </w:r>
      <w:r>
        <w:rPr>
          <w:b/>
          <w:bCs/>
          <w:i/>
          <w:sz w:val="22"/>
          <w:szCs w:val="22"/>
        </w:rPr>
        <w:t>і</w:t>
      </w:r>
      <w:r w:rsidRPr="000B1361">
        <w:rPr>
          <w:b/>
          <w:bCs/>
          <w:i/>
          <w:sz w:val="22"/>
          <w:szCs w:val="22"/>
        </w:rPr>
        <w:t xml:space="preserve"> знань</w:t>
      </w:r>
      <w:r w:rsidRPr="00CE3748">
        <w:rPr>
          <w:b/>
          <w:i/>
          <w:sz w:val="24"/>
          <w:szCs w:val="24"/>
        </w:rPr>
        <w:t xml:space="preserve">: </w:t>
      </w:r>
      <w:r w:rsidRPr="00CE3748">
        <w:rPr>
          <w:b/>
          <w:sz w:val="24"/>
          <w:szCs w:val="24"/>
        </w:rPr>
        <w:t xml:space="preserve">                         05 – «Соціальні та поведінкові науки»,</w:t>
      </w:r>
    </w:p>
    <w:p w:rsidR="00633682" w:rsidRPr="00CE3748" w:rsidRDefault="00633682" w:rsidP="00633682">
      <w:pPr>
        <w:pStyle w:val="11"/>
        <w:tabs>
          <w:tab w:val="left" w:pos="2410"/>
        </w:tabs>
        <w:spacing w:line="240" w:lineRule="auto"/>
        <w:jc w:val="center"/>
        <w:rPr>
          <w:b/>
          <w:sz w:val="24"/>
          <w:szCs w:val="24"/>
        </w:rPr>
      </w:pPr>
      <w:r w:rsidRPr="00CE3748">
        <w:rPr>
          <w:b/>
          <w:sz w:val="24"/>
          <w:szCs w:val="24"/>
        </w:rPr>
        <w:t xml:space="preserve"> спеціальність         056 - «Міжнародні економічні відносини» </w:t>
      </w:r>
    </w:p>
    <w:p w:rsidR="0006118B" w:rsidRPr="001315FC" w:rsidRDefault="0006118B" w:rsidP="0006118B">
      <w:pPr>
        <w:shd w:val="clear" w:color="auto" w:fill="FFFFFF"/>
        <w:ind w:right="-57"/>
        <w:rPr>
          <w:b/>
          <w:color w:val="000000"/>
          <w:spacing w:val="-2"/>
          <w:sz w:val="24"/>
          <w:szCs w:val="24"/>
          <w:lang w:val="uk-UA"/>
        </w:rPr>
      </w:pPr>
    </w:p>
    <w:p w:rsidR="0006118B" w:rsidRPr="001315FC" w:rsidRDefault="0006118B" w:rsidP="0006118B">
      <w:pPr>
        <w:shd w:val="clear" w:color="auto" w:fill="FFFFFF"/>
        <w:ind w:right="-57"/>
        <w:rPr>
          <w:b/>
          <w:color w:val="000000"/>
          <w:spacing w:val="-2"/>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550"/>
        <w:gridCol w:w="3218"/>
        <w:gridCol w:w="2993"/>
        <w:gridCol w:w="1750"/>
      </w:tblGrid>
      <w:tr w:rsidR="0006118B" w:rsidRPr="001B3D2A" w:rsidTr="00186C71">
        <w:trPr>
          <w:trHeight w:val="715"/>
        </w:trPr>
        <w:tc>
          <w:tcPr>
            <w:tcW w:w="1095" w:type="dxa"/>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b/>
                <w:sz w:val="24"/>
                <w:szCs w:val="24"/>
              </w:rPr>
            </w:pPr>
            <w:r w:rsidRPr="00EB1ADC">
              <w:rPr>
                <w:b/>
                <w:sz w:val="24"/>
                <w:szCs w:val="24"/>
              </w:rPr>
              <w:t>№</w:t>
            </w:r>
            <w:r w:rsidRPr="00EB1ADC">
              <w:rPr>
                <w:b/>
                <w:i/>
                <w:sz w:val="24"/>
                <w:szCs w:val="24"/>
              </w:rPr>
              <w:t xml:space="preserve"> </w:t>
            </w:r>
            <w:r w:rsidRPr="00EB1ADC">
              <w:rPr>
                <w:b/>
                <w:sz w:val="24"/>
                <w:szCs w:val="24"/>
              </w:rPr>
              <w:t>заняття</w:t>
            </w:r>
          </w:p>
        </w:tc>
        <w:tc>
          <w:tcPr>
            <w:tcW w:w="3768" w:type="dxa"/>
            <w:gridSpan w:val="2"/>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b/>
                <w:sz w:val="24"/>
                <w:szCs w:val="24"/>
              </w:rPr>
            </w:pPr>
            <w:r w:rsidRPr="00EB1ADC">
              <w:rPr>
                <w:b/>
                <w:sz w:val="24"/>
                <w:szCs w:val="24"/>
              </w:rPr>
              <w:t>Форма самостійної роботи студента</w:t>
            </w:r>
          </w:p>
        </w:tc>
        <w:tc>
          <w:tcPr>
            <w:tcW w:w="2993" w:type="dxa"/>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b/>
                <w:sz w:val="24"/>
                <w:szCs w:val="24"/>
              </w:rPr>
            </w:pPr>
            <w:r w:rsidRPr="00EB1ADC">
              <w:rPr>
                <w:b/>
                <w:sz w:val="24"/>
                <w:szCs w:val="24"/>
              </w:rPr>
              <w:t>Види занять</w:t>
            </w:r>
          </w:p>
        </w:tc>
        <w:tc>
          <w:tcPr>
            <w:tcW w:w="1750" w:type="dxa"/>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b/>
                <w:sz w:val="24"/>
                <w:szCs w:val="24"/>
              </w:rPr>
            </w:pPr>
            <w:r w:rsidRPr="00EB1ADC">
              <w:rPr>
                <w:b/>
                <w:sz w:val="24"/>
                <w:szCs w:val="24"/>
              </w:rPr>
              <w:t>Максимальна</w:t>
            </w:r>
          </w:p>
          <w:p w:rsidR="0006118B" w:rsidRPr="00EB1ADC" w:rsidRDefault="0006118B" w:rsidP="00186C71">
            <w:pPr>
              <w:jc w:val="center"/>
              <w:rPr>
                <w:b/>
                <w:sz w:val="24"/>
                <w:szCs w:val="24"/>
              </w:rPr>
            </w:pPr>
            <w:r w:rsidRPr="00EB1ADC">
              <w:rPr>
                <w:b/>
                <w:sz w:val="24"/>
                <w:szCs w:val="24"/>
              </w:rPr>
              <w:t>кількість балів</w:t>
            </w:r>
          </w:p>
        </w:tc>
      </w:tr>
      <w:tr w:rsidR="0006118B" w:rsidRPr="001B3D2A" w:rsidTr="00186C71">
        <w:tblPrEx>
          <w:tblLook w:val="0000" w:firstRow="0" w:lastRow="0" w:firstColumn="0" w:lastColumn="0" w:noHBand="0" w:noVBand="0"/>
        </w:tblPrEx>
        <w:trPr>
          <w:trHeight w:val="528"/>
        </w:trPr>
        <w:tc>
          <w:tcPr>
            <w:tcW w:w="9606" w:type="dxa"/>
            <w:gridSpan w:val="5"/>
            <w:tcBorders>
              <w:top w:val="single" w:sz="4" w:space="0" w:color="auto"/>
              <w:left w:val="single" w:sz="4" w:space="0" w:color="auto"/>
              <w:right w:val="single" w:sz="4" w:space="0" w:color="auto"/>
            </w:tcBorders>
            <w:vAlign w:val="center"/>
          </w:tcPr>
          <w:p w:rsidR="0006118B" w:rsidRPr="001B3D2A" w:rsidRDefault="0006118B" w:rsidP="00186C71">
            <w:pPr>
              <w:jc w:val="center"/>
              <w:rPr>
                <w:b/>
                <w:i/>
              </w:rPr>
            </w:pPr>
            <w:r w:rsidRPr="001B3D2A">
              <w:rPr>
                <w:b/>
                <w:i/>
              </w:rPr>
              <w:t>За систематичність і активність роботи на семінарських</w:t>
            </w:r>
          </w:p>
          <w:p w:rsidR="0006118B" w:rsidRPr="001B3D2A" w:rsidRDefault="0006118B" w:rsidP="00186C71">
            <w:pPr>
              <w:jc w:val="center"/>
              <w:rPr>
                <w:b/>
                <w:i/>
                <w:szCs w:val="22"/>
              </w:rPr>
            </w:pPr>
            <w:r w:rsidRPr="001B3D2A">
              <w:rPr>
                <w:b/>
                <w:i/>
              </w:rPr>
              <w:t>(практичних, лабораторних) заняттях</w:t>
            </w:r>
          </w:p>
        </w:tc>
      </w:tr>
      <w:tr w:rsidR="0006118B" w:rsidRPr="001B3D2A" w:rsidTr="00186C71">
        <w:tblPrEx>
          <w:tblLook w:val="0000" w:firstRow="0" w:lastRow="0" w:firstColumn="0" w:lastColumn="0" w:noHBand="0" w:noVBand="0"/>
        </w:tblPrEx>
        <w:trPr>
          <w:trHeight w:val="528"/>
        </w:trPr>
        <w:tc>
          <w:tcPr>
            <w:tcW w:w="9606" w:type="dxa"/>
            <w:gridSpan w:val="5"/>
            <w:tcBorders>
              <w:top w:val="single" w:sz="4" w:space="0" w:color="auto"/>
              <w:left w:val="single" w:sz="4" w:space="0" w:color="auto"/>
              <w:right w:val="single" w:sz="4" w:space="0" w:color="auto"/>
            </w:tcBorders>
            <w:vAlign w:val="center"/>
          </w:tcPr>
          <w:p w:rsidR="0006118B" w:rsidRPr="00EB1ADC" w:rsidRDefault="0006118B" w:rsidP="00186C71">
            <w:pPr>
              <w:jc w:val="center"/>
              <w:rPr>
                <w:sz w:val="24"/>
                <w:szCs w:val="24"/>
              </w:rPr>
            </w:pPr>
            <w:r w:rsidRPr="00EB1ADC">
              <w:rPr>
                <w:b/>
                <w:sz w:val="24"/>
                <w:szCs w:val="24"/>
              </w:rPr>
              <w:t>Змістовий модуль №1</w:t>
            </w:r>
          </w:p>
        </w:tc>
      </w:tr>
      <w:tr w:rsidR="0006118B" w:rsidRPr="00EB1ADC" w:rsidTr="00186C71">
        <w:tblPrEx>
          <w:tblLook w:val="0000" w:firstRow="0" w:lastRow="0" w:firstColumn="0" w:lastColumn="0" w:noHBand="0" w:noVBand="0"/>
        </w:tblPrEx>
        <w:trPr>
          <w:trHeight w:val="983"/>
        </w:trPr>
        <w:tc>
          <w:tcPr>
            <w:tcW w:w="1095"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lastRenderedPageBreak/>
              <w:t>1</w:t>
            </w:r>
          </w:p>
        </w:tc>
        <w:tc>
          <w:tcPr>
            <w:tcW w:w="3768" w:type="dxa"/>
            <w:gridSpan w:val="2"/>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Попередня підготовка з визначених питань, відпрацювання виконання операцій</w:t>
            </w:r>
          </w:p>
        </w:tc>
        <w:tc>
          <w:tcPr>
            <w:tcW w:w="2993"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Семінар-розгорнута бесіда</w:t>
            </w:r>
          </w:p>
          <w:p w:rsidR="0006118B" w:rsidRPr="00EB1ADC" w:rsidRDefault="0006118B" w:rsidP="00186C71">
            <w:pPr>
              <w:rPr>
                <w:sz w:val="24"/>
                <w:szCs w:val="24"/>
              </w:rPr>
            </w:pPr>
          </w:p>
        </w:tc>
        <w:tc>
          <w:tcPr>
            <w:tcW w:w="1750" w:type="dxa"/>
            <w:tcBorders>
              <w:top w:val="single" w:sz="4" w:space="0" w:color="auto"/>
              <w:left w:val="single" w:sz="4" w:space="0" w:color="auto"/>
              <w:right w:val="single" w:sz="4" w:space="0" w:color="auto"/>
            </w:tcBorders>
            <w:vAlign w:val="center"/>
          </w:tcPr>
          <w:p w:rsidR="0006118B" w:rsidRPr="00EB1ADC" w:rsidRDefault="0006118B" w:rsidP="00186C71">
            <w:pPr>
              <w:jc w:val="center"/>
              <w:rPr>
                <w:sz w:val="24"/>
                <w:szCs w:val="24"/>
              </w:rPr>
            </w:pPr>
            <w:r>
              <w:rPr>
                <w:sz w:val="24"/>
                <w:szCs w:val="24"/>
              </w:rPr>
              <w:t>-</w:t>
            </w:r>
          </w:p>
          <w:p w:rsidR="0006118B" w:rsidRPr="00EB1ADC" w:rsidRDefault="0006118B" w:rsidP="00186C71">
            <w:pPr>
              <w:jc w:val="center"/>
              <w:rPr>
                <w:sz w:val="24"/>
                <w:szCs w:val="24"/>
              </w:rPr>
            </w:pPr>
          </w:p>
        </w:tc>
      </w:tr>
      <w:tr w:rsidR="0006118B" w:rsidRPr="00EB1ADC" w:rsidTr="00186C71">
        <w:tblPrEx>
          <w:tblLook w:val="0000" w:firstRow="0" w:lastRow="0" w:firstColumn="0" w:lastColumn="0" w:noHBand="0" w:noVBand="0"/>
        </w:tblPrEx>
        <w:trPr>
          <w:trHeight w:val="983"/>
        </w:trPr>
        <w:tc>
          <w:tcPr>
            <w:tcW w:w="1095"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Pr>
                <w:sz w:val="24"/>
                <w:szCs w:val="24"/>
              </w:rPr>
              <w:t>2</w:t>
            </w:r>
          </w:p>
        </w:tc>
        <w:tc>
          <w:tcPr>
            <w:tcW w:w="3768" w:type="dxa"/>
            <w:gridSpan w:val="2"/>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Опрацювання теоретичних основ прослуханого лекційного матеріалу, відпрацювання виконання операцій</w:t>
            </w:r>
          </w:p>
        </w:tc>
        <w:tc>
          <w:tcPr>
            <w:tcW w:w="2993"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Семінар-розгорнута бесіда</w:t>
            </w:r>
          </w:p>
          <w:p w:rsidR="0006118B" w:rsidRPr="00EB1ADC" w:rsidRDefault="0006118B" w:rsidP="00186C71">
            <w:pPr>
              <w:rPr>
                <w:sz w:val="24"/>
                <w:szCs w:val="24"/>
              </w:rPr>
            </w:pPr>
          </w:p>
        </w:tc>
        <w:tc>
          <w:tcPr>
            <w:tcW w:w="1750" w:type="dxa"/>
            <w:tcBorders>
              <w:top w:val="single" w:sz="4" w:space="0" w:color="auto"/>
              <w:left w:val="single" w:sz="4" w:space="0" w:color="auto"/>
              <w:right w:val="single" w:sz="4" w:space="0" w:color="auto"/>
            </w:tcBorders>
            <w:vAlign w:val="center"/>
          </w:tcPr>
          <w:p w:rsidR="0006118B" w:rsidRPr="00EB1ADC" w:rsidRDefault="0006118B" w:rsidP="00186C71">
            <w:pPr>
              <w:jc w:val="center"/>
              <w:rPr>
                <w:sz w:val="24"/>
                <w:szCs w:val="24"/>
              </w:rPr>
            </w:pPr>
            <w:r>
              <w:rPr>
                <w:sz w:val="24"/>
                <w:szCs w:val="24"/>
              </w:rPr>
              <w:t>2</w:t>
            </w:r>
          </w:p>
        </w:tc>
      </w:tr>
      <w:tr w:rsidR="0006118B" w:rsidRPr="00EB1ADC" w:rsidTr="00186C71">
        <w:tblPrEx>
          <w:tblLook w:val="0000" w:firstRow="0" w:lastRow="0" w:firstColumn="0" w:lastColumn="0" w:noHBand="0" w:noVBand="0"/>
        </w:tblPrEx>
        <w:trPr>
          <w:trHeight w:val="983"/>
        </w:trPr>
        <w:tc>
          <w:tcPr>
            <w:tcW w:w="1095"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Pr>
                <w:sz w:val="24"/>
                <w:szCs w:val="24"/>
              </w:rPr>
              <w:t>3</w:t>
            </w:r>
          </w:p>
        </w:tc>
        <w:tc>
          <w:tcPr>
            <w:tcW w:w="3768" w:type="dxa"/>
            <w:gridSpan w:val="2"/>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Попередня підготовка з визначених питань, відпрацювання виконання операцій</w:t>
            </w:r>
          </w:p>
        </w:tc>
        <w:tc>
          <w:tcPr>
            <w:tcW w:w="2993"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Практичне заняття з розгляду проблемних ситуацій</w:t>
            </w:r>
          </w:p>
        </w:tc>
        <w:tc>
          <w:tcPr>
            <w:tcW w:w="1750" w:type="dxa"/>
            <w:tcBorders>
              <w:top w:val="single" w:sz="4" w:space="0" w:color="auto"/>
              <w:left w:val="single" w:sz="4" w:space="0" w:color="auto"/>
              <w:right w:val="single" w:sz="4" w:space="0" w:color="auto"/>
            </w:tcBorders>
            <w:vAlign w:val="center"/>
          </w:tcPr>
          <w:p w:rsidR="0006118B" w:rsidRPr="00EB1ADC" w:rsidRDefault="0006118B" w:rsidP="00186C71">
            <w:pPr>
              <w:jc w:val="center"/>
              <w:rPr>
                <w:sz w:val="24"/>
                <w:szCs w:val="24"/>
              </w:rPr>
            </w:pPr>
            <w:r>
              <w:rPr>
                <w:sz w:val="24"/>
                <w:szCs w:val="24"/>
              </w:rPr>
              <w:t>2</w:t>
            </w:r>
          </w:p>
        </w:tc>
      </w:tr>
      <w:tr w:rsidR="0006118B" w:rsidRPr="00EB1ADC" w:rsidTr="00186C71">
        <w:tblPrEx>
          <w:tblLook w:val="0000" w:firstRow="0" w:lastRow="0" w:firstColumn="0" w:lastColumn="0" w:noHBand="0" w:noVBand="0"/>
        </w:tblPrEx>
        <w:trPr>
          <w:trHeight w:val="983"/>
        </w:trPr>
        <w:tc>
          <w:tcPr>
            <w:tcW w:w="1095"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Pr>
                <w:sz w:val="24"/>
                <w:szCs w:val="24"/>
              </w:rPr>
              <w:t>4</w:t>
            </w:r>
          </w:p>
        </w:tc>
        <w:tc>
          <w:tcPr>
            <w:tcW w:w="3768" w:type="dxa"/>
            <w:gridSpan w:val="2"/>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Опрацювання теоретичних основ прослуханого лекційного матеріалу, відпрацювання виконання операцій</w:t>
            </w:r>
          </w:p>
        </w:tc>
        <w:tc>
          <w:tcPr>
            <w:tcW w:w="2993"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Практичне заняття з розгляду проблемних ситуацій</w:t>
            </w:r>
          </w:p>
        </w:tc>
        <w:tc>
          <w:tcPr>
            <w:tcW w:w="1750" w:type="dxa"/>
            <w:tcBorders>
              <w:top w:val="single" w:sz="4" w:space="0" w:color="auto"/>
              <w:left w:val="single" w:sz="4" w:space="0" w:color="auto"/>
              <w:right w:val="single" w:sz="4" w:space="0" w:color="auto"/>
            </w:tcBorders>
            <w:vAlign w:val="center"/>
          </w:tcPr>
          <w:p w:rsidR="0006118B" w:rsidRPr="00EB1ADC" w:rsidRDefault="0006118B" w:rsidP="00186C71">
            <w:pPr>
              <w:jc w:val="center"/>
              <w:rPr>
                <w:sz w:val="24"/>
                <w:szCs w:val="24"/>
              </w:rPr>
            </w:pPr>
            <w:r w:rsidRPr="00EB1ADC">
              <w:rPr>
                <w:sz w:val="24"/>
                <w:szCs w:val="24"/>
              </w:rPr>
              <w:t>2</w:t>
            </w:r>
          </w:p>
        </w:tc>
      </w:tr>
      <w:tr w:rsidR="0006118B" w:rsidRPr="00EB1ADC" w:rsidTr="00186C71">
        <w:tblPrEx>
          <w:tblLook w:val="0000" w:firstRow="0" w:lastRow="0" w:firstColumn="0" w:lastColumn="0" w:noHBand="0" w:noVBand="0"/>
        </w:tblPrEx>
        <w:trPr>
          <w:trHeight w:val="983"/>
        </w:trPr>
        <w:tc>
          <w:tcPr>
            <w:tcW w:w="1095"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Pr>
                <w:sz w:val="24"/>
                <w:szCs w:val="24"/>
              </w:rPr>
              <w:t>5</w:t>
            </w:r>
          </w:p>
        </w:tc>
        <w:tc>
          <w:tcPr>
            <w:tcW w:w="3768" w:type="dxa"/>
            <w:gridSpan w:val="2"/>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Попередня підготовка з визначених питань, відпрацювання виконання операцій</w:t>
            </w:r>
          </w:p>
        </w:tc>
        <w:tc>
          <w:tcPr>
            <w:tcW w:w="2993"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Практичне заняття з розгляду проблемних ситуацій</w:t>
            </w:r>
          </w:p>
        </w:tc>
        <w:tc>
          <w:tcPr>
            <w:tcW w:w="1750" w:type="dxa"/>
            <w:tcBorders>
              <w:top w:val="single" w:sz="4" w:space="0" w:color="auto"/>
              <w:left w:val="single" w:sz="4" w:space="0" w:color="auto"/>
              <w:right w:val="single" w:sz="4" w:space="0" w:color="auto"/>
            </w:tcBorders>
            <w:vAlign w:val="center"/>
          </w:tcPr>
          <w:p w:rsidR="0006118B" w:rsidRPr="00EB1ADC" w:rsidRDefault="0006118B" w:rsidP="00186C71">
            <w:pPr>
              <w:jc w:val="center"/>
              <w:rPr>
                <w:sz w:val="24"/>
                <w:szCs w:val="24"/>
              </w:rPr>
            </w:pPr>
            <w:r w:rsidRPr="00EB1ADC">
              <w:rPr>
                <w:sz w:val="24"/>
                <w:szCs w:val="24"/>
              </w:rPr>
              <w:t>2</w:t>
            </w:r>
          </w:p>
          <w:p w:rsidR="0006118B" w:rsidRPr="00EB1ADC" w:rsidRDefault="0006118B" w:rsidP="00186C71">
            <w:pPr>
              <w:jc w:val="center"/>
              <w:rPr>
                <w:sz w:val="24"/>
                <w:szCs w:val="24"/>
              </w:rPr>
            </w:pPr>
          </w:p>
        </w:tc>
      </w:tr>
      <w:tr w:rsidR="0006118B" w:rsidRPr="00EB1ADC" w:rsidTr="00186C71">
        <w:tblPrEx>
          <w:tblLook w:val="0000" w:firstRow="0" w:lastRow="0" w:firstColumn="0" w:lastColumn="0" w:noHBand="0" w:noVBand="0"/>
        </w:tblPrEx>
        <w:trPr>
          <w:trHeight w:val="983"/>
        </w:trPr>
        <w:tc>
          <w:tcPr>
            <w:tcW w:w="1095"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Pr>
                <w:sz w:val="24"/>
                <w:szCs w:val="24"/>
              </w:rPr>
              <w:t>6</w:t>
            </w:r>
          </w:p>
        </w:tc>
        <w:tc>
          <w:tcPr>
            <w:tcW w:w="3768" w:type="dxa"/>
            <w:gridSpan w:val="2"/>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Опрацювання теоретичних основ прослуханого лекційного матеріалу, відпрацювання виконання операцій</w:t>
            </w:r>
          </w:p>
        </w:tc>
        <w:tc>
          <w:tcPr>
            <w:tcW w:w="2993"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Практичне заняття з розгляду проблемних ситуацій</w:t>
            </w:r>
          </w:p>
        </w:tc>
        <w:tc>
          <w:tcPr>
            <w:tcW w:w="1750" w:type="dxa"/>
            <w:tcBorders>
              <w:top w:val="single" w:sz="4" w:space="0" w:color="auto"/>
              <w:left w:val="single" w:sz="4" w:space="0" w:color="auto"/>
              <w:right w:val="single" w:sz="4" w:space="0" w:color="auto"/>
            </w:tcBorders>
            <w:vAlign w:val="center"/>
          </w:tcPr>
          <w:p w:rsidR="0006118B" w:rsidRPr="00EB1ADC" w:rsidRDefault="0006118B" w:rsidP="00186C71">
            <w:pPr>
              <w:jc w:val="center"/>
              <w:rPr>
                <w:sz w:val="24"/>
                <w:szCs w:val="24"/>
              </w:rPr>
            </w:pPr>
            <w:r w:rsidRPr="00EB1ADC">
              <w:rPr>
                <w:sz w:val="24"/>
                <w:szCs w:val="24"/>
              </w:rPr>
              <w:t>2</w:t>
            </w:r>
          </w:p>
        </w:tc>
      </w:tr>
      <w:tr w:rsidR="0006118B" w:rsidRPr="00EB1ADC" w:rsidTr="00186C71">
        <w:tblPrEx>
          <w:tblLook w:val="0000" w:firstRow="0" w:lastRow="0" w:firstColumn="0" w:lastColumn="0" w:noHBand="0" w:noVBand="0"/>
        </w:tblPrEx>
        <w:trPr>
          <w:trHeight w:val="983"/>
        </w:trPr>
        <w:tc>
          <w:tcPr>
            <w:tcW w:w="1095"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Pr>
                <w:sz w:val="24"/>
                <w:szCs w:val="24"/>
              </w:rPr>
              <w:t>7</w:t>
            </w:r>
          </w:p>
        </w:tc>
        <w:tc>
          <w:tcPr>
            <w:tcW w:w="3768" w:type="dxa"/>
            <w:gridSpan w:val="2"/>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Попередня підготовка з визначених питань, відпрацювання виконання операцій</w:t>
            </w:r>
          </w:p>
        </w:tc>
        <w:tc>
          <w:tcPr>
            <w:tcW w:w="2993"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Семінар-розгорнута бесіда</w:t>
            </w:r>
          </w:p>
          <w:p w:rsidR="0006118B" w:rsidRPr="00EB1ADC" w:rsidRDefault="0006118B" w:rsidP="00186C71">
            <w:pPr>
              <w:rPr>
                <w:sz w:val="24"/>
                <w:szCs w:val="24"/>
              </w:rPr>
            </w:pPr>
            <w:r w:rsidRPr="00EB1ADC">
              <w:rPr>
                <w:sz w:val="24"/>
                <w:szCs w:val="24"/>
              </w:rPr>
              <w:t>Міні-кейс</w:t>
            </w:r>
          </w:p>
        </w:tc>
        <w:tc>
          <w:tcPr>
            <w:tcW w:w="1750" w:type="dxa"/>
            <w:tcBorders>
              <w:top w:val="single" w:sz="4" w:space="0" w:color="auto"/>
              <w:left w:val="single" w:sz="4" w:space="0" w:color="auto"/>
              <w:right w:val="single" w:sz="4" w:space="0" w:color="auto"/>
            </w:tcBorders>
            <w:vAlign w:val="center"/>
          </w:tcPr>
          <w:p w:rsidR="0006118B" w:rsidRPr="00EB1ADC" w:rsidRDefault="0006118B" w:rsidP="00186C71">
            <w:pPr>
              <w:jc w:val="center"/>
              <w:rPr>
                <w:sz w:val="24"/>
                <w:szCs w:val="24"/>
              </w:rPr>
            </w:pPr>
            <w:r w:rsidRPr="00EB1ADC">
              <w:rPr>
                <w:sz w:val="24"/>
                <w:szCs w:val="24"/>
              </w:rPr>
              <w:t>2</w:t>
            </w:r>
          </w:p>
          <w:p w:rsidR="0006118B" w:rsidRPr="00EB1ADC" w:rsidRDefault="0006118B" w:rsidP="00186C71">
            <w:pPr>
              <w:jc w:val="center"/>
              <w:rPr>
                <w:sz w:val="24"/>
                <w:szCs w:val="24"/>
              </w:rPr>
            </w:pPr>
          </w:p>
        </w:tc>
      </w:tr>
      <w:tr w:rsidR="0006118B" w:rsidRPr="00EB1ADC" w:rsidTr="00186C71">
        <w:tblPrEx>
          <w:tblLook w:val="0000" w:firstRow="0" w:lastRow="0" w:firstColumn="0" w:lastColumn="0" w:noHBand="0" w:noVBand="0"/>
        </w:tblPrEx>
        <w:trPr>
          <w:trHeight w:val="983"/>
        </w:trPr>
        <w:tc>
          <w:tcPr>
            <w:tcW w:w="1095"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Pr>
                <w:sz w:val="24"/>
                <w:szCs w:val="24"/>
              </w:rPr>
              <w:t>8</w:t>
            </w:r>
          </w:p>
        </w:tc>
        <w:tc>
          <w:tcPr>
            <w:tcW w:w="3768" w:type="dxa"/>
            <w:gridSpan w:val="2"/>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Опрацювання теоретичних основ прослуханого лекційного матеріалу, відпрацювання виконання операцій</w:t>
            </w:r>
          </w:p>
        </w:tc>
        <w:tc>
          <w:tcPr>
            <w:tcW w:w="2993"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Практичне заняття з розгляду проблемних ситуацій</w:t>
            </w:r>
          </w:p>
        </w:tc>
        <w:tc>
          <w:tcPr>
            <w:tcW w:w="1750" w:type="dxa"/>
            <w:tcBorders>
              <w:top w:val="single" w:sz="4" w:space="0" w:color="auto"/>
              <w:left w:val="single" w:sz="4" w:space="0" w:color="auto"/>
              <w:right w:val="single" w:sz="4" w:space="0" w:color="auto"/>
            </w:tcBorders>
            <w:vAlign w:val="center"/>
          </w:tcPr>
          <w:p w:rsidR="0006118B" w:rsidRPr="00EB1ADC" w:rsidRDefault="0006118B" w:rsidP="00186C71">
            <w:pPr>
              <w:jc w:val="center"/>
              <w:rPr>
                <w:sz w:val="24"/>
                <w:szCs w:val="24"/>
              </w:rPr>
            </w:pPr>
            <w:r w:rsidRPr="00EB1ADC">
              <w:rPr>
                <w:sz w:val="24"/>
                <w:szCs w:val="24"/>
              </w:rPr>
              <w:t>2</w:t>
            </w:r>
          </w:p>
        </w:tc>
      </w:tr>
      <w:tr w:rsidR="0006118B" w:rsidRPr="00EB1ADC" w:rsidTr="00186C71">
        <w:tblPrEx>
          <w:tblLook w:val="0000" w:firstRow="0" w:lastRow="0" w:firstColumn="0" w:lastColumn="0" w:noHBand="0" w:noVBand="0"/>
        </w:tblPrEx>
        <w:trPr>
          <w:trHeight w:val="528"/>
        </w:trPr>
        <w:tc>
          <w:tcPr>
            <w:tcW w:w="9606" w:type="dxa"/>
            <w:gridSpan w:val="5"/>
            <w:tcBorders>
              <w:top w:val="single" w:sz="4" w:space="0" w:color="auto"/>
              <w:left w:val="single" w:sz="4" w:space="0" w:color="auto"/>
              <w:right w:val="single" w:sz="4" w:space="0" w:color="auto"/>
            </w:tcBorders>
            <w:vAlign w:val="center"/>
          </w:tcPr>
          <w:p w:rsidR="0006118B" w:rsidRPr="00EB1ADC" w:rsidRDefault="0006118B" w:rsidP="00186C71">
            <w:pPr>
              <w:jc w:val="center"/>
              <w:rPr>
                <w:sz w:val="24"/>
                <w:szCs w:val="24"/>
              </w:rPr>
            </w:pPr>
            <w:r w:rsidRPr="00EB1ADC">
              <w:rPr>
                <w:b/>
                <w:sz w:val="24"/>
                <w:szCs w:val="24"/>
              </w:rPr>
              <w:t>Змістовий модуль №2</w:t>
            </w:r>
          </w:p>
        </w:tc>
      </w:tr>
      <w:tr w:rsidR="0006118B" w:rsidRPr="00EB1ADC" w:rsidTr="00186C71">
        <w:tblPrEx>
          <w:tblLook w:val="0000" w:firstRow="0" w:lastRow="0" w:firstColumn="0" w:lastColumn="0" w:noHBand="0" w:noVBand="0"/>
        </w:tblPrEx>
        <w:trPr>
          <w:trHeight w:val="282"/>
        </w:trPr>
        <w:tc>
          <w:tcPr>
            <w:tcW w:w="1095"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Pr>
                <w:sz w:val="24"/>
                <w:szCs w:val="24"/>
              </w:rPr>
              <w:t>9</w:t>
            </w:r>
          </w:p>
        </w:tc>
        <w:tc>
          <w:tcPr>
            <w:tcW w:w="3768" w:type="dxa"/>
            <w:gridSpan w:val="2"/>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Опрацювання теоретичних основ прослуханого лекційного матеріалу, відпрацювання виконання операцій</w:t>
            </w:r>
          </w:p>
        </w:tc>
        <w:tc>
          <w:tcPr>
            <w:tcW w:w="2993"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Практичне заняття з розгляду проблемних ситуацій</w:t>
            </w:r>
          </w:p>
        </w:tc>
        <w:tc>
          <w:tcPr>
            <w:tcW w:w="1750" w:type="dxa"/>
            <w:tcBorders>
              <w:top w:val="single" w:sz="4" w:space="0" w:color="auto"/>
              <w:left w:val="single" w:sz="4" w:space="0" w:color="auto"/>
              <w:right w:val="single" w:sz="4" w:space="0" w:color="auto"/>
            </w:tcBorders>
            <w:vAlign w:val="center"/>
          </w:tcPr>
          <w:p w:rsidR="0006118B" w:rsidRPr="00EB1ADC" w:rsidRDefault="0006118B" w:rsidP="00186C71">
            <w:pPr>
              <w:jc w:val="center"/>
              <w:rPr>
                <w:sz w:val="24"/>
                <w:szCs w:val="24"/>
              </w:rPr>
            </w:pPr>
            <w:r w:rsidRPr="00EB1ADC">
              <w:rPr>
                <w:sz w:val="24"/>
                <w:szCs w:val="24"/>
              </w:rPr>
              <w:t>2</w:t>
            </w:r>
          </w:p>
        </w:tc>
      </w:tr>
      <w:tr w:rsidR="0006118B" w:rsidRPr="00EB1ADC" w:rsidTr="00186C71">
        <w:tblPrEx>
          <w:tblLook w:val="0000" w:firstRow="0" w:lastRow="0" w:firstColumn="0" w:lastColumn="0" w:noHBand="0" w:noVBand="0"/>
        </w:tblPrEx>
        <w:trPr>
          <w:trHeight w:val="282"/>
        </w:trPr>
        <w:tc>
          <w:tcPr>
            <w:tcW w:w="1095"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Pr>
                <w:sz w:val="24"/>
                <w:szCs w:val="24"/>
              </w:rPr>
              <w:t>10</w:t>
            </w:r>
          </w:p>
        </w:tc>
        <w:tc>
          <w:tcPr>
            <w:tcW w:w="3768" w:type="dxa"/>
            <w:gridSpan w:val="2"/>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Опрацювання теоретичних основ прослуханого лекційного матеріалу, відпрацювання виконання операцій</w:t>
            </w:r>
          </w:p>
        </w:tc>
        <w:tc>
          <w:tcPr>
            <w:tcW w:w="2993"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Практичне заняття з розгляду проблемних ситуацій</w:t>
            </w:r>
          </w:p>
        </w:tc>
        <w:tc>
          <w:tcPr>
            <w:tcW w:w="1750" w:type="dxa"/>
            <w:tcBorders>
              <w:top w:val="single" w:sz="4" w:space="0" w:color="auto"/>
              <w:left w:val="single" w:sz="4" w:space="0" w:color="auto"/>
              <w:right w:val="single" w:sz="4" w:space="0" w:color="auto"/>
            </w:tcBorders>
            <w:vAlign w:val="center"/>
          </w:tcPr>
          <w:p w:rsidR="0006118B" w:rsidRPr="00EB1ADC" w:rsidRDefault="0006118B" w:rsidP="00186C71">
            <w:pPr>
              <w:jc w:val="center"/>
              <w:rPr>
                <w:sz w:val="24"/>
                <w:szCs w:val="24"/>
              </w:rPr>
            </w:pPr>
            <w:r w:rsidRPr="00EB1ADC">
              <w:rPr>
                <w:sz w:val="24"/>
                <w:szCs w:val="24"/>
              </w:rPr>
              <w:t>2</w:t>
            </w:r>
          </w:p>
          <w:p w:rsidR="0006118B" w:rsidRPr="00EB1ADC" w:rsidRDefault="0006118B" w:rsidP="00186C71">
            <w:pPr>
              <w:jc w:val="center"/>
              <w:rPr>
                <w:sz w:val="24"/>
                <w:szCs w:val="24"/>
              </w:rPr>
            </w:pPr>
          </w:p>
        </w:tc>
      </w:tr>
      <w:tr w:rsidR="0006118B" w:rsidRPr="00EB1ADC" w:rsidTr="00186C71">
        <w:tblPrEx>
          <w:tblLook w:val="0000" w:firstRow="0" w:lastRow="0" w:firstColumn="0" w:lastColumn="0" w:noHBand="0" w:noVBand="0"/>
        </w:tblPrEx>
        <w:trPr>
          <w:trHeight w:val="282"/>
        </w:trPr>
        <w:tc>
          <w:tcPr>
            <w:tcW w:w="1095"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Pr>
                <w:sz w:val="24"/>
                <w:szCs w:val="24"/>
              </w:rPr>
              <w:t>11</w:t>
            </w:r>
          </w:p>
        </w:tc>
        <w:tc>
          <w:tcPr>
            <w:tcW w:w="3768" w:type="dxa"/>
            <w:gridSpan w:val="2"/>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Опрацювання теоретичних основ прослуханого лекційного матеріалу, відпрацювання виконання операцій</w:t>
            </w:r>
          </w:p>
        </w:tc>
        <w:tc>
          <w:tcPr>
            <w:tcW w:w="2993"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Практичне заняття з розгляду проблемних ситуацій</w:t>
            </w:r>
          </w:p>
        </w:tc>
        <w:tc>
          <w:tcPr>
            <w:tcW w:w="1750" w:type="dxa"/>
            <w:tcBorders>
              <w:top w:val="single" w:sz="4" w:space="0" w:color="auto"/>
              <w:left w:val="single" w:sz="4" w:space="0" w:color="auto"/>
              <w:right w:val="single" w:sz="4" w:space="0" w:color="auto"/>
            </w:tcBorders>
            <w:vAlign w:val="center"/>
          </w:tcPr>
          <w:p w:rsidR="0006118B" w:rsidRPr="00EB1ADC" w:rsidRDefault="0006118B" w:rsidP="00186C71">
            <w:pPr>
              <w:jc w:val="center"/>
              <w:rPr>
                <w:sz w:val="24"/>
                <w:szCs w:val="24"/>
              </w:rPr>
            </w:pPr>
            <w:r w:rsidRPr="00EB1ADC">
              <w:rPr>
                <w:sz w:val="24"/>
                <w:szCs w:val="24"/>
              </w:rPr>
              <w:t>2</w:t>
            </w:r>
          </w:p>
        </w:tc>
      </w:tr>
      <w:tr w:rsidR="0006118B" w:rsidRPr="00EB1ADC" w:rsidTr="00186C71">
        <w:tblPrEx>
          <w:tblLook w:val="0000" w:firstRow="0" w:lastRow="0" w:firstColumn="0" w:lastColumn="0" w:noHBand="0" w:noVBand="0"/>
        </w:tblPrEx>
        <w:trPr>
          <w:trHeight w:val="282"/>
        </w:trPr>
        <w:tc>
          <w:tcPr>
            <w:tcW w:w="1095"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Pr>
                <w:sz w:val="24"/>
                <w:szCs w:val="24"/>
              </w:rPr>
              <w:t>12</w:t>
            </w:r>
          </w:p>
        </w:tc>
        <w:tc>
          <w:tcPr>
            <w:tcW w:w="3768" w:type="dxa"/>
            <w:gridSpan w:val="2"/>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Попередня підготовка з визначених питань, відпрацювання виконання операцій</w:t>
            </w:r>
          </w:p>
        </w:tc>
        <w:tc>
          <w:tcPr>
            <w:tcW w:w="2993"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Семінар-розгорнута бесіда</w:t>
            </w:r>
          </w:p>
          <w:p w:rsidR="0006118B" w:rsidRPr="00EB1ADC" w:rsidRDefault="0006118B" w:rsidP="00186C71">
            <w:pPr>
              <w:rPr>
                <w:sz w:val="24"/>
                <w:szCs w:val="24"/>
              </w:rPr>
            </w:pPr>
            <w:r w:rsidRPr="00EB1ADC">
              <w:rPr>
                <w:sz w:val="24"/>
                <w:szCs w:val="24"/>
              </w:rPr>
              <w:t>Міні-кейс</w:t>
            </w:r>
          </w:p>
        </w:tc>
        <w:tc>
          <w:tcPr>
            <w:tcW w:w="1750" w:type="dxa"/>
            <w:tcBorders>
              <w:top w:val="single" w:sz="4" w:space="0" w:color="auto"/>
              <w:left w:val="single" w:sz="4" w:space="0" w:color="auto"/>
              <w:right w:val="single" w:sz="4" w:space="0" w:color="auto"/>
            </w:tcBorders>
            <w:vAlign w:val="center"/>
          </w:tcPr>
          <w:p w:rsidR="0006118B" w:rsidRPr="00EB1ADC" w:rsidRDefault="0006118B" w:rsidP="00186C71">
            <w:pPr>
              <w:jc w:val="center"/>
              <w:rPr>
                <w:sz w:val="24"/>
                <w:szCs w:val="24"/>
              </w:rPr>
            </w:pPr>
            <w:r w:rsidRPr="00EB1ADC">
              <w:rPr>
                <w:sz w:val="24"/>
                <w:szCs w:val="24"/>
              </w:rPr>
              <w:t>2</w:t>
            </w:r>
          </w:p>
          <w:p w:rsidR="0006118B" w:rsidRPr="00EB1ADC" w:rsidRDefault="0006118B" w:rsidP="00186C71">
            <w:pPr>
              <w:jc w:val="center"/>
              <w:rPr>
                <w:sz w:val="24"/>
                <w:szCs w:val="24"/>
              </w:rPr>
            </w:pPr>
          </w:p>
        </w:tc>
      </w:tr>
      <w:tr w:rsidR="0006118B" w:rsidRPr="00EB1ADC" w:rsidTr="00186C71">
        <w:tblPrEx>
          <w:tblLook w:val="0000" w:firstRow="0" w:lastRow="0" w:firstColumn="0" w:lastColumn="0" w:noHBand="0" w:noVBand="0"/>
        </w:tblPrEx>
        <w:trPr>
          <w:trHeight w:val="282"/>
        </w:trPr>
        <w:tc>
          <w:tcPr>
            <w:tcW w:w="1095"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Pr>
                <w:sz w:val="24"/>
                <w:szCs w:val="24"/>
              </w:rPr>
              <w:lastRenderedPageBreak/>
              <w:t>13</w:t>
            </w:r>
          </w:p>
        </w:tc>
        <w:tc>
          <w:tcPr>
            <w:tcW w:w="3768" w:type="dxa"/>
            <w:gridSpan w:val="2"/>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Опрацювання теоретичних основ прослуханого лекційного матеріалу</w:t>
            </w:r>
          </w:p>
        </w:tc>
        <w:tc>
          <w:tcPr>
            <w:tcW w:w="2993"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Практичне заняття з розгляду проблемних ситуацій</w:t>
            </w:r>
          </w:p>
        </w:tc>
        <w:tc>
          <w:tcPr>
            <w:tcW w:w="1750" w:type="dxa"/>
            <w:tcBorders>
              <w:top w:val="single" w:sz="4" w:space="0" w:color="auto"/>
              <w:left w:val="single" w:sz="4" w:space="0" w:color="auto"/>
              <w:right w:val="single" w:sz="4" w:space="0" w:color="auto"/>
            </w:tcBorders>
            <w:vAlign w:val="center"/>
          </w:tcPr>
          <w:p w:rsidR="0006118B" w:rsidRPr="00EB1ADC" w:rsidRDefault="0006118B" w:rsidP="00186C71">
            <w:pPr>
              <w:jc w:val="center"/>
              <w:rPr>
                <w:sz w:val="24"/>
                <w:szCs w:val="24"/>
              </w:rPr>
            </w:pPr>
            <w:r w:rsidRPr="00EB1ADC">
              <w:rPr>
                <w:sz w:val="24"/>
                <w:szCs w:val="24"/>
              </w:rPr>
              <w:t>2</w:t>
            </w:r>
          </w:p>
        </w:tc>
      </w:tr>
      <w:tr w:rsidR="0006118B" w:rsidRPr="00EB1ADC" w:rsidTr="00186C71">
        <w:tblPrEx>
          <w:tblLook w:val="0000" w:firstRow="0" w:lastRow="0" w:firstColumn="0" w:lastColumn="0" w:noHBand="0" w:noVBand="0"/>
        </w:tblPrEx>
        <w:trPr>
          <w:trHeight w:val="282"/>
        </w:trPr>
        <w:tc>
          <w:tcPr>
            <w:tcW w:w="1095"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Pr>
                <w:sz w:val="24"/>
                <w:szCs w:val="24"/>
              </w:rPr>
              <w:t>14</w:t>
            </w:r>
          </w:p>
        </w:tc>
        <w:tc>
          <w:tcPr>
            <w:tcW w:w="3768" w:type="dxa"/>
            <w:gridSpan w:val="2"/>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Опрацювання теоретичних основ прослуханого лекційного матеріалу</w:t>
            </w:r>
          </w:p>
        </w:tc>
        <w:tc>
          <w:tcPr>
            <w:tcW w:w="2993"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Практичне заняття з розгляду проблемних ситуацій</w:t>
            </w:r>
          </w:p>
        </w:tc>
        <w:tc>
          <w:tcPr>
            <w:tcW w:w="1750" w:type="dxa"/>
            <w:tcBorders>
              <w:top w:val="single" w:sz="4" w:space="0" w:color="auto"/>
              <w:left w:val="single" w:sz="4" w:space="0" w:color="auto"/>
              <w:right w:val="single" w:sz="4" w:space="0" w:color="auto"/>
            </w:tcBorders>
            <w:vAlign w:val="center"/>
          </w:tcPr>
          <w:p w:rsidR="0006118B" w:rsidRPr="00EB1ADC" w:rsidRDefault="0006118B" w:rsidP="00186C71">
            <w:pPr>
              <w:jc w:val="center"/>
              <w:rPr>
                <w:sz w:val="24"/>
                <w:szCs w:val="24"/>
              </w:rPr>
            </w:pPr>
            <w:r w:rsidRPr="00EB1ADC">
              <w:rPr>
                <w:sz w:val="24"/>
                <w:szCs w:val="24"/>
              </w:rPr>
              <w:t>2</w:t>
            </w:r>
          </w:p>
        </w:tc>
      </w:tr>
      <w:tr w:rsidR="0006118B" w:rsidRPr="00EB1ADC" w:rsidTr="00186C71">
        <w:tblPrEx>
          <w:tblLook w:val="0000" w:firstRow="0" w:lastRow="0" w:firstColumn="0" w:lastColumn="0" w:noHBand="0" w:noVBand="0"/>
        </w:tblPrEx>
        <w:trPr>
          <w:trHeight w:val="282"/>
        </w:trPr>
        <w:tc>
          <w:tcPr>
            <w:tcW w:w="1095"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Pr>
                <w:sz w:val="24"/>
                <w:szCs w:val="24"/>
              </w:rPr>
              <w:t>15</w:t>
            </w:r>
          </w:p>
        </w:tc>
        <w:tc>
          <w:tcPr>
            <w:tcW w:w="3768" w:type="dxa"/>
            <w:gridSpan w:val="2"/>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Попередня підготовка з визначених питань, Відпрацювання виконання операцій</w:t>
            </w:r>
          </w:p>
        </w:tc>
        <w:tc>
          <w:tcPr>
            <w:tcW w:w="2993"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Практичне заняття з розгляду проблемних ситуацій</w:t>
            </w:r>
          </w:p>
        </w:tc>
        <w:tc>
          <w:tcPr>
            <w:tcW w:w="1750" w:type="dxa"/>
            <w:tcBorders>
              <w:top w:val="single" w:sz="4" w:space="0" w:color="auto"/>
              <w:left w:val="single" w:sz="4" w:space="0" w:color="auto"/>
              <w:right w:val="single" w:sz="4" w:space="0" w:color="auto"/>
            </w:tcBorders>
            <w:vAlign w:val="center"/>
          </w:tcPr>
          <w:p w:rsidR="0006118B" w:rsidRPr="00EB1ADC" w:rsidRDefault="0006118B" w:rsidP="00186C71">
            <w:pPr>
              <w:jc w:val="center"/>
              <w:rPr>
                <w:sz w:val="24"/>
                <w:szCs w:val="24"/>
              </w:rPr>
            </w:pPr>
            <w:r w:rsidRPr="00EB1ADC">
              <w:rPr>
                <w:sz w:val="24"/>
                <w:szCs w:val="24"/>
              </w:rPr>
              <w:t>2</w:t>
            </w:r>
          </w:p>
          <w:p w:rsidR="0006118B" w:rsidRPr="00EB1ADC" w:rsidRDefault="0006118B" w:rsidP="00186C71">
            <w:pPr>
              <w:jc w:val="center"/>
              <w:rPr>
                <w:sz w:val="24"/>
                <w:szCs w:val="24"/>
              </w:rPr>
            </w:pPr>
          </w:p>
        </w:tc>
      </w:tr>
      <w:tr w:rsidR="0006118B" w:rsidRPr="00EB1ADC" w:rsidTr="00186C71">
        <w:tblPrEx>
          <w:tblLook w:val="0000" w:firstRow="0" w:lastRow="0" w:firstColumn="0" w:lastColumn="0" w:noHBand="0" w:noVBand="0"/>
        </w:tblPrEx>
        <w:trPr>
          <w:trHeight w:val="282"/>
        </w:trPr>
        <w:tc>
          <w:tcPr>
            <w:tcW w:w="1095"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Pr>
                <w:sz w:val="24"/>
                <w:szCs w:val="24"/>
              </w:rPr>
              <w:t>16</w:t>
            </w:r>
          </w:p>
        </w:tc>
        <w:tc>
          <w:tcPr>
            <w:tcW w:w="3768" w:type="dxa"/>
            <w:gridSpan w:val="2"/>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Опрацювання теоретичних основ прослуханого лекційного матеріалу,</w:t>
            </w:r>
          </w:p>
          <w:p w:rsidR="0006118B" w:rsidRPr="00EB1ADC" w:rsidRDefault="0006118B" w:rsidP="00186C71">
            <w:pPr>
              <w:rPr>
                <w:sz w:val="24"/>
                <w:szCs w:val="24"/>
              </w:rPr>
            </w:pPr>
            <w:r w:rsidRPr="00EB1ADC">
              <w:rPr>
                <w:sz w:val="24"/>
                <w:szCs w:val="24"/>
              </w:rPr>
              <w:t>Завчасна підготовка до дискусії</w:t>
            </w:r>
          </w:p>
        </w:tc>
        <w:tc>
          <w:tcPr>
            <w:tcW w:w="2993" w:type="dxa"/>
            <w:tcBorders>
              <w:top w:val="single" w:sz="4" w:space="0" w:color="auto"/>
              <w:left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Семінар-дискусія</w:t>
            </w:r>
          </w:p>
        </w:tc>
        <w:tc>
          <w:tcPr>
            <w:tcW w:w="1750" w:type="dxa"/>
            <w:tcBorders>
              <w:top w:val="single" w:sz="4" w:space="0" w:color="auto"/>
              <w:left w:val="single" w:sz="4" w:space="0" w:color="auto"/>
              <w:right w:val="single" w:sz="4" w:space="0" w:color="auto"/>
            </w:tcBorders>
            <w:vAlign w:val="center"/>
          </w:tcPr>
          <w:p w:rsidR="0006118B" w:rsidRPr="00EB1ADC" w:rsidRDefault="0006118B" w:rsidP="00186C71">
            <w:pPr>
              <w:jc w:val="center"/>
              <w:rPr>
                <w:sz w:val="24"/>
                <w:szCs w:val="24"/>
              </w:rPr>
            </w:pPr>
            <w:r w:rsidRPr="00EB1ADC">
              <w:rPr>
                <w:sz w:val="24"/>
                <w:szCs w:val="24"/>
              </w:rPr>
              <w:t>2</w:t>
            </w:r>
          </w:p>
          <w:p w:rsidR="0006118B" w:rsidRPr="00EB1ADC" w:rsidRDefault="0006118B" w:rsidP="00186C71">
            <w:pPr>
              <w:jc w:val="center"/>
              <w:rPr>
                <w:sz w:val="24"/>
                <w:szCs w:val="24"/>
              </w:rPr>
            </w:pPr>
          </w:p>
        </w:tc>
      </w:tr>
      <w:tr w:rsidR="0006118B" w:rsidRPr="00EB1ADC" w:rsidTr="00186C71">
        <w:tblPrEx>
          <w:tblLook w:val="0000" w:firstRow="0" w:lastRow="0" w:firstColumn="0" w:lastColumn="0" w:noHBand="0" w:noVBand="0"/>
        </w:tblPrEx>
        <w:tc>
          <w:tcPr>
            <w:tcW w:w="7856" w:type="dxa"/>
            <w:gridSpan w:val="4"/>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b/>
                <w:i/>
                <w:sz w:val="24"/>
                <w:szCs w:val="24"/>
              </w:rPr>
            </w:pPr>
            <w:r w:rsidRPr="00EB1ADC">
              <w:rPr>
                <w:b/>
                <w:i/>
                <w:sz w:val="24"/>
                <w:szCs w:val="24"/>
              </w:rPr>
              <w:t>Усього балів за роботу  на семінарських (практичних, лабораторних) заняттях</w:t>
            </w:r>
          </w:p>
        </w:tc>
        <w:tc>
          <w:tcPr>
            <w:tcW w:w="1750" w:type="dxa"/>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b/>
                <w:sz w:val="24"/>
                <w:szCs w:val="24"/>
              </w:rPr>
            </w:pPr>
            <w:r w:rsidRPr="00EB1ADC">
              <w:rPr>
                <w:b/>
                <w:sz w:val="24"/>
                <w:szCs w:val="24"/>
              </w:rPr>
              <w:t>30</w:t>
            </w:r>
          </w:p>
        </w:tc>
      </w:tr>
      <w:tr w:rsidR="0006118B" w:rsidRPr="00EB1ADC" w:rsidTr="00186C71">
        <w:tblPrEx>
          <w:tblLook w:val="0000" w:firstRow="0" w:lastRow="0" w:firstColumn="0" w:lastColumn="0" w:noHBand="0" w:noVBand="0"/>
        </w:tblPrEx>
        <w:tc>
          <w:tcPr>
            <w:tcW w:w="9606" w:type="dxa"/>
            <w:gridSpan w:val="5"/>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b/>
                <w:sz w:val="24"/>
                <w:szCs w:val="24"/>
              </w:rPr>
            </w:pPr>
            <w:r w:rsidRPr="00EB1ADC">
              <w:rPr>
                <w:b/>
                <w:i/>
                <w:sz w:val="24"/>
                <w:szCs w:val="24"/>
              </w:rPr>
              <w:t>За виконання модульних (контрольних) завдань</w:t>
            </w:r>
          </w:p>
        </w:tc>
      </w:tr>
      <w:tr w:rsidR="0006118B" w:rsidRPr="00EB1ADC" w:rsidTr="00186C71">
        <w:tblPrEx>
          <w:tblLook w:val="0000" w:firstRow="0" w:lastRow="0" w:firstColumn="0" w:lastColumn="0" w:noHBand="0" w:noVBand="0"/>
        </w:tblPrEx>
        <w:tc>
          <w:tcPr>
            <w:tcW w:w="1645" w:type="dxa"/>
            <w:gridSpan w:val="2"/>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Модуль №1</w:t>
            </w:r>
          </w:p>
        </w:tc>
        <w:tc>
          <w:tcPr>
            <w:tcW w:w="6211" w:type="dxa"/>
            <w:gridSpan w:val="2"/>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 xml:space="preserve">Написання контрольної роботи за темами </w:t>
            </w:r>
          </w:p>
        </w:tc>
        <w:tc>
          <w:tcPr>
            <w:tcW w:w="1750" w:type="dxa"/>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sz w:val="24"/>
                <w:szCs w:val="24"/>
              </w:rPr>
            </w:pPr>
            <w:r w:rsidRPr="00EB1ADC">
              <w:rPr>
                <w:sz w:val="24"/>
                <w:szCs w:val="24"/>
              </w:rPr>
              <w:t>5</w:t>
            </w:r>
          </w:p>
        </w:tc>
      </w:tr>
      <w:tr w:rsidR="0006118B" w:rsidRPr="00EB1ADC" w:rsidTr="00186C71">
        <w:tblPrEx>
          <w:tblLook w:val="0000" w:firstRow="0" w:lastRow="0" w:firstColumn="0" w:lastColumn="0" w:noHBand="0" w:noVBand="0"/>
        </w:tblPrEx>
        <w:tc>
          <w:tcPr>
            <w:tcW w:w="1645" w:type="dxa"/>
            <w:gridSpan w:val="2"/>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Модуль №2</w:t>
            </w:r>
          </w:p>
        </w:tc>
        <w:tc>
          <w:tcPr>
            <w:tcW w:w="6211" w:type="dxa"/>
            <w:gridSpan w:val="2"/>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 xml:space="preserve">Написання  контрольної роботи за темами </w:t>
            </w:r>
          </w:p>
        </w:tc>
        <w:tc>
          <w:tcPr>
            <w:tcW w:w="1750" w:type="dxa"/>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sz w:val="24"/>
                <w:szCs w:val="24"/>
              </w:rPr>
            </w:pPr>
            <w:r w:rsidRPr="00EB1ADC">
              <w:rPr>
                <w:sz w:val="24"/>
                <w:szCs w:val="24"/>
              </w:rPr>
              <w:t>5</w:t>
            </w:r>
          </w:p>
        </w:tc>
      </w:tr>
      <w:tr w:rsidR="0006118B" w:rsidRPr="00EB1ADC" w:rsidTr="00186C71">
        <w:tblPrEx>
          <w:tblLook w:val="0000" w:firstRow="0" w:lastRow="0" w:firstColumn="0" w:lastColumn="0" w:noHBand="0" w:noVBand="0"/>
        </w:tblPrEx>
        <w:trPr>
          <w:trHeight w:val="353"/>
        </w:trPr>
        <w:tc>
          <w:tcPr>
            <w:tcW w:w="7856" w:type="dxa"/>
            <w:gridSpan w:val="4"/>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b/>
                <w:i/>
                <w:sz w:val="24"/>
                <w:szCs w:val="24"/>
              </w:rPr>
            </w:pPr>
            <w:r w:rsidRPr="00EB1ADC">
              <w:rPr>
                <w:b/>
                <w:i/>
                <w:sz w:val="24"/>
                <w:szCs w:val="24"/>
              </w:rPr>
              <w:t>Усього балів за модульний контроль</w:t>
            </w:r>
          </w:p>
        </w:tc>
        <w:tc>
          <w:tcPr>
            <w:tcW w:w="1750" w:type="dxa"/>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b/>
                <w:sz w:val="24"/>
                <w:szCs w:val="24"/>
              </w:rPr>
            </w:pPr>
            <w:r w:rsidRPr="00EB1ADC">
              <w:rPr>
                <w:b/>
                <w:sz w:val="24"/>
                <w:szCs w:val="24"/>
              </w:rPr>
              <w:t>10</w:t>
            </w:r>
          </w:p>
        </w:tc>
      </w:tr>
      <w:tr w:rsidR="0006118B" w:rsidRPr="00EB1ADC" w:rsidTr="00186C71">
        <w:tblPrEx>
          <w:tblLook w:val="0000" w:firstRow="0" w:lastRow="0" w:firstColumn="0" w:lastColumn="0" w:noHBand="0" w:noVBand="0"/>
        </w:tblPrEx>
        <w:trPr>
          <w:trHeight w:val="353"/>
        </w:trPr>
        <w:tc>
          <w:tcPr>
            <w:tcW w:w="7856" w:type="dxa"/>
            <w:gridSpan w:val="4"/>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b/>
                <w:i/>
                <w:sz w:val="24"/>
                <w:szCs w:val="24"/>
              </w:rPr>
            </w:pPr>
            <w:r w:rsidRPr="00EB1ADC">
              <w:rPr>
                <w:b/>
                <w:i/>
                <w:sz w:val="24"/>
                <w:szCs w:val="24"/>
              </w:rPr>
              <w:t>За виконання індивідуальних завдань</w:t>
            </w:r>
          </w:p>
        </w:tc>
        <w:tc>
          <w:tcPr>
            <w:tcW w:w="1750" w:type="dxa"/>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b/>
                <w:sz w:val="24"/>
                <w:szCs w:val="24"/>
              </w:rPr>
            </w:pPr>
          </w:p>
        </w:tc>
      </w:tr>
      <w:tr w:rsidR="0006118B" w:rsidRPr="00EB1ADC" w:rsidTr="00186C71">
        <w:tblPrEx>
          <w:tblLook w:val="0000" w:firstRow="0" w:lastRow="0" w:firstColumn="0" w:lastColumn="0" w:noHBand="0" w:noVBand="0"/>
        </w:tblPrEx>
        <w:trPr>
          <w:trHeight w:val="353"/>
        </w:trPr>
        <w:tc>
          <w:tcPr>
            <w:tcW w:w="7856" w:type="dxa"/>
            <w:gridSpan w:val="4"/>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sz w:val="24"/>
                <w:szCs w:val="24"/>
              </w:rPr>
            </w:pPr>
            <w:r w:rsidRPr="00EB1ADC">
              <w:rPr>
                <w:sz w:val="24"/>
                <w:szCs w:val="24"/>
              </w:rPr>
              <w:t xml:space="preserve">Види індивідуальних завдань: </w:t>
            </w:r>
          </w:p>
        </w:tc>
        <w:tc>
          <w:tcPr>
            <w:tcW w:w="1750" w:type="dxa"/>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b/>
                <w:sz w:val="24"/>
                <w:szCs w:val="24"/>
              </w:rPr>
            </w:pPr>
          </w:p>
        </w:tc>
      </w:tr>
      <w:tr w:rsidR="0006118B" w:rsidRPr="00EB1ADC" w:rsidTr="00186C71">
        <w:tblPrEx>
          <w:tblLook w:val="0000" w:firstRow="0" w:lastRow="0" w:firstColumn="0" w:lastColumn="0" w:noHBand="0" w:noVBand="0"/>
        </w:tblPrEx>
        <w:tc>
          <w:tcPr>
            <w:tcW w:w="7856" w:type="dxa"/>
            <w:gridSpan w:val="4"/>
            <w:tcBorders>
              <w:top w:val="single" w:sz="4" w:space="0" w:color="auto"/>
              <w:left w:val="single" w:sz="4" w:space="0" w:color="auto"/>
              <w:bottom w:val="single" w:sz="4" w:space="0" w:color="auto"/>
              <w:right w:val="single" w:sz="4" w:space="0" w:color="auto"/>
            </w:tcBorders>
          </w:tcPr>
          <w:p w:rsidR="0006118B" w:rsidRPr="00EB1ADC" w:rsidRDefault="0006118B" w:rsidP="00186C71">
            <w:pPr>
              <w:ind w:right="-57"/>
              <w:rPr>
                <w:color w:val="000000"/>
                <w:spacing w:val="-2"/>
                <w:sz w:val="24"/>
                <w:szCs w:val="24"/>
              </w:rPr>
            </w:pPr>
            <w:r w:rsidRPr="00EB1ADC">
              <w:rPr>
                <w:color w:val="000000"/>
                <w:spacing w:val="-2"/>
                <w:sz w:val="24"/>
                <w:szCs w:val="24"/>
              </w:rPr>
              <w:t>Написання есе за заданою тематикою</w:t>
            </w:r>
          </w:p>
        </w:tc>
        <w:tc>
          <w:tcPr>
            <w:tcW w:w="1750" w:type="dxa"/>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sz w:val="24"/>
                <w:szCs w:val="24"/>
              </w:rPr>
            </w:pPr>
            <w:r w:rsidRPr="00EB1ADC">
              <w:rPr>
                <w:sz w:val="24"/>
                <w:szCs w:val="24"/>
              </w:rPr>
              <w:t>5</w:t>
            </w:r>
          </w:p>
        </w:tc>
      </w:tr>
      <w:tr w:rsidR="0006118B" w:rsidRPr="00EB1ADC" w:rsidTr="00186C71">
        <w:tblPrEx>
          <w:tblLook w:val="0000" w:firstRow="0" w:lastRow="0" w:firstColumn="0" w:lastColumn="0" w:noHBand="0" w:noVBand="0"/>
        </w:tblPrEx>
        <w:tc>
          <w:tcPr>
            <w:tcW w:w="7856" w:type="dxa"/>
            <w:gridSpan w:val="4"/>
            <w:tcBorders>
              <w:top w:val="single" w:sz="4" w:space="0" w:color="auto"/>
              <w:left w:val="single" w:sz="4" w:space="0" w:color="auto"/>
              <w:bottom w:val="single" w:sz="4" w:space="0" w:color="auto"/>
              <w:right w:val="single" w:sz="4" w:space="0" w:color="auto"/>
            </w:tcBorders>
          </w:tcPr>
          <w:p w:rsidR="0006118B" w:rsidRPr="00EB1ADC" w:rsidRDefault="0006118B" w:rsidP="00186C71">
            <w:pPr>
              <w:ind w:right="-57"/>
              <w:rPr>
                <w:color w:val="000000"/>
                <w:spacing w:val="-2"/>
                <w:sz w:val="24"/>
                <w:szCs w:val="24"/>
              </w:rPr>
            </w:pPr>
            <w:r w:rsidRPr="00EB1ADC">
              <w:rPr>
                <w:sz w:val="24"/>
                <w:szCs w:val="24"/>
              </w:rPr>
              <w:t>Підготовка презентації за заданою тематикою</w:t>
            </w:r>
          </w:p>
        </w:tc>
        <w:tc>
          <w:tcPr>
            <w:tcW w:w="1750" w:type="dxa"/>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sz w:val="24"/>
                <w:szCs w:val="24"/>
              </w:rPr>
            </w:pPr>
            <w:r w:rsidRPr="00EB1ADC">
              <w:rPr>
                <w:sz w:val="24"/>
                <w:szCs w:val="24"/>
              </w:rPr>
              <w:t>5</w:t>
            </w:r>
          </w:p>
        </w:tc>
      </w:tr>
      <w:tr w:rsidR="0006118B" w:rsidRPr="00EB1ADC" w:rsidTr="00186C71">
        <w:tblPrEx>
          <w:tblLook w:val="0000" w:firstRow="0" w:lastRow="0" w:firstColumn="0" w:lastColumn="0" w:noHBand="0" w:noVBand="0"/>
        </w:tblPrEx>
        <w:tc>
          <w:tcPr>
            <w:tcW w:w="7856" w:type="dxa"/>
            <w:gridSpan w:val="4"/>
            <w:tcBorders>
              <w:top w:val="single" w:sz="4" w:space="0" w:color="auto"/>
              <w:left w:val="single" w:sz="4" w:space="0" w:color="auto"/>
              <w:bottom w:val="single" w:sz="4" w:space="0" w:color="auto"/>
              <w:right w:val="single" w:sz="4" w:space="0" w:color="auto"/>
            </w:tcBorders>
          </w:tcPr>
          <w:p w:rsidR="0006118B" w:rsidRPr="00EB1ADC" w:rsidRDefault="0006118B" w:rsidP="00186C71">
            <w:pPr>
              <w:ind w:left="510" w:right="-57" w:hanging="510"/>
              <w:rPr>
                <w:color w:val="000000"/>
                <w:spacing w:val="-2"/>
                <w:sz w:val="24"/>
                <w:szCs w:val="24"/>
              </w:rPr>
            </w:pPr>
            <w:r w:rsidRPr="00EB1ADC">
              <w:rPr>
                <w:color w:val="000000"/>
                <w:spacing w:val="-2"/>
                <w:sz w:val="24"/>
                <w:szCs w:val="24"/>
              </w:rPr>
              <w:t>Виконання завдань в рамках дослідницьких проектів кафедри</w:t>
            </w:r>
          </w:p>
        </w:tc>
        <w:tc>
          <w:tcPr>
            <w:tcW w:w="1750" w:type="dxa"/>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sz w:val="24"/>
                <w:szCs w:val="24"/>
              </w:rPr>
            </w:pPr>
            <w:r w:rsidRPr="00EB1ADC">
              <w:rPr>
                <w:sz w:val="24"/>
                <w:szCs w:val="24"/>
              </w:rPr>
              <w:t>5</w:t>
            </w:r>
          </w:p>
        </w:tc>
      </w:tr>
      <w:tr w:rsidR="0006118B" w:rsidRPr="00EB1ADC" w:rsidTr="00186C71">
        <w:tblPrEx>
          <w:tblLook w:val="0000" w:firstRow="0" w:lastRow="0" w:firstColumn="0" w:lastColumn="0" w:noHBand="0" w:noVBand="0"/>
        </w:tblPrEx>
        <w:tc>
          <w:tcPr>
            <w:tcW w:w="7856" w:type="dxa"/>
            <w:gridSpan w:val="4"/>
            <w:tcBorders>
              <w:top w:val="single" w:sz="4" w:space="0" w:color="auto"/>
              <w:left w:val="single" w:sz="4" w:space="0" w:color="auto"/>
              <w:bottom w:val="single" w:sz="4" w:space="0" w:color="auto"/>
              <w:right w:val="single" w:sz="4" w:space="0" w:color="auto"/>
            </w:tcBorders>
          </w:tcPr>
          <w:p w:rsidR="0006118B" w:rsidRPr="00EB1ADC" w:rsidRDefault="0006118B" w:rsidP="00186C71">
            <w:pPr>
              <w:ind w:left="510" w:right="-57" w:hanging="510"/>
              <w:rPr>
                <w:color w:val="000000"/>
                <w:spacing w:val="-2"/>
                <w:sz w:val="24"/>
                <w:szCs w:val="24"/>
              </w:rPr>
            </w:pPr>
            <w:r w:rsidRPr="00EB1ADC">
              <w:rPr>
                <w:color w:val="000000"/>
                <w:spacing w:val="-2"/>
                <w:sz w:val="24"/>
                <w:szCs w:val="24"/>
              </w:rPr>
              <w:t>Аналітико-розрахункове ситуаційне завдання</w:t>
            </w:r>
          </w:p>
        </w:tc>
        <w:tc>
          <w:tcPr>
            <w:tcW w:w="1750" w:type="dxa"/>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sz w:val="24"/>
                <w:szCs w:val="24"/>
              </w:rPr>
            </w:pPr>
            <w:r>
              <w:rPr>
                <w:sz w:val="24"/>
                <w:szCs w:val="24"/>
              </w:rPr>
              <w:t>10</w:t>
            </w:r>
          </w:p>
        </w:tc>
      </w:tr>
      <w:tr w:rsidR="0006118B" w:rsidRPr="00EB1ADC" w:rsidTr="00186C71">
        <w:tblPrEx>
          <w:tblLook w:val="0000" w:firstRow="0" w:lastRow="0" w:firstColumn="0" w:lastColumn="0" w:noHBand="0" w:noVBand="0"/>
        </w:tblPrEx>
        <w:tc>
          <w:tcPr>
            <w:tcW w:w="7856" w:type="dxa"/>
            <w:gridSpan w:val="4"/>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rPr>
                <w:sz w:val="24"/>
                <w:szCs w:val="24"/>
              </w:rPr>
            </w:pPr>
            <w:r w:rsidRPr="00EB1ADC">
              <w:rPr>
                <w:sz w:val="24"/>
                <w:szCs w:val="24"/>
              </w:rPr>
              <w:t>Участь у студентських конференціях, конкурсах, олімпіадах за тематикою науки</w:t>
            </w:r>
          </w:p>
        </w:tc>
        <w:tc>
          <w:tcPr>
            <w:tcW w:w="1750" w:type="dxa"/>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sz w:val="24"/>
                <w:szCs w:val="24"/>
              </w:rPr>
            </w:pPr>
            <w:r w:rsidRPr="00EB1ADC">
              <w:rPr>
                <w:sz w:val="24"/>
                <w:szCs w:val="24"/>
              </w:rPr>
              <w:t>5</w:t>
            </w:r>
          </w:p>
        </w:tc>
      </w:tr>
      <w:tr w:rsidR="0006118B" w:rsidRPr="00EB1ADC" w:rsidTr="00186C71">
        <w:tblPrEx>
          <w:tblLook w:val="0000" w:firstRow="0" w:lastRow="0" w:firstColumn="0" w:lastColumn="0" w:noHBand="0" w:noVBand="0"/>
        </w:tblPrEx>
        <w:tc>
          <w:tcPr>
            <w:tcW w:w="7856" w:type="dxa"/>
            <w:gridSpan w:val="4"/>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i/>
                <w:sz w:val="24"/>
                <w:szCs w:val="24"/>
              </w:rPr>
            </w:pPr>
            <w:r w:rsidRPr="00EB1ADC">
              <w:rPr>
                <w:b/>
                <w:i/>
                <w:sz w:val="24"/>
                <w:szCs w:val="24"/>
              </w:rPr>
              <w:t>Усього балів за виконання індивідуальних завдань</w:t>
            </w:r>
          </w:p>
        </w:tc>
        <w:tc>
          <w:tcPr>
            <w:tcW w:w="1750" w:type="dxa"/>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b/>
                <w:sz w:val="24"/>
                <w:szCs w:val="24"/>
              </w:rPr>
            </w:pPr>
            <w:r w:rsidRPr="00EB1ADC">
              <w:rPr>
                <w:b/>
                <w:sz w:val="24"/>
                <w:szCs w:val="24"/>
              </w:rPr>
              <w:t>10</w:t>
            </w:r>
          </w:p>
        </w:tc>
      </w:tr>
      <w:tr w:rsidR="0006118B" w:rsidRPr="00EB1ADC" w:rsidTr="00186C71">
        <w:tblPrEx>
          <w:tblLook w:val="0000" w:firstRow="0" w:lastRow="0" w:firstColumn="0" w:lastColumn="0" w:noHBand="0" w:noVBand="0"/>
        </w:tblPrEx>
        <w:tc>
          <w:tcPr>
            <w:tcW w:w="7856" w:type="dxa"/>
            <w:gridSpan w:val="4"/>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b/>
                <w:i/>
                <w:sz w:val="24"/>
                <w:szCs w:val="24"/>
              </w:rPr>
            </w:pPr>
            <w:r w:rsidRPr="00EB1ADC">
              <w:rPr>
                <w:b/>
                <w:i/>
                <w:sz w:val="24"/>
                <w:szCs w:val="24"/>
              </w:rPr>
              <w:t xml:space="preserve">Разом балів за  СРС </w:t>
            </w:r>
          </w:p>
        </w:tc>
        <w:tc>
          <w:tcPr>
            <w:tcW w:w="1750" w:type="dxa"/>
            <w:tcBorders>
              <w:top w:val="single" w:sz="4" w:space="0" w:color="auto"/>
              <w:left w:val="single" w:sz="4" w:space="0" w:color="auto"/>
              <w:bottom w:val="single" w:sz="4" w:space="0" w:color="auto"/>
              <w:right w:val="single" w:sz="4" w:space="0" w:color="auto"/>
            </w:tcBorders>
            <w:vAlign w:val="center"/>
          </w:tcPr>
          <w:p w:rsidR="0006118B" w:rsidRPr="00EB1ADC" w:rsidRDefault="0006118B" w:rsidP="00186C71">
            <w:pPr>
              <w:jc w:val="center"/>
              <w:rPr>
                <w:b/>
                <w:sz w:val="24"/>
                <w:szCs w:val="24"/>
              </w:rPr>
            </w:pPr>
            <w:r w:rsidRPr="00EB1ADC">
              <w:rPr>
                <w:b/>
                <w:sz w:val="24"/>
                <w:szCs w:val="24"/>
              </w:rPr>
              <w:t>50</w:t>
            </w:r>
          </w:p>
        </w:tc>
      </w:tr>
    </w:tbl>
    <w:p w:rsidR="0006118B" w:rsidRPr="00EB1ADC" w:rsidRDefault="0006118B" w:rsidP="0006118B">
      <w:pPr>
        <w:shd w:val="clear" w:color="auto" w:fill="FFFFFF"/>
        <w:ind w:right="-57"/>
        <w:jc w:val="center"/>
        <w:rPr>
          <w:b/>
          <w:color w:val="000000"/>
          <w:spacing w:val="-2"/>
          <w:sz w:val="24"/>
          <w:szCs w:val="24"/>
        </w:rPr>
      </w:pPr>
    </w:p>
    <w:p w:rsidR="0006118B" w:rsidRDefault="0006118B" w:rsidP="0006118B">
      <w:pPr>
        <w:pStyle w:val="21"/>
        <w:shd w:val="clear" w:color="auto" w:fill="FFFFFF"/>
        <w:ind w:firstLine="0"/>
        <w:rPr>
          <w:b/>
          <w:color w:val="000000"/>
          <w:spacing w:val="-2"/>
          <w:sz w:val="24"/>
          <w:szCs w:val="24"/>
          <w:lang w:val="uk-UA"/>
        </w:rPr>
      </w:pPr>
    </w:p>
    <w:p w:rsidR="0006118B" w:rsidRDefault="0006118B" w:rsidP="0006118B">
      <w:pPr>
        <w:pStyle w:val="21"/>
        <w:shd w:val="clear" w:color="auto" w:fill="FFFFFF"/>
        <w:ind w:firstLine="0"/>
        <w:rPr>
          <w:b/>
          <w:color w:val="000000"/>
          <w:spacing w:val="-2"/>
          <w:sz w:val="24"/>
          <w:szCs w:val="24"/>
          <w:lang w:val="uk-UA"/>
        </w:rPr>
      </w:pPr>
    </w:p>
    <w:p w:rsidR="0006118B" w:rsidRDefault="0006118B" w:rsidP="0006118B">
      <w:pPr>
        <w:pStyle w:val="21"/>
        <w:shd w:val="clear" w:color="auto" w:fill="FFFFFF"/>
        <w:ind w:firstLine="0"/>
      </w:pPr>
      <w:r>
        <w:t xml:space="preserve">Шкала оцінювання за певний вид робіт </w:t>
      </w:r>
      <w:proofErr w:type="gramStart"/>
      <w:r>
        <w:t>на  семінарському</w:t>
      </w:r>
      <w:proofErr w:type="gramEnd"/>
      <w:r>
        <w:t xml:space="preserve"> (практичному),  занятті, диференційована  відповідно до рівня знань студентів, наведена в табл..</w:t>
      </w:r>
      <w:r>
        <w:rPr>
          <w:lang w:val="uk-UA"/>
        </w:rPr>
        <w:t>6</w:t>
      </w:r>
      <w:r>
        <w:t>.2.</w:t>
      </w:r>
    </w:p>
    <w:p w:rsidR="0006118B" w:rsidRPr="00BF01F7" w:rsidRDefault="0006118B" w:rsidP="0006118B">
      <w:pPr>
        <w:pStyle w:val="21"/>
        <w:shd w:val="clear" w:color="auto" w:fill="FFFFFF"/>
        <w:ind w:firstLine="0"/>
        <w:rPr>
          <w:szCs w:val="28"/>
        </w:rPr>
      </w:pPr>
      <w:r w:rsidRPr="00BF01F7">
        <w:rPr>
          <w:szCs w:val="28"/>
          <w:lang w:val="uk-UA"/>
        </w:rPr>
        <w:t xml:space="preserve">                                                                                                                                                                                                                                                                                              </w:t>
      </w:r>
      <w:r>
        <w:rPr>
          <w:szCs w:val="28"/>
          <w:lang w:val="uk-UA"/>
        </w:rPr>
        <w:t xml:space="preserve">                                 </w:t>
      </w:r>
      <w:r w:rsidRPr="00BF01F7">
        <w:rPr>
          <w:szCs w:val="28"/>
        </w:rPr>
        <w:t xml:space="preserve">Таблиця </w:t>
      </w:r>
      <w:r w:rsidRPr="00BF01F7">
        <w:rPr>
          <w:szCs w:val="28"/>
          <w:lang w:val="uk-UA"/>
        </w:rPr>
        <w:t>6.</w:t>
      </w:r>
      <w:r w:rsidRPr="00BF01F7">
        <w:rPr>
          <w:szCs w:val="28"/>
        </w:rPr>
        <w:t>2</w:t>
      </w:r>
      <w:r w:rsidRPr="003C6A3C">
        <w:rPr>
          <w:sz w:val="24"/>
          <w:szCs w:val="24"/>
        </w:rPr>
        <w:t>.</w:t>
      </w:r>
    </w:p>
    <w:p w:rsidR="0006118B" w:rsidRDefault="0006118B" w:rsidP="0006118B">
      <w:pPr>
        <w:spacing w:line="360" w:lineRule="auto"/>
        <w:jc w:val="center"/>
        <w:rPr>
          <w:sz w:val="28"/>
          <w:szCs w:val="28"/>
        </w:rPr>
      </w:pPr>
      <w:r w:rsidRPr="00BF01F7">
        <w:rPr>
          <w:sz w:val="28"/>
          <w:szCs w:val="28"/>
        </w:rPr>
        <w:t>Шкала оцінювання видів робіт поточного контролю знань студентів</w:t>
      </w:r>
    </w:p>
    <w:tbl>
      <w:tblPr>
        <w:tblpPr w:leftFromText="181" w:rightFromText="181" w:vertAnchor="text" w:horzAnchor="margin" w:tblpY="622"/>
        <w:tblOverlap w:val="neve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6"/>
        <w:gridCol w:w="1733"/>
        <w:gridCol w:w="1878"/>
        <w:gridCol w:w="2022"/>
        <w:gridCol w:w="1878"/>
      </w:tblGrid>
      <w:tr w:rsidR="0006118B" w:rsidRPr="003C6A3C" w:rsidTr="00186C71">
        <w:trPr>
          <w:trHeight w:val="921"/>
        </w:trPr>
        <w:tc>
          <w:tcPr>
            <w:tcW w:w="2566" w:type="dxa"/>
            <w:vMerge w:val="restart"/>
            <w:tcBorders>
              <w:top w:val="single" w:sz="4" w:space="0" w:color="auto"/>
              <w:left w:val="single" w:sz="4" w:space="0" w:color="auto"/>
              <w:right w:val="single" w:sz="4" w:space="0" w:color="auto"/>
            </w:tcBorders>
            <w:vAlign w:val="center"/>
          </w:tcPr>
          <w:p w:rsidR="0006118B" w:rsidRPr="003C6A3C" w:rsidRDefault="0006118B" w:rsidP="00186C71">
            <w:pPr>
              <w:spacing w:line="360" w:lineRule="auto"/>
              <w:rPr>
                <w:sz w:val="24"/>
                <w:szCs w:val="24"/>
              </w:rPr>
            </w:pPr>
            <w:r w:rsidRPr="003C6A3C">
              <w:rPr>
                <w:sz w:val="24"/>
                <w:szCs w:val="24"/>
              </w:rPr>
              <w:t>Можлива максимальна оцінка за певну форму роботи (завдання), балів</w:t>
            </w:r>
          </w:p>
        </w:tc>
        <w:tc>
          <w:tcPr>
            <w:tcW w:w="7511" w:type="dxa"/>
            <w:gridSpan w:val="4"/>
            <w:tcBorders>
              <w:top w:val="single" w:sz="4" w:space="0" w:color="auto"/>
              <w:left w:val="single" w:sz="4" w:space="0" w:color="auto"/>
              <w:right w:val="single" w:sz="4" w:space="0" w:color="auto"/>
            </w:tcBorders>
            <w:vAlign w:val="center"/>
          </w:tcPr>
          <w:p w:rsidR="0006118B" w:rsidRPr="003C6A3C" w:rsidRDefault="0006118B" w:rsidP="00186C71">
            <w:pPr>
              <w:spacing w:line="360" w:lineRule="auto"/>
              <w:jc w:val="center"/>
              <w:rPr>
                <w:sz w:val="24"/>
                <w:szCs w:val="24"/>
              </w:rPr>
            </w:pPr>
            <w:r w:rsidRPr="003C6A3C">
              <w:rPr>
                <w:sz w:val="24"/>
                <w:szCs w:val="24"/>
              </w:rPr>
              <w:t>Рівень виконання</w:t>
            </w:r>
          </w:p>
          <w:p w:rsidR="0006118B" w:rsidRPr="003C6A3C" w:rsidRDefault="0006118B" w:rsidP="00186C71">
            <w:pPr>
              <w:spacing w:line="360" w:lineRule="auto"/>
              <w:jc w:val="center"/>
              <w:rPr>
                <w:sz w:val="24"/>
                <w:szCs w:val="24"/>
              </w:rPr>
            </w:pPr>
          </w:p>
        </w:tc>
      </w:tr>
      <w:tr w:rsidR="0006118B" w:rsidRPr="003C6A3C" w:rsidTr="00186C71">
        <w:trPr>
          <w:trHeight w:val="454"/>
        </w:trPr>
        <w:tc>
          <w:tcPr>
            <w:tcW w:w="2566" w:type="dxa"/>
            <w:vMerge/>
            <w:tcBorders>
              <w:left w:val="single" w:sz="4" w:space="0" w:color="auto"/>
              <w:right w:val="single" w:sz="4" w:space="0" w:color="auto"/>
            </w:tcBorders>
            <w:vAlign w:val="center"/>
          </w:tcPr>
          <w:p w:rsidR="0006118B" w:rsidRPr="003C6A3C" w:rsidRDefault="0006118B" w:rsidP="00186C71">
            <w:pPr>
              <w:spacing w:line="360" w:lineRule="auto"/>
              <w:rPr>
                <w:sz w:val="24"/>
                <w:szCs w:val="24"/>
              </w:rPr>
            </w:pPr>
          </w:p>
        </w:tc>
        <w:tc>
          <w:tcPr>
            <w:tcW w:w="1733" w:type="dxa"/>
            <w:tcBorders>
              <w:top w:val="single" w:sz="4" w:space="0" w:color="auto"/>
              <w:left w:val="single" w:sz="4" w:space="0" w:color="auto"/>
              <w:right w:val="single" w:sz="4" w:space="0" w:color="auto"/>
            </w:tcBorders>
            <w:vAlign w:val="center"/>
          </w:tcPr>
          <w:p w:rsidR="0006118B" w:rsidRPr="003C6A3C" w:rsidRDefault="0006118B" w:rsidP="00186C71">
            <w:pPr>
              <w:spacing w:line="360" w:lineRule="auto"/>
              <w:jc w:val="center"/>
              <w:rPr>
                <w:sz w:val="24"/>
                <w:szCs w:val="24"/>
              </w:rPr>
            </w:pPr>
            <w:r w:rsidRPr="003C6A3C">
              <w:rPr>
                <w:sz w:val="24"/>
                <w:szCs w:val="24"/>
              </w:rPr>
              <w:t xml:space="preserve">Відмінний </w:t>
            </w:r>
          </w:p>
        </w:tc>
        <w:tc>
          <w:tcPr>
            <w:tcW w:w="1878" w:type="dxa"/>
            <w:tcBorders>
              <w:top w:val="single" w:sz="4" w:space="0" w:color="auto"/>
              <w:left w:val="single" w:sz="4" w:space="0" w:color="auto"/>
              <w:right w:val="single" w:sz="4" w:space="0" w:color="auto"/>
            </w:tcBorders>
            <w:vAlign w:val="center"/>
          </w:tcPr>
          <w:p w:rsidR="0006118B" w:rsidRPr="003C6A3C" w:rsidRDefault="0006118B" w:rsidP="00186C71">
            <w:pPr>
              <w:spacing w:line="360" w:lineRule="auto"/>
              <w:jc w:val="center"/>
              <w:rPr>
                <w:sz w:val="24"/>
                <w:szCs w:val="24"/>
              </w:rPr>
            </w:pPr>
            <w:r w:rsidRPr="003C6A3C">
              <w:rPr>
                <w:sz w:val="24"/>
                <w:szCs w:val="24"/>
              </w:rPr>
              <w:t>Добрий</w:t>
            </w:r>
          </w:p>
        </w:tc>
        <w:tc>
          <w:tcPr>
            <w:tcW w:w="2022" w:type="dxa"/>
            <w:tcBorders>
              <w:top w:val="single" w:sz="4" w:space="0" w:color="auto"/>
              <w:left w:val="single" w:sz="4" w:space="0" w:color="auto"/>
              <w:right w:val="single" w:sz="4" w:space="0" w:color="auto"/>
            </w:tcBorders>
            <w:vAlign w:val="center"/>
          </w:tcPr>
          <w:p w:rsidR="0006118B" w:rsidRPr="003C6A3C" w:rsidRDefault="0006118B" w:rsidP="00186C71">
            <w:pPr>
              <w:spacing w:line="360" w:lineRule="auto"/>
              <w:jc w:val="center"/>
              <w:rPr>
                <w:sz w:val="24"/>
                <w:szCs w:val="24"/>
              </w:rPr>
            </w:pPr>
            <w:r w:rsidRPr="003C6A3C">
              <w:rPr>
                <w:sz w:val="24"/>
                <w:szCs w:val="24"/>
              </w:rPr>
              <w:t>Задовільний</w:t>
            </w:r>
          </w:p>
        </w:tc>
        <w:tc>
          <w:tcPr>
            <w:tcW w:w="1878" w:type="dxa"/>
            <w:tcBorders>
              <w:top w:val="single" w:sz="4" w:space="0" w:color="auto"/>
              <w:left w:val="single" w:sz="4" w:space="0" w:color="auto"/>
              <w:right w:val="single" w:sz="4" w:space="0" w:color="auto"/>
            </w:tcBorders>
            <w:vAlign w:val="center"/>
          </w:tcPr>
          <w:p w:rsidR="0006118B" w:rsidRPr="003C6A3C" w:rsidRDefault="0006118B" w:rsidP="00186C71">
            <w:pPr>
              <w:spacing w:line="360" w:lineRule="auto"/>
              <w:jc w:val="center"/>
              <w:rPr>
                <w:sz w:val="24"/>
                <w:szCs w:val="24"/>
              </w:rPr>
            </w:pPr>
            <w:r w:rsidRPr="003C6A3C">
              <w:rPr>
                <w:sz w:val="24"/>
                <w:szCs w:val="24"/>
              </w:rPr>
              <w:t>Незадо-вільний</w:t>
            </w:r>
          </w:p>
        </w:tc>
      </w:tr>
      <w:tr w:rsidR="0006118B" w:rsidRPr="003C6A3C" w:rsidTr="00186C71">
        <w:trPr>
          <w:trHeight w:val="454"/>
        </w:trPr>
        <w:tc>
          <w:tcPr>
            <w:tcW w:w="2566" w:type="dxa"/>
            <w:tcBorders>
              <w:left w:val="single" w:sz="4" w:space="0" w:color="auto"/>
              <w:right w:val="single" w:sz="4" w:space="0" w:color="auto"/>
            </w:tcBorders>
            <w:vAlign w:val="center"/>
          </w:tcPr>
          <w:p w:rsidR="0006118B" w:rsidRPr="003C6A3C" w:rsidRDefault="0006118B" w:rsidP="00186C71">
            <w:pPr>
              <w:spacing w:line="360" w:lineRule="auto"/>
              <w:rPr>
                <w:sz w:val="24"/>
                <w:szCs w:val="24"/>
              </w:rPr>
            </w:pPr>
            <w:r w:rsidRPr="003C6A3C">
              <w:rPr>
                <w:sz w:val="24"/>
                <w:szCs w:val="24"/>
              </w:rPr>
              <w:t>1</w:t>
            </w:r>
          </w:p>
        </w:tc>
        <w:tc>
          <w:tcPr>
            <w:tcW w:w="1733" w:type="dxa"/>
            <w:tcBorders>
              <w:top w:val="single" w:sz="4" w:space="0" w:color="auto"/>
              <w:left w:val="single" w:sz="4" w:space="0" w:color="auto"/>
              <w:right w:val="single" w:sz="4" w:space="0" w:color="auto"/>
            </w:tcBorders>
            <w:vAlign w:val="center"/>
          </w:tcPr>
          <w:p w:rsidR="0006118B" w:rsidRPr="003C6A3C" w:rsidRDefault="0006118B" w:rsidP="00186C71">
            <w:pPr>
              <w:spacing w:line="360" w:lineRule="auto"/>
              <w:jc w:val="center"/>
              <w:rPr>
                <w:sz w:val="24"/>
                <w:szCs w:val="24"/>
              </w:rPr>
            </w:pPr>
            <w:r w:rsidRPr="003C6A3C">
              <w:rPr>
                <w:sz w:val="24"/>
                <w:szCs w:val="24"/>
              </w:rPr>
              <w:t>1</w:t>
            </w:r>
          </w:p>
        </w:tc>
        <w:tc>
          <w:tcPr>
            <w:tcW w:w="1878" w:type="dxa"/>
            <w:tcBorders>
              <w:top w:val="single" w:sz="4" w:space="0" w:color="auto"/>
              <w:left w:val="single" w:sz="4" w:space="0" w:color="auto"/>
              <w:right w:val="single" w:sz="4" w:space="0" w:color="auto"/>
            </w:tcBorders>
            <w:vAlign w:val="center"/>
          </w:tcPr>
          <w:p w:rsidR="0006118B" w:rsidRPr="003C6A3C" w:rsidRDefault="0006118B" w:rsidP="00186C71">
            <w:pPr>
              <w:spacing w:line="360" w:lineRule="auto"/>
              <w:jc w:val="center"/>
              <w:rPr>
                <w:sz w:val="24"/>
                <w:szCs w:val="24"/>
              </w:rPr>
            </w:pPr>
            <w:r w:rsidRPr="003C6A3C">
              <w:rPr>
                <w:sz w:val="24"/>
                <w:szCs w:val="24"/>
              </w:rPr>
              <w:t>0,5</w:t>
            </w:r>
          </w:p>
        </w:tc>
        <w:tc>
          <w:tcPr>
            <w:tcW w:w="2022" w:type="dxa"/>
            <w:tcBorders>
              <w:top w:val="single" w:sz="4" w:space="0" w:color="auto"/>
              <w:left w:val="single" w:sz="4" w:space="0" w:color="auto"/>
              <w:right w:val="single" w:sz="4" w:space="0" w:color="auto"/>
            </w:tcBorders>
            <w:vAlign w:val="center"/>
          </w:tcPr>
          <w:p w:rsidR="0006118B" w:rsidRPr="003C6A3C" w:rsidRDefault="0006118B" w:rsidP="00186C71">
            <w:pPr>
              <w:spacing w:line="360" w:lineRule="auto"/>
              <w:jc w:val="center"/>
              <w:rPr>
                <w:sz w:val="24"/>
                <w:szCs w:val="24"/>
              </w:rPr>
            </w:pPr>
            <w:r w:rsidRPr="003C6A3C">
              <w:rPr>
                <w:sz w:val="24"/>
                <w:szCs w:val="24"/>
              </w:rPr>
              <w:t>0,5</w:t>
            </w:r>
          </w:p>
        </w:tc>
        <w:tc>
          <w:tcPr>
            <w:tcW w:w="1878" w:type="dxa"/>
            <w:tcBorders>
              <w:top w:val="single" w:sz="4" w:space="0" w:color="auto"/>
              <w:left w:val="single" w:sz="4" w:space="0" w:color="auto"/>
              <w:right w:val="single" w:sz="4" w:space="0" w:color="auto"/>
            </w:tcBorders>
            <w:vAlign w:val="center"/>
          </w:tcPr>
          <w:p w:rsidR="0006118B" w:rsidRPr="003C6A3C" w:rsidRDefault="0006118B" w:rsidP="00186C71">
            <w:pPr>
              <w:spacing w:line="360" w:lineRule="auto"/>
              <w:jc w:val="center"/>
              <w:rPr>
                <w:sz w:val="24"/>
                <w:szCs w:val="24"/>
              </w:rPr>
            </w:pPr>
            <w:r w:rsidRPr="003C6A3C">
              <w:rPr>
                <w:sz w:val="24"/>
                <w:szCs w:val="24"/>
              </w:rPr>
              <w:t>0</w:t>
            </w:r>
          </w:p>
        </w:tc>
      </w:tr>
      <w:tr w:rsidR="0006118B" w:rsidRPr="003C6A3C" w:rsidTr="00186C71">
        <w:trPr>
          <w:trHeight w:val="454"/>
        </w:trPr>
        <w:tc>
          <w:tcPr>
            <w:tcW w:w="2566" w:type="dxa"/>
            <w:tcBorders>
              <w:left w:val="single" w:sz="4" w:space="0" w:color="auto"/>
              <w:right w:val="single" w:sz="4" w:space="0" w:color="auto"/>
            </w:tcBorders>
            <w:vAlign w:val="center"/>
          </w:tcPr>
          <w:p w:rsidR="0006118B" w:rsidRPr="003C6A3C" w:rsidRDefault="0006118B" w:rsidP="00186C71">
            <w:pPr>
              <w:spacing w:line="360" w:lineRule="auto"/>
              <w:rPr>
                <w:sz w:val="24"/>
                <w:szCs w:val="24"/>
              </w:rPr>
            </w:pPr>
            <w:r w:rsidRPr="003C6A3C">
              <w:rPr>
                <w:sz w:val="24"/>
                <w:szCs w:val="24"/>
              </w:rPr>
              <w:t>2</w:t>
            </w:r>
          </w:p>
        </w:tc>
        <w:tc>
          <w:tcPr>
            <w:tcW w:w="1733" w:type="dxa"/>
            <w:tcBorders>
              <w:top w:val="single" w:sz="4" w:space="0" w:color="auto"/>
              <w:left w:val="single" w:sz="4" w:space="0" w:color="auto"/>
              <w:right w:val="single" w:sz="4" w:space="0" w:color="auto"/>
            </w:tcBorders>
            <w:vAlign w:val="center"/>
          </w:tcPr>
          <w:p w:rsidR="0006118B" w:rsidRPr="003C6A3C" w:rsidRDefault="0006118B" w:rsidP="00186C71">
            <w:pPr>
              <w:spacing w:line="360" w:lineRule="auto"/>
              <w:jc w:val="center"/>
              <w:rPr>
                <w:sz w:val="24"/>
                <w:szCs w:val="24"/>
              </w:rPr>
            </w:pPr>
            <w:r w:rsidRPr="003C6A3C">
              <w:rPr>
                <w:sz w:val="24"/>
                <w:szCs w:val="24"/>
              </w:rPr>
              <w:t>2</w:t>
            </w:r>
          </w:p>
        </w:tc>
        <w:tc>
          <w:tcPr>
            <w:tcW w:w="1878" w:type="dxa"/>
            <w:tcBorders>
              <w:top w:val="single" w:sz="4" w:space="0" w:color="auto"/>
              <w:left w:val="single" w:sz="4" w:space="0" w:color="auto"/>
              <w:right w:val="single" w:sz="4" w:space="0" w:color="auto"/>
            </w:tcBorders>
            <w:vAlign w:val="center"/>
          </w:tcPr>
          <w:p w:rsidR="0006118B" w:rsidRPr="003C6A3C" w:rsidRDefault="0006118B" w:rsidP="00186C71">
            <w:pPr>
              <w:spacing w:line="360" w:lineRule="auto"/>
              <w:jc w:val="center"/>
              <w:rPr>
                <w:sz w:val="24"/>
                <w:szCs w:val="24"/>
              </w:rPr>
            </w:pPr>
            <w:r w:rsidRPr="003C6A3C">
              <w:rPr>
                <w:sz w:val="24"/>
                <w:szCs w:val="24"/>
              </w:rPr>
              <w:t>1,5</w:t>
            </w:r>
          </w:p>
        </w:tc>
        <w:tc>
          <w:tcPr>
            <w:tcW w:w="2022" w:type="dxa"/>
            <w:tcBorders>
              <w:top w:val="single" w:sz="4" w:space="0" w:color="auto"/>
              <w:left w:val="single" w:sz="4" w:space="0" w:color="auto"/>
              <w:right w:val="single" w:sz="4" w:space="0" w:color="auto"/>
            </w:tcBorders>
            <w:vAlign w:val="center"/>
          </w:tcPr>
          <w:p w:rsidR="0006118B" w:rsidRPr="003C6A3C" w:rsidRDefault="0006118B" w:rsidP="00186C71">
            <w:pPr>
              <w:spacing w:line="360" w:lineRule="auto"/>
              <w:jc w:val="center"/>
              <w:rPr>
                <w:sz w:val="24"/>
                <w:szCs w:val="24"/>
              </w:rPr>
            </w:pPr>
            <w:r w:rsidRPr="003C6A3C">
              <w:rPr>
                <w:sz w:val="24"/>
                <w:szCs w:val="24"/>
              </w:rPr>
              <w:t>1</w:t>
            </w:r>
          </w:p>
        </w:tc>
        <w:tc>
          <w:tcPr>
            <w:tcW w:w="1878" w:type="dxa"/>
            <w:tcBorders>
              <w:top w:val="single" w:sz="4" w:space="0" w:color="auto"/>
              <w:left w:val="single" w:sz="4" w:space="0" w:color="auto"/>
              <w:right w:val="single" w:sz="4" w:space="0" w:color="auto"/>
            </w:tcBorders>
            <w:vAlign w:val="center"/>
          </w:tcPr>
          <w:p w:rsidR="0006118B" w:rsidRPr="003C6A3C" w:rsidRDefault="0006118B" w:rsidP="00186C71">
            <w:pPr>
              <w:spacing w:line="360" w:lineRule="auto"/>
              <w:jc w:val="center"/>
              <w:rPr>
                <w:sz w:val="24"/>
                <w:szCs w:val="24"/>
              </w:rPr>
            </w:pPr>
            <w:r w:rsidRPr="003C6A3C">
              <w:rPr>
                <w:sz w:val="24"/>
                <w:szCs w:val="24"/>
              </w:rPr>
              <w:t>0</w:t>
            </w:r>
          </w:p>
        </w:tc>
      </w:tr>
      <w:tr w:rsidR="0006118B" w:rsidRPr="003C6A3C" w:rsidTr="00186C71">
        <w:trPr>
          <w:trHeight w:val="454"/>
        </w:trPr>
        <w:tc>
          <w:tcPr>
            <w:tcW w:w="2566" w:type="dxa"/>
            <w:tcBorders>
              <w:left w:val="single" w:sz="4" w:space="0" w:color="auto"/>
              <w:right w:val="single" w:sz="4" w:space="0" w:color="auto"/>
            </w:tcBorders>
            <w:vAlign w:val="center"/>
          </w:tcPr>
          <w:p w:rsidR="0006118B" w:rsidRPr="003C6A3C" w:rsidRDefault="0006118B" w:rsidP="00186C71">
            <w:pPr>
              <w:spacing w:line="360" w:lineRule="auto"/>
              <w:rPr>
                <w:sz w:val="24"/>
                <w:szCs w:val="24"/>
              </w:rPr>
            </w:pPr>
            <w:r w:rsidRPr="003C6A3C">
              <w:rPr>
                <w:sz w:val="24"/>
                <w:szCs w:val="24"/>
              </w:rPr>
              <w:lastRenderedPageBreak/>
              <w:t>5</w:t>
            </w:r>
          </w:p>
        </w:tc>
        <w:tc>
          <w:tcPr>
            <w:tcW w:w="1733" w:type="dxa"/>
            <w:tcBorders>
              <w:top w:val="single" w:sz="4" w:space="0" w:color="auto"/>
              <w:left w:val="single" w:sz="4" w:space="0" w:color="auto"/>
              <w:right w:val="single" w:sz="4" w:space="0" w:color="auto"/>
            </w:tcBorders>
            <w:vAlign w:val="center"/>
          </w:tcPr>
          <w:p w:rsidR="0006118B" w:rsidRPr="003C6A3C" w:rsidRDefault="0006118B" w:rsidP="00186C71">
            <w:pPr>
              <w:spacing w:line="360" w:lineRule="auto"/>
              <w:jc w:val="center"/>
              <w:rPr>
                <w:sz w:val="24"/>
                <w:szCs w:val="24"/>
              </w:rPr>
            </w:pPr>
            <w:r w:rsidRPr="003C6A3C">
              <w:rPr>
                <w:sz w:val="24"/>
                <w:szCs w:val="24"/>
              </w:rPr>
              <w:t>5</w:t>
            </w:r>
          </w:p>
        </w:tc>
        <w:tc>
          <w:tcPr>
            <w:tcW w:w="1878" w:type="dxa"/>
            <w:tcBorders>
              <w:top w:val="single" w:sz="4" w:space="0" w:color="auto"/>
              <w:left w:val="single" w:sz="4" w:space="0" w:color="auto"/>
              <w:right w:val="single" w:sz="4" w:space="0" w:color="auto"/>
            </w:tcBorders>
            <w:vAlign w:val="center"/>
          </w:tcPr>
          <w:p w:rsidR="0006118B" w:rsidRPr="003C6A3C" w:rsidRDefault="0006118B" w:rsidP="00186C71">
            <w:pPr>
              <w:spacing w:line="360" w:lineRule="auto"/>
              <w:jc w:val="center"/>
              <w:rPr>
                <w:sz w:val="24"/>
                <w:szCs w:val="24"/>
              </w:rPr>
            </w:pPr>
            <w:r w:rsidRPr="003C6A3C">
              <w:rPr>
                <w:sz w:val="24"/>
                <w:szCs w:val="24"/>
              </w:rPr>
              <w:t>4</w:t>
            </w:r>
          </w:p>
        </w:tc>
        <w:tc>
          <w:tcPr>
            <w:tcW w:w="2022" w:type="dxa"/>
            <w:tcBorders>
              <w:top w:val="single" w:sz="4" w:space="0" w:color="auto"/>
              <w:left w:val="single" w:sz="4" w:space="0" w:color="auto"/>
              <w:right w:val="single" w:sz="4" w:space="0" w:color="auto"/>
            </w:tcBorders>
            <w:vAlign w:val="center"/>
          </w:tcPr>
          <w:p w:rsidR="0006118B" w:rsidRPr="003C6A3C" w:rsidRDefault="0006118B" w:rsidP="00186C71">
            <w:pPr>
              <w:spacing w:line="360" w:lineRule="auto"/>
              <w:jc w:val="center"/>
              <w:rPr>
                <w:sz w:val="24"/>
                <w:szCs w:val="24"/>
              </w:rPr>
            </w:pPr>
            <w:r w:rsidRPr="003C6A3C">
              <w:rPr>
                <w:sz w:val="24"/>
                <w:szCs w:val="24"/>
              </w:rPr>
              <w:t>3</w:t>
            </w:r>
          </w:p>
        </w:tc>
        <w:tc>
          <w:tcPr>
            <w:tcW w:w="1878" w:type="dxa"/>
            <w:tcBorders>
              <w:top w:val="single" w:sz="4" w:space="0" w:color="auto"/>
              <w:left w:val="single" w:sz="4" w:space="0" w:color="auto"/>
              <w:right w:val="single" w:sz="4" w:space="0" w:color="auto"/>
            </w:tcBorders>
            <w:vAlign w:val="center"/>
          </w:tcPr>
          <w:p w:rsidR="0006118B" w:rsidRPr="003C6A3C" w:rsidRDefault="0006118B" w:rsidP="00186C71">
            <w:pPr>
              <w:spacing w:line="360" w:lineRule="auto"/>
              <w:jc w:val="center"/>
              <w:rPr>
                <w:sz w:val="24"/>
                <w:szCs w:val="24"/>
              </w:rPr>
            </w:pPr>
            <w:r w:rsidRPr="003C6A3C">
              <w:rPr>
                <w:sz w:val="24"/>
                <w:szCs w:val="24"/>
              </w:rPr>
              <w:t>0</w:t>
            </w:r>
          </w:p>
        </w:tc>
      </w:tr>
    </w:tbl>
    <w:p w:rsidR="0006118B" w:rsidRPr="00BF01F7" w:rsidRDefault="0006118B" w:rsidP="0006118B">
      <w:pPr>
        <w:spacing w:line="360" w:lineRule="auto"/>
        <w:jc w:val="center"/>
        <w:rPr>
          <w:sz w:val="28"/>
          <w:szCs w:val="28"/>
        </w:rPr>
      </w:pPr>
    </w:p>
    <w:p w:rsidR="0006118B" w:rsidRDefault="0006118B" w:rsidP="0006118B">
      <w:pPr>
        <w:pStyle w:val="21"/>
        <w:shd w:val="clear" w:color="auto" w:fill="FFFFFF"/>
        <w:ind w:firstLine="0"/>
      </w:pPr>
    </w:p>
    <w:p w:rsidR="0006118B" w:rsidRDefault="0006118B" w:rsidP="0006118B">
      <w:pPr>
        <w:pStyle w:val="a5"/>
        <w:spacing w:line="360" w:lineRule="auto"/>
        <w:ind w:left="0"/>
        <w:jc w:val="both"/>
        <w:rPr>
          <w:b w:val="0"/>
        </w:rPr>
      </w:pPr>
      <w:r>
        <w:rPr>
          <w:b w:val="0"/>
          <w:sz w:val="24"/>
          <w:szCs w:val="24"/>
          <w:lang w:val="ru-RU"/>
        </w:rPr>
        <w:t xml:space="preserve">         </w:t>
      </w:r>
      <w:r w:rsidRPr="003B6BAB">
        <w:rPr>
          <w:b w:val="0"/>
        </w:rPr>
        <w:t xml:space="preserve">Результати поточного контролю знань </w:t>
      </w:r>
      <w:r>
        <w:rPr>
          <w:b w:val="0"/>
        </w:rPr>
        <w:t xml:space="preserve">по кожному з проведених занять </w:t>
      </w:r>
      <w:r w:rsidRPr="003B6BAB">
        <w:rPr>
          <w:b w:val="0"/>
        </w:rPr>
        <w:t>вносяться до</w:t>
      </w:r>
      <w:r>
        <w:rPr>
          <w:b w:val="0"/>
        </w:rPr>
        <w:t xml:space="preserve"> електронного журналу</w:t>
      </w:r>
      <w:r w:rsidRPr="003B6BAB">
        <w:rPr>
          <w:b w:val="0"/>
        </w:rPr>
        <w:t xml:space="preserve"> </w:t>
      </w:r>
      <w:r>
        <w:rPr>
          <w:b w:val="0"/>
        </w:rPr>
        <w:t xml:space="preserve"> (округлені до цілих), сумативна оцінка поточної успішності за семестр переноситься деканатом до </w:t>
      </w:r>
      <w:r w:rsidRPr="003B6BAB">
        <w:rPr>
          <w:b w:val="0"/>
        </w:rPr>
        <w:t>екз</w:t>
      </w:r>
      <w:r>
        <w:rPr>
          <w:b w:val="0"/>
        </w:rPr>
        <w:t>аменаційної відомості і враховує</w:t>
      </w:r>
      <w:r w:rsidRPr="003B6BAB">
        <w:rPr>
          <w:b w:val="0"/>
        </w:rPr>
        <w:t xml:space="preserve">ться при виставленні підсумкового балу за опанування </w:t>
      </w:r>
      <w:r>
        <w:rPr>
          <w:b w:val="0"/>
        </w:rPr>
        <w:t>науки</w:t>
      </w:r>
      <w:r w:rsidRPr="003B6BAB">
        <w:rPr>
          <w:b w:val="0"/>
        </w:rPr>
        <w:t>.</w:t>
      </w:r>
    </w:p>
    <w:p w:rsidR="0006118B" w:rsidRPr="003B6BAB" w:rsidRDefault="0006118B" w:rsidP="0006118B">
      <w:pPr>
        <w:pStyle w:val="a5"/>
        <w:spacing w:line="360" w:lineRule="auto"/>
        <w:ind w:left="0" w:firstLine="709"/>
        <w:jc w:val="both"/>
        <w:rPr>
          <w:b w:val="0"/>
        </w:rPr>
      </w:pPr>
      <w:r w:rsidRPr="003B6BAB">
        <w:rPr>
          <w:b w:val="0"/>
        </w:rPr>
        <w:t xml:space="preserve">Підсумковий контроль з </w:t>
      </w:r>
      <w:r>
        <w:rPr>
          <w:b w:val="0"/>
        </w:rPr>
        <w:t>науки</w:t>
      </w:r>
      <w:r w:rsidRPr="003B6BAB">
        <w:rPr>
          <w:b w:val="0"/>
        </w:rPr>
        <w:t xml:space="preserve"> “Мікроекономіка” проводиться у формі іспиту. Завданням іспиту є перевірка розуміння студентами програмного матеріалу </w:t>
      </w:r>
      <w:r>
        <w:rPr>
          <w:b w:val="0"/>
        </w:rPr>
        <w:t>науки</w:t>
      </w:r>
      <w:r w:rsidRPr="003B6BAB">
        <w:rPr>
          <w:b w:val="0"/>
        </w:rPr>
        <w:t xml:space="preserve"> в цілому, логіки та взаємозв’язків між окремими розділами, оцінка здатності творчо використовувати накопичені знання. </w:t>
      </w:r>
    </w:p>
    <w:p w:rsidR="0006118B" w:rsidRPr="003B6BAB" w:rsidRDefault="0006118B" w:rsidP="0006118B">
      <w:pPr>
        <w:pStyle w:val="a5"/>
        <w:spacing w:line="360" w:lineRule="auto"/>
        <w:ind w:left="0" w:firstLine="709"/>
        <w:jc w:val="both"/>
        <w:rPr>
          <w:b w:val="0"/>
        </w:rPr>
      </w:pPr>
      <w:r w:rsidRPr="003B6BAB">
        <w:rPr>
          <w:b w:val="0"/>
        </w:rPr>
        <w:t>Іспит проводиться у формі виконання письмових екзаменаційних завдань. На іспит виноситься вузлові питання, типові та комплексні задачі, ситуації, завдання, що потребують творчої відповіді та уміння синтезувати отримані знання і застосовувати їх при вирішенні практичних задач тощо.</w:t>
      </w:r>
    </w:p>
    <w:p w:rsidR="0006118B" w:rsidRDefault="0006118B" w:rsidP="0006118B">
      <w:pPr>
        <w:pStyle w:val="23"/>
        <w:spacing w:line="360" w:lineRule="auto"/>
        <w:ind w:left="709" w:hanging="709"/>
        <w:jc w:val="both"/>
        <w:rPr>
          <w:b/>
          <w:sz w:val="28"/>
          <w:szCs w:val="28"/>
        </w:rPr>
      </w:pPr>
      <w:r w:rsidRPr="00C16E64">
        <w:rPr>
          <w:sz w:val="28"/>
          <w:szCs w:val="28"/>
        </w:rPr>
        <w:t xml:space="preserve">Екзаменаційний білет </w:t>
      </w:r>
      <w:r>
        <w:rPr>
          <w:sz w:val="28"/>
          <w:szCs w:val="28"/>
        </w:rPr>
        <w:t xml:space="preserve">містить </w:t>
      </w:r>
      <w:r w:rsidRPr="00C16E64">
        <w:rPr>
          <w:sz w:val="28"/>
          <w:szCs w:val="28"/>
        </w:rPr>
        <w:t>5 завдань</w:t>
      </w:r>
      <w:r>
        <w:rPr>
          <w:sz w:val="28"/>
          <w:szCs w:val="28"/>
        </w:rPr>
        <w:t>. Приклади типових завдань, що виносяться на екзамен,  наведено у розділі 6.3. Зразок екзаменаційного білета подано у розділі 6.4</w:t>
      </w:r>
      <w:r w:rsidRPr="00C16E64">
        <w:rPr>
          <w:sz w:val="28"/>
          <w:szCs w:val="28"/>
        </w:rPr>
        <w:t>.</w:t>
      </w:r>
    </w:p>
    <w:p w:rsidR="0006118B" w:rsidRDefault="0006118B" w:rsidP="0006118B">
      <w:pPr>
        <w:pStyle w:val="a5"/>
        <w:spacing w:line="360" w:lineRule="auto"/>
        <w:ind w:left="0" w:firstLine="709"/>
        <w:jc w:val="both"/>
        <w:rPr>
          <w:b w:val="0"/>
        </w:rPr>
      </w:pPr>
    </w:p>
    <w:p w:rsidR="0006118B" w:rsidRDefault="0006118B" w:rsidP="0006118B">
      <w:pPr>
        <w:pStyle w:val="a5"/>
        <w:spacing w:line="360" w:lineRule="auto"/>
        <w:ind w:left="0"/>
        <w:jc w:val="left"/>
        <w:rPr>
          <w:b w:val="0"/>
        </w:rPr>
      </w:pPr>
    </w:p>
    <w:p w:rsidR="0006118B" w:rsidRPr="003B6BAB" w:rsidRDefault="0006118B" w:rsidP="0006118B">
      <w:pPr>
        <w:pStyle w:val="a5"/>
        <w:spacing w:line="360" w:lineRule="auto"/>
        <w:ind w:left="0"/>
      </w:pPr>
      <w:r>
        <w:t>6.2. Заочна</w:t>
      </w:r>
      <w:r w:rsidRPr="003B6BAB">
        <w:t xml:space="preserve"> форми навчання </w:t>
      </w:r>
    </w:p>
    <w:p w:rsidR="0006118B" w:rsidRDefault="0006118B" w:rsidP="0006118B">
      <w:pPr>
        <w:pStyle w:val="a5"/>
        <w:spacing w:line="360" w:lineRule="auto"/>
        <w:ind w:left="0" w:firstLine="709"/>
        <w:jc w:val="both"/>
        <w:rPr>
          <w:b w:val="0"/>
        </w:rPr>
      </w:pPr>
      <w:r w:rsidRPr="003B6BAB">
        <w:rPr>
          <w:b w:val="0"/>
        </w:rPr>
        <w:t>Формою поточного контролю знань студентів заочної форми навчання є завдання, що виконуються  в аудиторії під контролем викладача</w:t>
      </w:r>
      <w:r>
        <w:rPr>
          <w:b w:val="0"/>
        </w:rPr>
        <w:t xml:space="preserve"> на контактних заняттях, завдання модульного контролю, а також</w:t>
      </w:r>
      <w:r w:rsidRPr="003B6BAB">
        <w:rPr>
          <w:b w:val="0"/>
        </w:rPr>
        <w:t xml:space="preserve"> </w:t>
      </w:r>
      <w:r>
        <w:rPr>
          <w:b w:val="0"/>
        </w:rPr>
        <w:t>індивідуальні розрахунково-аналітичні завдання в міжсесійний період з обов’язковим захистом</w:t>
      </w:r>
      <w:r w:rsidRPr="003B6BAB">
        <w:rPr>
          <w:b w:val="0"/>
        </w:rPr>
        <w:t>.</w:t>
      </w:r>
    </w:p>
    <w:p w:rsidR="0006118B" w:rsidRPr="003B6BAB" w:rsidRDefault="0006118B" w:rsidP="0006118B">
      <w:pPr>
        <w:pStyle w:val="21"/>
        <w:shd w:val="clear" w:color="auto" w:fill="FFFFFF"/>
        <w:jc w:val="right"/>
        <w:rPr>
          <w:lang w:val="uk-UA"/>
        </w:rPr>
      </w:pPr>
      <w:r>
        <w:rPr>
          <w:lang w:val="uk-UA"/>
        </w:rPr>
        <w:t xml:space="preserve">  Таблиця 6.3</w:t>
      </w:r>
    </w:p>
    <w:p w:rsidR="0006118B" w:rsidRPr="00866C78" w:rsidRDefault="0006118B" w:rsidP="0006118B">
      <w:pPr>
        <w:rPr>
          <w:b/>
          <w:caps/>
          <w:szCs w:val="28"/>
        </w:rPr>
      </w:pPr>
    </w:p>
    <w:p w:rsidR="0006118B" w:rsidRPr="001315FC" w:rsidRDefault="0006118B" w:rsidP="0006118B">
      <w:pPr>
        <w:jc w:val="center"/>
        <w:rPr>
          <w:b/>
          <w:i/>
          <w:caps/>
          <w:sz w:val="28"/>
          <w:szCs w:val="28"/>
        </w:rPr>
      </w:pPr>
      <w:r w:rsidRPr="001315FC">
        <w:rPr>
          <w:b/>
          <w:caps/>
          <w:sz w:val="28"/>
          <w:szCs w:val="28"/>
        </w:rPr>
        <w:t xml:space="preserve">Карта самостійної роботи студента </w:t>
      </w:r>
    </w:p>
    <w:p w:rsidR="0006118B" w:rsidRPr="001315FC" w:rsidRDefault="0006118B" w:rsidP="0006118B">
      <w:pPr>
        <w:jc w:val="center"/>
        <w:rPr>
          <w:b/>
          <w:sz w:val="28"/>
          <w:szCs w:val="28"/>
          <w:u w:val="single"/>
        </w:rPr>
      </w:pPr>
      <w:r w:rsidRPr="001315FC">
        <w:rPr>
          <w:b/>
          <w:sz w:val="28"/>
          <w:szCs w:val="28"/>
        </w:rPr>
        <w:t>з науки «</w:t>
      </w:r>
      <w:r w:rsidRPr="001315FC">
        <w:rPr>
          <w:b/>
          <w:sz w:val="28"/>
          <w:szCs w:val="28"/>
          <w:u w:val="single"/>
        </w:rPr>
        <w:t>Мікроекономіка»</w:t>
      </w:r>
    </w:p>
    <w:p w:rsidR="0006118B" w:rsidRPr="001315FC" w:rsidRDefault="0006118B" w:rsidP="0006118B">
      <w:pPr>
        <w:shd w:val="clear" w:color="auto" w:fill="FFFFFF"/>
        <w:ind w:right="-57"/>
        <w:rPr>
          <w:b/>
          <w:color w:val="000000"/>
          <w:spacing w:val="-2"/>
          <w:sz w:val="28"/>
          <w:szCs w:val="28"/>
        </w:rPr>
      </w:pPr>
      <w:r w:rsidRPr="001315FC">
        <w:rPr>
          <w:b/>
          <w:color w:val="000000"/>
          <w:spacing w:val="-2"/>
          <w:sz w:val="28"/>
          <w:szCs w:val="28"/>
        </w:rPr>
        <w:t xml:space="preserve">                               для студентів заочної форми навчання</w:t>
      </w:r>
    </w:p>
    <w:p w:rsidR="00633682" w:rsidRDefault="00633682" w:rsidP="00633682">
      <w:pPr>
        <w:pStyle w:val="11"/>
        <w:tabs>
          <w:tab w:val="left" w:pos="2410"/>
        </w:tabs>
        <w:spacing w:line="240" w:lineRule="auto"/>
        <w:jc w:val="center"/>
        <w:rPr>
          <w:b/>
          <w:sz w:val="24"/>
          <w:szCs w:val="24"/>
        </w:rPr>
      </w:pPr>
      <w:r w:rsidRPr="000B1361">
        <w:rPr>
          <w:b/>
          <w:bCs/>
          <w:i/>
          <w:sz w:val="22"/>
          <w:szCs w:val="22"/>
        </w:rPr>
        <w:t>галуз</w:t>
      </w:r>
      <w:r>
        <w:rPr>
          <w:b/>
          <w:bCs/>
          <w:i/>
          <w:sz w:val="22"/>
          <w:szCs w:val="22"/>
        </w:rPr>
        <w:t>і</w:t>
      </w:r>
      <w:r w:rsidRPr="000B1361">
        <w:rPr>
          <w:b/>
          <w:bCs/>
          <w:i/>
          <w:sz w:val="22"/>
          <w:szCs w:val="22"/>
        </w:rPr>
        <w:t xml:space="preserve"> знань</w:t>
      </w:r>
      <w:r w:rsidRPr="00CE3748">
        <w:rPr>
          <w:b/>
          <w:i/>
          <w:sz w:val="24"/>
          <w:szCs w:val="24"/>
        </w:rPr>
        <w:t xml:space="preserve">: </w:t>
      </w:r>
      <w:r w:rsidRPr="00CE3748">
        <w:rPr>
          <w:b/>
          <w:sz w:val="24"/>
          <w:szCs w:val="24"/>
        </w:rPr>
        <w:t xml:space="preserve">                         05 – «Соціальні та поведінкові науки»,</w:t>
      </w:r>
    </w:p>
    <w:p w:rsidR="00633682" w:rsidRPr="00CE3748" w:rsidRDefault="00633682" w:rsidP="00633682">
      <w:pPr>
        <w:pStyle w:val="11"/>
        <w:tabs>
          <w:tab w:val="left" w:pos="2410"/>
        </w:tabs>
        <w:spacing w:line="240" w:lineRule="auto"/>
        <w:jc w:val="center"/>
        <w:rPr>
          <w:b/>
          <w:sz w:val="24"/>
          <w:szCs w:val="24"/>
        </w:rPr>
      </w:pPr>
      <w:r w:rsidRPr="00CE3748">
        <w:rPr>
          <w:b/>
          <w:sz w:val="24"/>
          <w:szCs w:val="24"/>
        </w:rPr>
        <w:t xml:space="preserve"> спеціальність         056 - «Міжнародні економічні відносини» </w:t>
      </w:r>
    </w:p>
    <w:p w:rsidR="0006118B" w:rsidRPr="001315FC" w:rsidRDefault="0006118B" w:rsidP="0006118B">
      <w:pPr>
        <w:jc w:val="right"/>
        <w:rPr>
          <w:b/>
          <w:i/>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
        <w:gridCol w:w="4320"/>
        <w:gridCol w:w="3780"/>
        <w:gridCol w:w="720"/>
      </w:tblGrid>
      <w:tr w:rsidR="0006118B" w:rsidRPr="00866C78" w:rsidTr="00186C71">
        <w:trPr>
          <w:trHeight w:val="345"/>
        </w:trPr>
        <w:tc>
          <w:tcPr>
            <w:tcW w:w="9578" w:type="dxa"/>
            <w:gridSpan w:val="4"/>
            <w:tcBorders>
              <w:top w:val="single" w:sz="4" w:space="0" w:color="auto"/>
              <w:left w:val="single" w:sz="4" w:space="0" w:color="auto"/>
              <w:bottom w:val="single" w:sz="4" w:space="0" w:color="auto"/>
              <w:right w:val="single" w:sz="4" w:space="0" w:color="auto"/>
            </w:tcBorders>
            <w:vAlign w:val="center"/>
          </w:tcPr>
          <w:p w:rsidR="0006118B" w:rsidRPr="00866C78" w:rsidRDefault="0006118B" w:rsidP="00186C71">
            <w:pPr>
              <w:jc w:val="center"/>
              <w:rPr>
                <w:b/>
                <w:sz w:val="22"/>
                <w:szCs w:val="22"/>
              </w:rPr>
            </w:pPr>
            <w:r w:rsidRPr="00866C78">
              <w:rPr>
                <w:b/>
                <w:sz w:val="22"/>
                <w:szCs w:val="22"/>
              </w:rPr>
              <w:t>СЕСІЙНИЙ ПЕРІОД</w:t>
            </w:r>
          </w:p>
        </w:tc>
      </w:tr>
      <w:tr w:rsidR="0006118B" w:rsidRPr="00866C78" w:rsidTr="00186C71">
        <w:trPr>
          <w:trHeight w:val="715"/>
        </w:trPr>
        <w:tc>
          <w:tcPr>
            <w:tcW w:w="758" w:type="dxa"/>
            <w:tcBorders>
              <w:top w:val="single" w:sz="4" w:space="0" w:color="auto"/>
              <w:left w:val="single" w:sz="4" w:space="0" w:color="auto"/>
              <w:bottom w:val="single" w:sz="4" w:space="0" w:color="auto"/>
              <w:right w:val="single" w:sz="4" w:space="0" w:color="auto"/>
            </w:tcBorders>
            <w:vAlign w:val="center"/>
          </w:tcPr>
          <w:p w:rsidR="0006118B" w:rsidRPr="00866C78" w:rsidRDefault="0006118B" w:rsidP="00186C71">
            <w:pPr>
              <w:jc w:val="center"/>
              <w:rPr>
                <w:b/>
                <w:i/>
                <w:sz w:val="22"/>
                <w:szCs w:val="22"/>
              </w:rPr>
            </w:pPr>
            <w:r w:rsidRPr="00866C78">
              <w:rPr>
                <w:b/>
                <w:sz w:val="22"/>
                <w:szCs w:val="22"/>
              </w:rPr>
              <w:lastRenderedPageBreak/>
              <w:t>№</w:t>
            </w:r>
            <w:r w:rsidRPr="00866C78">
              <w:rPr>
                <w:b/>
                <w:i/>
                <w:sz w:val="22"/>
                <w:szCs w:val="22"/>
              </w:rPr>
              <w:t xml:space="preserve"> </w:t>
            </w:r>
          </w:p>
          <w:p w:rsidR="0006118B" w:rsidRPr="00866C78" w:rsidRDefault="0006118B" w:rsidP="00186C71">
            <w:pPr>
              <w:jc w:val="center"/>
              <w:rPr>
                <w:b/>
                <w:sz w:val="22"/>
                <w:szCs w:val="22"/>
              </w:rPr>
            </w:pPr>
            <w:r w:rsidRPr="00866C78">
              <w:rPr>
                <w:b/>
                <w:sz w:val="22"/>
                <w:szCs w:val="22"/>
              </w:rPr>
              <w:t>заняття</w:t>
            </w:r>
          </w:p>
          <w:p w:rsidR="0006118B" w:rsidRPr="00866C78" w:rsidRDefault="0006118B" w:rsidP="00186C71">
            <w:pPr>
              <w:jc w:val="center"/>
              <w:rPr>
                <w:b/>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06118B" w:rsidRPr="00866C78" w:rsidRDefault="0006118B" w:rsidP="00186C71">
            <w:pPr>
              <w:jc w:val="center"/>
              <w:rPr>
                <w:b/>
                <w:sz w:val="22"/>
                <w:szCs w:val="22"/>
              </w:rPr>
            </w:pPr>
            <w:r w:rsidRPr="00866C78">
              <w:rPr>
                <w:b/>
                <w:sz w:val="22"/>
                <w:szCs w:val="22"/>
              </w:rPr>
              <w:t>Контактні заняття</w:t>
            </w:r>
          </w:p>
          <w:p w:rsidR="0006118B" w:rsidRPr="00866C78" w:rsidRDefault="0006118B" w:rsidP="00186C71">
            <w:pPr>
              <w:jc w:val="center"/>
              <w:rPr>
                <w:b/>
                <w:sz w:val="22"/>
                <w:szCs w:val="22"/>
              </w:rPr>
            </w:pPr>
            <w:r w:rsidRPr="00866C78">
              <w:rPr>
                <w:b/>
                <w:sz w:val="22"/>
                <w:szCs w:val="22"/>
              </w:rPr>
              <w:t>(теми відповідно до робочої програми)</w:t>
            </w:r>
          </w:p>
        </w:tc>
        <w:tc>
          <w:tcPr>
            <w:tcW w:w="3780" w:type="dxa"/>
            <w:tcBorders>
              <w:top w:val="single" w:sz="4" w:space="0" w:color="auto"/>
              <w:left w:val="single" w:sz="4" w:space="0" w:color="auto"/>
              <w:bottom w:val="single" w:sz="4" w:space="0" w:color="auto"/>
              <w:right w:val="single" w:sz="4" w:space="0" w:color="auto"/>
            </w:tcBorders>
            <w:vAlign w:val="center"/>
          </w:tcPr>
          <w:p w:rsidR="0006118B" w:rsidRPr="00866C78" w:rsidRDefault="0006118B" w:rsidP="00186C71">
            <w:pPr>
              <w:jc w:val="center"/>
              <w:rPr>
                <w:b/>
                <w:sz w:val="22"/>
                <w:szCs w:val="22"/>
              </w:rPr>
            </w:pPr>
            <w:r w:rsidRPr="00866C78">
              <w:rPr>
                <w:b/>
                <w:sz w:val="22"/>
                <w:szCs w:val="22"/>
              </w:rPr>
              <w:t>Форма занять і контролю</w:t>
            </w:r>
          </w:p>
        </w:tc>
        <w:tc>
          <w:tcPr>
            <w:tcW w:w="720" w:type="dxa"/>
            <w:tcBorders>
              <w:top w:val="single" w:sz="4" w:space="0" w:color="auto"/>
              <w:left w:val="single" w:sz="4" w:space="0" w:color="auto"/>
              <w:bottom w:val="single" w:sz="4" w:space="0" w:color="auto"/>
              <w:right w:val="single" w:sz="4" w:space="0" w:color="auto"/>
            </w:tcBorders>
            <w:vAlign w:val="center"/>
          </w:tcPr>
          <w:p w:rsidR="0006118B" w:rsidRPr="00866C78" w:rsidRDefault="0006118B" w:rsidP="00186C71">
            <w:pPr>
              <w:ind w:left="-108" w:right="-108"/>
              <w:jc w:val="center"/>
              <w:rPr>
                <w:b/>
                <w:sz w:val="22"/>
                <w:szCs w:val="22"/>
              </w:rPr>
            </w:pPr>
            <w:r w:rsidRPr="00866C78">
              <w:rPr>
                <w:b/>
                <w:sz w:val="22"/>
                <w:szCs w:val="22"/>
              </w:rPr>
              <w:t>Макс.</w:t>
            </w:r>
          </w:p>
          <w:p w:rsidR="0006118B" w:rsidRPr="00866C78" w:rsidRDefault="0006118B" w:rsidP="00186C71">
            <w:pPr>
              <w:ind w:left="-108" w:right="-108"/>
              <w:jc w:val="center"/>
              <w:rPr>
                <w:b/>
                <w:sz w:val="22"/>
                <w:szCs w:val="22"/>
              </w:rPr>
            </w:pPr>
            <w:r w:rsidRPr="00866C78">
              <w:rPr>
                <w:b/>
                <w:sz w:val="22"/>
                <w:szCs w:val="22"/>
              </w:rPr>
              <w:t>кіл-ть балів</w:t>
            </w:r>
          </w:p>
        </w:tc>
      </w:tr>
      <w:tr w:rsidR="0006118B" w:rsidRPr="00866C78" w:rsidTr="00186C71">
        <w:tc>
          <w:tcPr>
            <w:tcW w:w="9578" w:type="dxa"/>
            <w:gridSpan w:val="4"/>
            <w:tcBorders>
              <w:top w:val="single" w:sz="4" w:space="0" w:color="auto"/>
              <w:left w:val="single" w:sz="4" w:space="0" w:color="auto"/>
              <w:bottom w:val="single" w:sz="4" w:space="0" w:color="auto"/>
              <w:right w:val="single" w:sz="4" w:space="0" w:color="auto"/>
            </w:tcBorders>
            <w:vAlign w:val="center"/>
          </w:tcPr>
          <w:p w:rsidR="0006118B" w:rsidRPr="00866C78" w:rsidRDefault="0006118B" w:rsidP="00186C71">
            <w:pPr>
              <w:spacing w:before="120"/>
              <w:jc w:val="center"/>
              <w:rPr>
                <w:b/>
                <w:i/>
                <w:sz w:val="22"/>
                <w:szCs w:val="22"/>
              </w:rPr>
            </w:pPr>
            <w:r w:rsidRPr="00866C78">
              <w:rPr>
                <w:b/>
                <w:i/>
                <w:sz w:val="22"/>
                <w:szCs w:val="22"/>
              </w:rPr>
              <w:t>За систематичність і активність роботи на контактних заняттях</w:t>
            </w:r>
          </w:p>
        </w:tc>
      </w:tr>
      <w:tr w:rsidR="0006118B" w:rsidRPr="00866C78" w:rsidTr="00186C71">
        <w:tblPrEx>
          <w:tblLook w:val="0000" w:firstRow="0" w:lastRow="0" w:firstColumn="0" w:lastColumn="0" w:noHBand="0" w:noVBand="0"/>
        </w:tblPrEx>
        <w:trPr>
          <w:trHeight w:val="212"/>
        </w:trPr>
        <w:tc>
          <w:tcPr>
            <w:tcW w:w="758" w:type="dxa"/>
            <w:vMerge w:val="restart"/>
            <w:tcBorders>
              <w:top w:val="single" w:sz="4" w:space="0" w:color="auto"/>
              <w:left w:val="single" w:sz="4" w:space="0" w:color="auto"/>
              <w:right w:val="single" w:sz="4" w:space="0" w:color="auto"/>
            </w:tcBorders>
            <w:vAlign w:val="center"/>
          </w:tcPr>
          <w:p w:rsidR="0006118B" w:rsidRPr="00866C78" w:rsidRDefault="0006118B" w:rsidP="00186C71">
            <w:pPr>
              <w:jc w:val="center"/>
              <w:rPr>
                <w:sz w:val="22"/>
                <w:szCs w:val="22"/>
              </w:rPr>
            </w:pPr>
            <w:r w:rsidRPr="00866C78">
              <w:rPr>
                <w:sz w:val="22"/>
                <w:szCs w:val="22"/>
              </w:rPr>
              <w:t>1.</w:t>
            </w:r>
          </w:p>
          <w:p w:rsidR="0006118B" w:rsidRPr="00866C78" w:rsidRDefault="0006118B" w:rsidP="00186C71">
            <w:pPr>
              <w:jc w:val="center"/>
              <w:rPr>
                <w:sz w:val="22"/>
                <w:szCs w:val="22"/>
              </w:rPr>
            </w:pPr>
          </w:p>
        </w:tc>
        <w:tc>
          <w:tcPr>
            <w:tcW w:w="4320" w:type="dxa"/>
            <w:vMerge w:val="restart"/>
            <w:tcBorders>
              <w:top w:val="single" w:sz="4" w:space="0" w:color="auto"/>
              <w:left w:val="single" w:sz="4" w:space="0" w:color="auto"/>
              <w:right w:val="single" w:sz="4" w:space="0" w:color="auto"/>
            </w:tcBorders>
          </w:tcPr>
          <w:p w:rsidR="0006118B" w:rsidRDefault="0006118B" w:rsidP="00186C71">
            <w:pPr>
              <w:rPr>
                <w:sz w:val="22"/>
                <w:szCs w:val="22"/>
              </w:rPr>
            </w:pPr>
            <w:r w:rsidRPr="00866C78">
              <w:rPr>
                <w:sz w:val="22"/>
                <w:szCs w:val="22"/>
              </w:rPr>
              <w:t xml:space="preserve">Тема </w:t>
            </w:r>
            <w:proofErr w:type="gramStart"/>
            <w:r w:rsidRPr="00866C78">
              <w:rPr>
                <w:sz w:val="22"/>
                <w:szCs w:val="22"/>
              </w:rPr>
              <w:t>1</w:t>
            </w:r>
            <w:r>
              <w:rPr>
                <w:sz w:val="22"/>
                <w:szCs w:val="22"/>
              </w:rPr>
              <w:t>.Вступ</w:t>
            </w:r>
            <w:proofErr w:type="gramEnd"/>
            <w:r>
              <w:rPr>
                <w:sz w:val="22"/>
                <w:szCs w:val="22"/>
              </w:rPr>
              <w:t xml:space="preserve"> до мікроекономіки</w:t>
            </w:r>
            <w:r w:rsidRPr="00866C78">
              <w:rPr>
                <w:sz w:val="22"/>
                <w:szCs w:val="22"/>
              </w:rPr>
              <w:t>.</w:t>
            </w:r>
            <w:r>
              <w:rPr>
                <w:sz w:val="22"/>
                <w:szCs w:val="22"/>
              </w:rPr>
              <w:t>(частково – самостійне опрацювання)</w:t>
            </w:r>
          </w:p>
          <w:p w:rsidR="0006118B" w:rsidRPr="00866C78" w:rsidRDefault="0006118B" w:rsidP="00186C71">
            <w:pPr>
              <w:rPr>
                <w:sz w:val="22"/>
                <w:szCs w:val="22"/>
              </w:rPr>
            </w:pPr>
            <w:r w:rsidRPr="00866C78">
              <w:rPr>
                <w:sz w:val="22"/>
                <w:szCs w:val="22"/>
              </w:rPr>
              <w:t xml:space="preserve">Тема </w:t>
            </w:r>
            <w:proofErr w:type="gramStart"/>
            <w:r w:rsidRPr="00866C78">
              <w:rPr>
                <w:sz w:val="22"/>
                <w:szCs w:val="22"/>
              </w:rPr>
              <w:t>2.</w:t>
            </w:r>
            <w:r>
              <w:rPr>
                <w:sz w:val="22"/>
                <w:szCs w:val="22"/>
              </w:rPr>
              <w:t>.</w:t>
            </w:r>
            <w:proofErr w:type="gramEnd"/>
            <w:r>
              <w:rPr>
                <w:sz w:val="22"/>
                <w:szCs w:val="22"/>
              </w:rPr>
              <w:t xml:space="preserve"> Основи аналізу попиту і пропозиції</w:t>
            </w:r>
            <w:r w:rsidRPr="00866C78">
              <w:rPr>
                <w:sz w:val="22"/>
                <w:szCs w:val="22"/>
              </w:rPr>
              <w:t>(</w:t>
            </w:r>
            <w:r>
              <w:rPr>
                <w:sz w:val="22"/>
                <w:szCs w:val="22"/>
              </w:rPr>
              <w:t xml:space="preserve">частково - </w:t>
            </w:r>
            <w:r w:rsidRPr="00866C78">
              <w:rPr>
                <w:sz w:val="22"/>
                <w:szCs w:val="22"/>
              </w:rPr>
              <w:t xml:space="preserve">самостійне </w:t>
            </w:r>
            <w:r>
              <w:rPr>
                <w:sz w:val="22"/>
                <w:szCs w:val="22"/>
              </w:rPr>
              <w:t xml:space="preserve"> опрацювання)</w:t>
            </w:r>
          </w:p>
        </w:tc>
        <w:tc>
          <w:tcPr>
            <w:tcW w:w="3780" w:type="dxa"/>
            <w:tcBorders>
              <w:top w:val="single" w:sz="4" w:space="0" w:color="auto"/>
              <w:left w:val="single" w:sz="4" w:space="0" w:color="auto"/>
              <w:bottom w:val="single" w:sz="4" w:space="0" w:color="auto"/>
              <w:right w:val="single" w:sz="4" w:space="0" w:color="auto"/>
            </w:tcBorders>
          </w:tcPr>
          <w:p w:rsidR="0006118B" w:rsidRPr="00866C78" w:rsidRDefault="0006118B" w:rsidP="00186C71">
            <w:pPr>
              <w:rPr>
                <w:sz w:val="22"/>
                <w:szCs w:val="22"/>
              </w:rPr>
            </w:pPr>
            <w:r w:rsidRPr="00866C78">
              <w:rPr>
                <w:sz w:val="22"/>
                <w:szCs w:val="22"/>
              </w:rPr>
              <w:t>Тестовий контроль знань</w:t>
            </w:r>
          </w:p>
        </w:tc>
        <w:tc>
          <w:tcPr>
            <w:tcW w:w="720" w:type="dxa"/>
            <w:tcBorders>
              <w:top w:val="single" w:sz="4" w:space="0" w:color="auto"/>
              <w:left w:val="single" w:sz="4" w:space="0" w:color="auto"/>
              <w:bottom w:val="single" w:sz="4" w:space="0" w:color="auto"/>
              <w:right w:val="single" w:sz="4" w:space="0" w:color="auto"/>
            </w:tcBorders>
          </w:tcPr>
          <w:p w:rsidR="0006118B" w:rsidRPr="00866C78" w:rsidRDefault="0006118B" w:rsidP="00186C71">
            <w:pPr>
              <w:jc w:val="center"/>
              <w:rPr>
                <w:sz w:val="22"/>
                <w:szCs w:val="22"/>
              </w:rPr>
            </w:pPr>
            <w:r>
              <w:rPr>
                <w:sz w:val="22"/>
                <w:szCs w:val="22"/>
              </w:rPr>
              <w:t>2</w:t>
            </w:r>
          </w:p>
        </w:tc>
      </w:tr>
      <w:tr w:rsidR="0006118B" w:rsidRPr="00866C78" w:rsidTr="00186C71">
        <w:tblPrEx>
          <w:tblLook w:val="0000" w:firstRow="0" w:lastRow="0" w:firstColumn="0" w:lastColumn="0" w:noHBand="0" w:noVBand="0"/>
        </w:tblPrEx>
        <w:trPr>
          <w:trHeight w:val="1164"/>
        </w:trPr>
        <w:tc>
          <w:tcPr>
            <w:tcW w:w="758" w:type="dxa"/>
            <w:vMerge/>
            <w:tcBorders>
              <w:left w:val="single" w:sz="4" w:space="0" w:color="auto"/>
              <w:right w:val="single" w:sz="4" w:space="0" w:color="auto"/>
            </w:tcBorders>
            <w:vAlign w:val="center"/>
          </w:tcPr>
          <w:p w:rsidR="0006118B" w:rsidRPr="00866C78" w:rsidRDefault="0006118B" w:rsidP="00186C71">
            <w:pPr>
              <w:jc w:val="center"/>
              <w:rPr>
                <w:sz w:val="22"/>
                <w:szCs w:val="22"/>
                <w:u w:val="single"/>
              </w:rPr>
            </w:pPr>
          </w:p>
        </w:tc>
        <w:tc>
          <w:tcPr>
            <w:tcW w:w="4320" w:type="dxa"/>
            <w:vMerge/>
            <w:tcBorders>
              <w:left w:val="single" w:sz="4" w:space="0" w:color="auto"/>
              <w:right w:val="single" w:sz="4" w:space="0" w:color="auto"/>
            </w:tcBorders>
          </w:tcPr>
          <w:p w:rsidR="0006118B" w:rsidRPr="00866C78" w:rsidRDefault="0006118B" w:rsidP="00186C71">
            <w:pPr>
              <w:rPr>
                <w:sz w:val="22"/>
                <w:szCs w:val="22"/>
              </w:rPr>
            </w:pPr>
          </w:p>
        </w:tc>
        <w:tc>
          <w:tcPr>
            <w:tcW w:w="3780" w:type="dxa"/>
            <w:tcBorders>
              <w:top w:val="single" w:sz="4" w:space="0" w:color="auto"/>
              <w:left w:val="single" w:sz="4" w:space="0" w:color="auto"/>
              <w:right w:val="single" w:sz="4" w:space="0" w:color="auto"/>
            </w:tcBorders>
          </w:tcPr>
          <w:p w:rsidR="0006118B" w:rsidRPr="00866C78" w:rsidRDefault="0006118B" w:rsidP="00186C71">
            <w:pPr>
              <w:rPr>
                <w:sz w:val="22"/>
                <w:szCs w:val="22"/>
              </w:rPr>
            </w:pPr>
            <w:r>
              <w:rPr>
                <w:sz w:val="22"/>
                <w:szCs w:val="22"/>
              </w:rPr>
              <w:t>В</w:t>
            </w:r>
            <w:r w:rsidRPr="00866C78">
              <w:rPr>
                <w:sz w:val="22"/>
                <w:szCs w:val="22"/>
              </w:rPr>
              <w:t>иконання</w:t>
            </w:r>
            <w:r>
              <w:rPr>
                <w:sz w:val="22"/>
                <w:szCs w:val="22"/>
              </w:rPr>
              <w:t xml:space="preserve"> ситуаційних  практичних вправ</w:t>
            </w:r>
          </w:p>
        </w:tc>
        <w:tc>
          <w:tcPr>
            <w:tcW w:w="720" w:type="dxa"/>
            <w:tcBorders>
              <w:top w:val="single" w:sz="4" w:space="0" w:color="auto"/>
              <w:left w:val="single" w:sz="4" w:space="0" w:color="auto"/>
              <w:right w:val="single" w:sz="4" w:space="0" w:color="auto"/>
            </w:tcBorders>
          </w:tcPr>
          <w:p w:rsidR="0006118B" w:rsidRPr="00866C78" w:rsidRDefault="0006118B" w:rsidP="00186C71">
            <w:pPr>
              <w:jc w:val="center"/>
              <w:rPr>
                <w:sz w:val="22"/>
                <w:szCs w:val="22"/>
              </w:rPr>
            </w:pPr>
            <w:r>
              <w:rPr>
                <w:sz w:val="22"/>
                <w:szCs w:val="22"/>
              </w:rPr>
              <w:t>2</w:t>
            </w:r>
          </w:p>
        </w:tc>
      </w:tr>
      <w:tr w:rsidR="0006118B" w:rsidRPr="00866C78" w:rsidTr="00186C71">
        <w:tblPrEx>
          <w:tblLook w:val="0000" w:firstRow="0" w:lastRow="0" w:firstColumn="0" w:lastColumn="0" w:noHBand="0" w:noVBand="0"/>
        </w:tblPrEx>
        <w:trPr>
          <w:trHeight w:val="569"/>
        </w:trPr>
        <w:tc>
          <w:tcPr>
            <w:tcW w:w="758" w:type="dxa"/>
            <w:tcBorders>
              <w:top w:val="single" w:sz="4" w:space="0" w:color="auto"/>
              <w:left w:val="single" w:sz="4" w:space="0" w:color="auto"/>
              <w:right w:val="single" w:sz="4" w:space="0" w:color="auto"/>
            </w:tcBorders>
            <w:vAlign w:val="center"/>
          </w:tcPr>
          <w:p w:rsidR="0006118B" w:rsidRPr="00866C78" w:rsidRDefault="0006118B" w:rsidP="00186C71">
            <w:pPr>
              <w:jc w:val="center"/>
              <w:rPr>
                <w:sz w:val="22"/>
                <w:szCs w:val="22"/>
              </w:rPr>
            </w:pPr>
            <w:r>
              <w:rPr>
                <w:sz w:val="22"/>
                <w:szCs w:val="22"/>
              </w:rPr>
              <w:t>2</w:t>
            </w:r>
            <w:r w:rsidRPr="00866C78">
              <w:rPr>
                <w:sz w:val="22"/>
                <w:szCs w:val="22"/>
              </w:rPr>
              <w:t>.</w:t>
            </w:r>
          </w:p>
          <w:p w:rsidR="0006118B" w:rsidRPr="00866C78" w:rsidRDefault="0006118B" w:rsidP="00186C71">
            <w:pPr>
              <w:jc w:val="center"/>
              <w:rPr>
                <w:sz w:val="22"/>
                <w:szCs w:val="22"/>
                <w:u w:val="single"/>
              </w:rPr>
            </w:pPr>
          </w:p>
        </w:tc>
        <w:tc>
          <w:tcPr>
            <w:tcW w:w="4320" w:type="dxa"/>
            <w:tcBorders>
              <w:top w:val="single" w:sz="4" w:space="0" w:color="auto"/>
              <w:left w:val="single" w:sz="4" w:space="0" w:color="auto"/>
              <w:right w:val="single" w:sz="4" w:space="0" w:color="auto"/>
            </w:tcBorders>
          </w:tcPr>
          <w:p w:rsidR="0006118B" w:rsidRPr="00866C78" w:rsidRDefault="0006118B" w:rsidP="00186C71">
            <w:pPr>
              <w:rPr>
                <w:sz w:val="22"/>
                <w:szCs w:val="22"/>
              </w:rPr>
            </w:pPr>
            <w:r w:rsidRPr="00866C78">
              <w:rPr>
                <w:sz w:val="22"/>
                <w:szCs w:val="22"/>
              </w:rPr>
              <w:t>Тема 3.</w:t>
            </w:r>
            <w:r>
              <w:rPr>
                <w:sz w:val="22"/>
                <w:szCs w:val="22"/>
              </w:rPr>
              <w:t xml:space="preserve">Ринковий механізм погодження попиту і пропозиції </w:t>
            </w:r>
          </w:p>
        </w:tc>
        <w:tc>
          <w:tcPr>
            <w:tcW w:w="3780" w:type="dxa"/>
            <w:tcBorders>
              <w:top w:val="single" w:sz="4" w:space="0" w:color="auto"/>
              <w:left w:val="single" w:sz="4" w:space="0" w:color="auto"/>
              <w:right w:val="single" w:sz="4" w:space="0" w:color="auto"/>
            </w:tcBorders>
          </w:tcPr>
          <w:p w:rsidR="0006118B" w:rsidRDefault="0006118B" w:rsidP="00186C71">
            <w:pPr>
              <w:rPr>
                <w:sz w:val="22"/>
                <w:szCs w:val="22"/>
              </w:rPr>
            </w:pPr>
            <w:proofErr w:type="gramStart"/>
            <w:r>
              <w:rPr>
                <w:sz w:val="22"/>
                <w:szCs w:val="22"/>
              </w:rPr>
              <w:t>Виконання  ситуаційних</w:t>
            </w:r>
            <w:proofErr w:type="gramEnd"/>
            <w:r>
              <w:rPr>
                <w:sz w:val="22"/>
                <w:szCs w:val="22"/>
              </w:rPr>
              <w:t xml:space="preserve"> практичних вправ</w:t>
            </w:r>
          </w:p>
          <w:p w:rsidR="0006118B" w:rsidRPr="00866C78" w:rsidRDefault="0006118B" w:rsidP="00186C71">
            <w:pPr>
              <w:rPr>
                <w:sz w:val="22"/>
                <w:szCs w:val="22"/>
              </w:rPr>
            </w:pPr>
            <w:r>
              <w:rPr>
                <w:sz w:val="22"/>
                <w:szCs w:val="22"/>
              </w:rPr>
              <w:t>Міні-кейси</w:t>
            </w:r>
          </w:p>
        </w:tc>
        <w:tc>
          <w:tcPr>
            <w:tcW w:w="720" w:type="dxa"/>
            <w:tcBorders>
              <w:top w:val="single" w:sz="4" w:space="0" w:color="auto"/>
              <w:left w:val="single" w:sz="4" w:space="0" w:color="auto"/>
              <w:right w:val="single" w:sz="4" w:space="0" w:color="auto"/>
            </w:tcBorders>
          </w:tcPr>
          <w:p w:rsidR="0006118B" w:rsidRDefault="0006118B" w:rsidP="00186C71">
            <w:pPr>
              <w:jc w:val="center"/>
              <w:rPr>
                <w:sz w:val="22"/>
                <w:szCs w:val="22"/>
              </w:rPr>
            </w:pPr>
            <w:r>
              <w:rPr>
                <w:sz w:val="22"/>
                <w:szCs w:val="22"/>
              </w:rPr>
              <w:t>2</w:t>
            </w:r>
          </w:p>
          <w:p w:rsidR="0006118B" w:rsidRDefault="0006118B" w:rsidP="00186C71">
            <w:pPr>
              <w:jc w:val="center"/>
              <w:rPr>
                <w:sz w:val="22"/>
                <w:szCs w:val="22"/>
              </w:rPr>
            </w:pPr>
          </w:p>
          <w:p w:rsidR="0006118B" w:rsidRPr="00866C78" w:rsidRDefault="0006118B" w:rsidP="00186C71">
            <w:pPr>
              <w:jc w:val="center"/>
              <w:rPr>
                <w:sz w:val="22"/>
                <w:szCs w:val="22"/>
              </w:rPr>
            </w:pPr>
            <w:r>
              <w:rPr>
                <w:sz w:val="22"/>
                <w:szCs w:val="22"/>
              </w:rPr>
              <w:t>2</w:t>
            </w:r>
          </w:p>
        </w:tc>
      </w:tr>
      <w:tr w:rsidR="0006118B" w:rsidRPr="00866C78" w:rsidTr="00186C71">
        <w:tblPrEx>
          <w:tblLook w:val="0000" w:firstRow="0" w:lastRow="0" w:firstColumn="0" w:lastColumn="0" w:noHBand="0" w:noVBand="0"/>
        </w:tblPrEx>
        <w:trPr>
          <w:trHeight w:val="1771"/>
        </w:trPr>
        <w:tc>
          <w:tcPr>
            <w:tcW w:w="758" w:type="dxa"/>
            <w:tcBorders>
              <w:left w:val="single" w:sz="4" w:space="0" w:color="auto"/>
              <w:right w:val="single" w:sz="4" w:space="0" w:color="auto"/>
            </w:tcBorders>
            <w:vAlign w:val="center"/>
          </w:tcPr>
          <w:p w:rsidR="0006118B" w:rsidRPr="00866C78" w:rsidRDefault="0006118B" w:rsidP="00186C71">
            <w:pPr>
              <w:jc w:val="center"/>
              <w:rPr>
                <w:sz w:val="22"/>
                <w:szCs w:val="22"/>
              </w:rPr>
            </w:pPr>
            <w:r>
              <w:rPr>
                <w:sz w:val="22"/>
                <w:szCs w:val="22"/>
              </w:rPr>
              <w:t>3</w:t>
            </w:r>
            <w:r w:rsidRPr="00866C78">
              <w:rPr>
                <w:sz w:val="22"/>
                <w:szCs w:val="22"/>
              </w:rPr>
              <w:t>.</w:t>
            </w:r>
          </w:p>
          <w:p w:rsidR="0006118B" w:rsidRPr="00866C78" w:rsidRDefault="0006118B" w:rsidP="00186C71">
            <w:pPr>
              <w:jc w:val="center"/>
              <w:rPr>
                <w:sz w:val="22"/>
                <w:szCs w:val="22"/>
              </w:rPr>
            </w:pPr>
          </w:p>
        </w:tc>
        <w:tc>
          <w:tcPr>
            <w:tcW w:w="4320" w:type="dxa"/>
            <w:tcBorders>
              <w:left w:val="single" w:sz="4" w:space="0" w:color="auto"/>
              <w:right w:val="single" w:sz="4" w:space="0" w:color="auto"/>
            </w:tcBorders>
          </w:tcPr>
          <w:p w:rsidR="0006118B" w:rsidRPr="00866C78" w:rsidRDefault="0006118B" w:rsidP="00186C71">
            <w:pPr>
              <w:rPr>
                <w:sz w:val="22"/>
                <w:szCs w:val="22"/>
              </w:rPr>
            </w:pPr>
            <w:r>
              <w:rPr>
                <w:sz w:val="22"/>
                <w:szCs w:val="22"/>
              </w:rPr>
              <w:t xml:space="preserve">Тема </w:t>
            </w:r>
            <w:proofErr w:type="gramStart"/>
            <w:r>
              <w:rPr>
                <w:sz w:val="22"/>
                <w:szCs w:val="22"/>
              </w:rPr>
              <w:t>7.Мікроекономічна</w:t>
            </w:r>
            <w:proofErr w:type="gramEnd"/>
            <w:r>
              <w:rPr>
                <w:sz w:val="22"/>
                <w:szCs w:val="22"/>
              </w:rPr>
              <w:t xml:space="preserve"> модель підприємства( частково -</w:t>
            </w:r>
          </w:p>
          <w:p w:rsidR="0006118B" w:rsidRPr="00866C78" w:rsidRDefault="0006118B" w:rsidP="00186C71">
            <w:pPr>
              <w:rPr>
                <w:sz w:val="22"/>
                <w:szCs w:val="22"/>
              </w:rPr>
            </w:pPr>
            <w:r w:rsidRPr="00866C78">
              <w:rPr>
                <w:sz w:val="22"/>
                <w:szCs w:val="22"/>
              </w:rPr>
              <w:t>самостійне опрацювання)</w:t>
            </w:r>
          </w:p>
          <w:p w:rsidR="0006118B" w:rsidRPr="00866C78" w:rsidRDefault="0006118B" w:rsidP="00186C71">
            <w:pPr>
              <w:rPr>
                <w:sz w:val="22"/>
                <w:szCs w:val="22"/>
              </w:rPr>
            </w:pPr>
            <w:r w:rsidRPr="00866C78">
              <w:rPr>
                <w:sz w:val="22"/>
                <w:szCs w:val="22"/>
              </w:rPr>
              <w:t xml:space="preserve">Тема </w:t>
            </w:r>
            <w:proofErr w:type="gramStart"/>
            <w:r>
              <w:rPr>
                <w:sz w:val="22"/>
                <w:szCs w:val="22"/>
              </w:rPr>
              <w:t>8.Варіації</w:t>
            </w:r>
            <w:proofErr w:type="gramEnd"/>
            <w:r>
              <w:rPr>
                <w:sz w:val="22"/>
                <w:szCs w:val="22"/>
              </w:rPr>
              <w:t xml:space="preserve"> факторів виробництва та оптимум виробника( частково -</w:t>
            </w:r>
          </w:p>
          <w:p w:rsidR="0006118B" w:rsidRPr="00866C78" w:rsidRDefault="0006118B" w:rsidP="00186C71">
            <w:pPr>
              <w:rPr>
                <w:sz w:val="22"/>
                <w:szCs w:val="22"/>
              </w:rPr>
            </w:pPr>
            <w:r w:rsidRPr="00866C78">
              <w:rPr>
                <w:sz w:val="22"/>
                <w:szCs w:val="22"/>
              </w:rPr>
              <w:t>самостійне опрацювання)</w:t>
            </w:r>
          </w:p>
          <w:p w:rsidR="0006118B" w:rsidRPr="00866C78" w:rsidRDefault="0006118B" w:rsidP="00186C71">
            <w:pPr>
              <w:rPr>
                <w:sz w:val="22"/>
                <w:szCs w:val="22"/>
              </w:rPr>
            </w:pPr>
          </w:p>
        </w:tc>
        <w:tc>
          <w:tcPr>
            <w:tcW w:w="3780" w:type="dxa"/>
            <w:tcBorders>
              <w:top w:val="single" w:sz="4" w:space="0" w:color="auto"/>
              <w:left w:val="single" w:sz="4" w:space="0" w:color="auto"/>
              <w:right w:val="single" w:sz="4" w:space="0" w:color="auto"/>
            </w:tcBorders>
          </w:tcPr>
          <w:p w:rsidR="0006118B" w:rsidRDefault="0006118B" w:rsidP="00186C71">
            <w:pPr>
              <w:rPr>
                <w:sz w:val="22"/>
                <w:szCs w:val="22"/>
              </w:rPr>
            </w:pPr>
            <w:proofErr w:type="gramStart"/>
            <w:r>
              <w:rPr>
                <w:sz w:val="22"/>
                <w:szCs w:val="22"/>
              </w:rPr>
              <w:t>В</w:t>
            </w:r>
            <w:r w:rsidRPr="00866C78">
              <w:rPr>
                <w:sz w:val="22"/>
                <w:szCs w:val="22"/>
              </w:rPr>
              <w:t xml:space="preserve">иконання </w:t>
            </w:r>
            <w:r>
              <w:rPr>
                <w:sz w:val="22"/>
                <w:szCs w:val="22"/>
              </w:rPr>
              <w:t xml:space="preserve"> ситуаційних</w:t>
            </w:r>
            <w:proofErr w:type="gramEnd"/>
            <w:r>
              <w:rPr>
                <w:sz w:val="22"/>
                <w:szCs w:val="22"/>
              </w:rPr>
              <w:t xml:space="preserve"> практичних вправ</w:t>
            </w:r>
          </w:p>
          <w:p w:rsidR="0006118B" w:rsidRPr="00866C78" w:rsidRDefault="0006118B" w:rsidP="00186C71">
            <w:pPr>
              <w:rPr>
                <w:sz w:val="22"/>
                <w:szCs w:val="22"/>
              </w:rPr>
            </w:pPr>
            <w:r>
              <w:rPr>
                <w:sz w:val="22"/>
                <w:szCs w:val="22"/>
              </w:rPr>
              <w:t>Міні-кейси</w:t>
            </w:r>
          </w:p>
        </w:tc>
        <w:tc>
          <w:tcPr>
            <w:tcW w:w="720" w:type="dxa"/>
            <w:tcBorders>
              <w:top w:val="single" w:sz="4" w:space="0" w:color="auto"/>
              <w:left w:val="single" w:sz="4" w:space="0" w:color="auto"/>
              <w:right w:val="single" w:sz="4" w:space="0" w:color="auto"/>
            </w:tcBorders>
          </w:tcPr>
          <w:p w:rsidR="0006118B" w:rsidRDefault="0006118B" w:rsidP="00186C71">
            <w:pPr>
              <w:jc w:val="center"/>
              <w:rPr>
                <w:sz w:val="22"/>
                <w:szCs w:val="22"/>
              </w:rPr>
            </w:pPr>
            <w:r>
              <w:rPr>
                <w:sz w:val="22"/>
                <w:szCs w:val="22"/>
              </w:rPr>
              <w:t>2</w:t>
            </w:r>
          </w:p>
          <w:p w:rsidR="0006118B" w:rsidRDefault="0006118B" w:rsidP="00186C71">
            <w:pPr>
              <w:jc w:val="center"/>
              <w:rPr>
                <w:sz w:val="22"/>
                <w:szCs w:val="22"/>
              </w:rPr>
            </w:pPr>
          </w:p>
          <w:p w:rsidR="0006118B" w:rsidRPr="00866C78" w:rsidRDefault="0006118B" w:rsidP="00186C71">
            <w:pPr>
              <w:jc w:val="center"/>
              <w:rPr>
                <w:sz w:val="22"/>
                <w:szCs w:val="22"/>
              </w:rPr>
            </w:pPr>
            <w:r>
              <w:rPr>
                <w:sz w:val="22"/>
                <w:szCs w:val="22"/>
              </w:rPr>
              <w:t>2</w:t>
            </w:r>
          </w:p>
        </w:tc>
      </w:tr>
      <w:tr w:rsidR="0006118B" w:rsidRPr="00866C78" w:rsidTr="00186C71">
        <w:tblPrEx>
          <w:tblLook w:val="0000" w:firstRow="0" w:lastRow="0" w:firstColumn="0" w:lastColumn="0" w:noHBand="0" w:noVBand="0"/>
        </w:tblPrEx>
        <w:trPr>
          <w:trHeight w:val="1134"/>
        </w:trPr>
        <w:tc>
          <w:tcPr>
            <w:tcW w:w="758" w:type="dxa"/>
            <w:tcBorders>
              <w:left w:val="single" w:sz="4" w:space="0" w:color="auto"/>
              <w:right w:val="single" w:sz="4" w:space="0" w:color="auto"/>
            </w:tcBorders>
            <w:vAlign w:val="center"/>
          </w:tcPr>
          <w:p w:rsidR="0006118B" w:rsidRPr="00866C78" w:rsidRDefault="0006118B" w:rsidP="00186C71">
            <w:pPr>
              <w:jc w:val="center"/>
              <w:rPr>
                <w:sz w:val="22"/>
                <w:szCs w:val="22"/>
              </w:rPr>
            </w:pPr>
            <w:r>
              <w:rPr>
                <w:sz w:val="22"/>
                <w:szCs w:val="22"/>
              </w:rPr>
              <w:t>4</w:t>
            </w:r>
            <w:r w:rsidRPr="00866C78">
              <w:rPr>
                <w:sz w:val="22"/>
                <w:szCs w:val="22"/>
              </w:rPr>
              <w:t>.</w:t>
            </w:r>
          </w:p>
          <w:p w:rsidR="0006118B" w:rsidRPr="00866C78" w:rsidRDefault="0006118B" w:rsidP="00186C71">
            <w:pPr>
              <w:jc w:val="center"/>
              <w:rPr>
                <w:sz w:val="22"/>
                <w:szCs w:val="22"/>
              </w:rPr>
            </w:pPr>
          </w:p>
        </w:tc>
        <w:tc>
          <w:tcPr>
            <w:tcW w:w="4320" w:type="dxa"/>
            <w:tcBorders>
              <w:left w:val="single" w:sz="4" w:space="0" w:color="auto"/>
              <w:right w:val="single" w:sz="4" w:space="0" w:color="auto"/>
            </w:tcBorders>
          </w:tcPr>
          <w:p w:rsidR="0006118B" w:rsidRDefault="0006118B" w:rsidP="00186C71">
            <w:pPr>
              <w:rPr>
                <w:sz w:val="22"/>
                <w:szCs w:val="22"/>
              </w:rPr>
            </w:pPr>
          </w:p>
          <w:p w:rsidR="0006118B" w:rsidRDefault="0006118B" w:rsidP="00186C71">
            <w:pPr>
              <w:rPr>
                <w:sz w:val="22"/>
                <w:szCs w:val="22"/>
              </w:rPr>
            </w:pPr>
          </w:p>
          <w:p w:rsidR="0006118B" w:rsidRPr="00866C78" w:rsidRDefault="0006118B" w:rsidP="00186C71">
            <w:pPr>
              <w:rPr>
                <w:sz w:val="22"/>
                <w:szCs w:val="22"/>
              </w:rPr>
            </w:pPr>
            <w:r>
              <w:rPr>
                <w:sz w:val="22"/>
                <w:szCs w:val="22"/>
              </w:rPr>
              <w:t xml:space="preserve">Тема </w:t>
            </w:r>
            <w:proofErr w:type="gramStart"/>
            <w:r>
              <w:rPr>
                <w:sz w:val="22"/>
                <w:szCs w:val="22"/>
              </w:rPr>
              <w:t>9.Витрати</w:t>
            </w:r>
            <w:proofErr w:type="gramEnd"/>
            <w:r>
              <w:rPr>
                <w:sz w:val="22"/>
                <w:szCs w:val="22"/>
              </w:rPr>
              <w:t xml:space="preserve"> виробництва</w:t>
            </w:r>
          </w:p>
          <w:p w:rsidR="0006118B" w:rsidRPr="00866C78" w:rsidRDefault="0006118B" w:rsidP="00186C71">
            <w:pPr>
              <w:rPr>
                <w:sz w:val="22"/>
                <w:szCs w:val="22"/>
              </w:rPr>
            </w:pPr>
          </w:p>
        </w:tc>
        <w:tc>
          <w:tcPr>
            <w:tcW w:w="3780" w:type="dxa"/>
            <w:tcBorders>
              <w:top w:val="single" w:sz="4" w:space="0" w:color="auto"/>
              <w:left w:val="single" w:sz="4" w:space="0" w:color="auto"/>
              <w:right w:val="single" w:sz="4" w:space="0" w:color="auto"/>
            </w:tcBorders>
          </w:tcPr>
          <w:p w:rsidR="0006118B" w:rsidRDefault="0006118B" w:rsidP="00186C71">
            <w:pPr>
              <w:rPr>
                <w:sz w:val="22"/>
                <w:szCs w:val="22"/>
              </w:rPr>
            </w:pPr>
          </w:p>
          <w:p w:rsidR="0006118B" w:rsidRDefault="0006118B" w:rsidP="00186C71">
            <w:pPr>
              <w:rPr>
                <w:sz w:val="22"/>
                <w:szCs w:val="22"/>
              </w:rPr>
            </w:pPr>
          </w:p>
          <w:p w:rsidR="0006118B" w:rsidRPr="00866C78" w:rsidRDefault="0006118B" w:rsidP="00186C71">
            <w:pPr>
              <w:rPr>
                <w:sz w:val="22"/>
                <w:szCs w:val="22"/>
              </w:rPr>
            </w:pPr>
            <w:r>
              <w:rPr>
                <w:sz w:val="22"/>
                <w:szCs w:val="22"/>
              </w:rPr>
              <w:t>Виконання ситуаційних вправ</w:t>
            </w:r>
          </w:p>
        </w:tc>
        <w:tc>
          <w:tcPr>
            <w:tcW w:w="720" w:type="dxa"/>
            <w:tcBorders>
              <w:top w:val="single" w:sz="4" w:space="0" w:color="auto"/>
              <w:left w:val="single" w:sz="4" w:space="0" w:color="auto"/>
              <w:right w:val="single" w:sz="4" w:space="0" w:color="auto"/>
            </w:tcBorders>
          </w:tcPr>
          <w:p w:rsidR="0006118B" w:rsidRDefault="0006118B" w:rsidP="00186C71">
            <w:pPr>
              <w:jc w:val="center"/>
              <w:rPr>
                <w:sz w:val="22"/>
                <w:szCs w:val="22"/>
              </w:rPr>
            </w:pPr>
          </w:p>
          <w:p w:rsidR="0006118B" w:rsidRDefault="0006118B" w:rsidP="00186C71">
            <w:pPr>
              <w:jc w:val="center"/>
              <w:rPr>
                <w:sz w:val="22"/>
                <w:szCs w:val="22"/>
              </w:rPr>
            </w:pPr>
          </w:p>
          <w:p w:rsidR="0006118B" w:rsidRPr="00866C78" w:rsidRDefault="0006118B" w:rsidP="00186C71">
            <w:pPr>
              <w:jc w:val="center"/>
              <w:rPr>
                <w:sz w:val="22"/>
                <w:szCs w:val="22"/>
              </w:rPr>
            </w:pPr>
            <w:r>
              <w:rPr>
                <w:sz w:val="22"/>
                <w:szCs w:val="22"/>
              </w:rPr>
              <w:t>2</w:t>
            </w:r>
          </w:p>
        </w:tc>
      </w:tr>
      <w:tr w:rsidR="0006118B" w:rsidRPr="00866C78" w:rsidTr="00186C71">
        <w:tblPrEx>
          <w:tblLook w:val="0000" w:firstRow="0" w:lastRow="0" w:firstColumn="0" w:lastColumn="0" w:noHBand="0" w:noVBand="0"/>
        </w:tblPrEx>
        <w:trPr>
          <w:trHeight w:val="779"/>
        </w:trPr>
        <w:tc>
          <w:tcPr>
            <w:tcW w:w="758" w:type="dxa"/>
            <w:tcBorders>
              <w:left w:val="single" w:sz="4" w:space="0" w:color="auto"/>
              <w:right w:val="single" w:sz="4" w:space="0" w:color="auto"/>
            </w:tcBorders>
            <w:vAlign w:val="center"/>
          </w:tcPr>
          <w:p w:rsidR="0006118B" w:rsidRPr="00866C78" w:rsidRDefault="0006118B" w:rsidP="00186C71">
            <w:pPr>
              <w:jc w:val="center"/>
              <w:rPr>
                <w:sz w:val="22"/>
                <w:szCs w:val="22"/>
              </w:rPr>
            </w:pPr>
            <w:r>
              <w:rPr>
                <w:sz w:val="22"/>
                <w:szCs w:val="22"/>
              </w:rPr>
              <w:t>5</w:t>
            </w:r>
            <w:r w:rsidRPr="00866C78">
              <w:rPr>
                <w:sz w:val="22"/>
                <w:szCs w:val="22"/>
              </w:rPr>
              <w:t>.</w:t>
            </w:r>
          </w:p>
          <w:p w:rsidR="0006118B" w:rsidRPr="00866C78" w:rsidRDefault="0006118B" w:rsidP="00186C71">
            <w:pPr>
              <w:jc w:val="center"/>
              <w:rPr>
                <w:sz w:val="22"/>
                <w:szCs w:val="22"/>
              </w:rPr>
            </w:pPr>
          </w:p>
        </w:tc>
        <w:tc>
          <w:tcPr>
            <w:tcW w:w="4320" w:type="dxa"/>
            <w:tcBorders>
              <w:left w:val="single" w:sz="4" w:space="0" w:color="auto"/>
              <w:right w:val="single" w:sz="4" w:space="0" w:color="auto"/>
            </w:tcBorders>
          </w:tcPr>
          <w:p w:rsidR="0006118B" w:rsidRPr="00866C78" w:rsidRDefault="0006118B" w:rsidP="00186C71">
            <w:pPr>
              <w:rPr>
                <w:sz w:val="22"/>
                <w:szCs w:val="22"/>
              </w:rPr>
            </w:pPr>
            <w:r>
              <w:rPr>
                <w:sz w:val="22"/>
                <w:szCs w:val="22"/>
              </w:rPr>
              <w:t>Тема 10. Ринок досконалої конкуренції</w:t>
            </w:r>
          </w:p>
          <w:p w:rsidR="0006118B" w:rsidRPr="00866C78" w:rsidRDefault="0006118B" w:rsidP="00186C71">
            <w:pPr>
              <w:rPr>
                <w:sz w:val="22"/>
                <w:szCs w:val="22"/>
              </w:rPr>
            </w:pPr>
          </w:p>
        </w:tc>
        <w:tc>
          <w:tcPr>
            <w:tcW w:w="3780" w:type="dxa"/>
            <w:tcBorders>
              <w:top w:val="single" w:sz="4" w:space="0" w:color="auto"/>
              <w:left w:val="single" w:sz="4" w:space="0" w:color="auto"/>
              <w:right w:val="single" w:sz="4" w:space="0" w:color="auto"/>
            </w:tcBorders>
          </w:tcPr>
          <w:p w:rsidR="0006118B" w:rsidRPr="00866C78" w:rsidRDefault="0006118B" w:rsidP="00186C71">
            <w:pPr>
              <w:rPr>
                <w:sz w:val="22"/>
                <w:szCs w:val="22"/>
              </w:rPr>
            </w:pPr>
            <w:r>
              <w:rPr>
                <w:sz w:val="22"/>
                <w:szCs w:val="22"/>
              </w:rPr>
              <w:t>В</w:t>
            </w:r>
            <w:r w:rsidRPr="00866C78">
              <w:rPr>
                <w:sz w:val="22"/>
                <w:szCs w:val="22"/>
              </w:rPr>
              <w:t>иконання</w:t>
            </w:r>
            <w:r>
              <w:rPr>
                <w:sz w:val="22"/>
                <w:szCs w:val="22"/>
              </w:rPr>
              <w:t xml:space="preserve"> ситуаційних </w:t>
            </w:r>
            <w:r w:rsidRPr="00866C78">
              <w:rPr>
                <w:sz w:val="22"/>
                <w:szCs w:val="22"/>
              </w:rPr>
              <w:t xml:space="preserve"> практичних завдань</w:t>
            </w:r>
          </w:p>
        </w:tc>
        <w:tc>
          <w:tcPr>
            <w:tcW w:w="720" w:type="dxa"/>
            <w:tcBorders>
              <w:top w:val="single" w:sz="4" w:space="0" w:color="auto"/>
              <w:left w:val="single" w:sz="4" w:space="0" w:color="auto"/>
              <w:right w:val="single" w:sz="4" w:space="0" w:color="auto"/>
            </w:tcBorders>
          </w:tcPr>
          <w:p w:rsidR="0006118B" w:rsidRPr="00866C78" w:rsidRDefault="0006118B" w:rsidP="00186C71">
            <w:pPr>
              <w:jc w:val="center"/>
              <w:rPr>
                <w:sz w:val="22"/>
                <w:szCs w:val="22"/>
              </w:rPr>
            </w:pPr>
            <w:r>
              <w:rPr>
                <w:sz w:val="22"/>
                <w:szCs w:val="22"/>
              </w:rPr>
              <w:t>2</w:t>
            </w:r>
          </w:p>
        </w:tc>
      </w:tr>
      <w:tr w:rsidR="0006118B" w:rsidRPr="00866C78" w:rsidTr="00186C71">
        <w:tblPrEx>
          <w:tblLook w:val="0000" w:firstRow="0" w:lastRow="0" w:firstColumn="0" w:lastColumn="0" w:noHBand="0" w:noVBand="0"/>
        </w:tblPrEx>
        <w:trPr>
          <w:trHeight w:val="1886"/>
        </w:trPr>
        <w:tc>
          <w:tcPr>
            <w:tcW w:w="758" w:type="dxa"/>
            <w:tcBorders>
              <w:left w:val="single" w:sz="4" w:space="0" w:color="auto"/>
              <w:right w:val="single" w:sz="4" w:space="0" w:color="auto"/>
            </w:tcBorders>
            <w:vAlign w:val="center"/>
          </w:tcPr>
          <w:p w:rsidR="0006118B" w:rsidRPr="00866C78" w:rsidRDefault="0006118B" w:rsidP="00186C71">
            <w:pPr>
              <w:jc w:val="center"/>
              <w:rPr>
                <w:sz w:val="22"/>
                <w:szCs w:val="22"/>
              </w:rPr>
            </w:pPr>
            <w:r>
              <w:rPr>
                <w:sz w:val="22"/>
                <w:szCs w:val="22"/>
              </w:rPr>
              <w:t>6</w:t>
            </w:r>
            <w:r w:rsidRPr="00866C78">
              <w:rPr>
                <w:sz w:val="22"/>
                <w:szCs w:val="22"/>
              </w:rPr>
              <w:t>.</w:t>
            </w:r>
          </w:p>
          <w:p w:rsidR="0006118B" w:rsidRPr="00866C78" w:rsidRDefault="0006118B" w:rsidP="00186C71">
            <w:pPr>
              <w:jc w:val="center"/>
              <w:rPr>
                <w:sz w:val="22"/>
                <w:szCs w:val="22"/>
              </w:rPr>
            </w:pPr>
          </w:p>
        </w:tc>
        <w:tc>
          <w:tcPr>
            <w:tcW w:w="4320" w:type="dxa"/>
            <w:tcBorders>
              <w:left w:val="single" w:sz="4" w:space="0" w:color="auto"/>
              <w:right w:val="single" w:sz="4" w:space="0" w:color="auto"/>
            </w:tcBorders>
          </w:tcPr>
          <w:p w:rsidR="0006118B" w:rsidRPr="00866C78" w:rsidRDefault="0006118B" w:rsidP="00186C71">
            <w:pPr>
              <w:rPr>
                <w:sz w:val="22"/>
                <w:szCs w:val="22"/>
              </w:rPr>
            </w:pPr>
            <w:r>
              <w:rPr>
                <w:sz w:val="22"/>
                <w:szCs w:val="22"/>
              </w:rPr>
              <w:t xml:space="preserve">Тема 11. Монопольний </w:t>
            </w:r>
            <w:proofErr w:type="gramStart"/>
            <w:r>
              <w:rPr>
                <w:sz w:val="22"/>
                <w:szCs w:val="22"/>
              </w:rPr>
              <w:t>ринок( частково</w:t>
            </w:r>
            <w:proofErr w:type="gramEnd"/>
            <w:r>
              <w:rPr>
                <w:sz w:val="22"/>
                <w:szCs w:val="22"/>
              </w:rPr>
              <w:t xml:space="preserve"> -</w:t>
            </w:r>
          </w:p>
          <w:p w:rsidR="0006118B" w:rsidRPr="00866C78" w:rsidRDefault="0006118B" w:rsidP="00186C71">
            <w:pPr>
              <w:rPr>
                <w:sz w:val="22"/>
                <w:szCs w:val="22"/>
              </w:rPr>
            </w:pPr>
            <w:r w:rsidRPr="00866C78">
              <w:rPr>
                <w:sz w:val="22"/>
                <w:szCs w:val="22"/>
              </w:rPr>
              <w:t>самостійне опрацювання)</w:t>
            </w:r>
          </w:p>
          <w:p w:rsidR="0006118B" w:rsidRPr="00866C78" w:rsidRDefault="0006118B" w:rsidP="00186C71">
            <w:pPr>
              <w:rPr>
                <w:sz w:val="22"/>
                <w:szCs w:val="22"/>
              </w:rPr>
            </w:pPr>
            <w:proofErr w:type="gramStart"/>
            <w:r w:rsidRPr="00866C78">
              <w:rPr>
                <w:sz w:val="22"/>
                <w:szCs w:val="22"/>
              </w:rPr>
              <w:t xml:space="preserve">Тема </w:t>
            </w:r>
            <w:r>
              <w:rPr>
                <w:sz w:val="22"/>
                <w:szCs w:val="22"/>
              </w:rPr>
              <w:t xml:space="preserve"> 12</w:t>
            </w:r>
            <w:proofErr w:type="gramEnd"/>
            <w:r>
              <w:rPr>
                <w:sz w:val="22"/>
                <w:szCs w:val="22"/>
              </w:rPr>
              <w:t>. Олігополія( частково -</w:t>
            </w:r>
          </w:p>
          <w:p w:rsidR="0006118B" w:rsidRPr="00866C78" w:rsidRDefault="0006118B" w:rsidP="00186C71">
            <w:pPr>
              <w:rPr>
                <w:sz w:val="22"/>
                <w:szCs w:val="22"/>
              </w:rPr>
            </w:pPr>
            <w:r w:rsidRPr="00866C78">
              <w:rPr>
                <w:sz w:val="22"/>
                <w:szCs w:val="22"/>
              </w:rPr>
              <w:t>самостійне опрацювання)</w:t>
            </w:r>
          </w:p>
          <w:p w:rsidR="0006118B" w:rsidRPr="00866C78" w:rsidRDefault="0006118B" w:rsidP="00186C71">
            <w:pPr>
              <w:rPr>
                <w:sz w:val="22"/>
                <w:szCs w:val="22"/>
              </w:rPr>
            </w:pPr>
            <w:r>
              <w:rPr>
                <w:sz w:val="22"/>
                <w:szCs w:val="22"/>
              </w:rPr>
              <w:t xml:space="preserve">Тема 13. Ринок монополістичної </w:t>
            </w:r>
            <w:proofErr w:type="gramStart"/>
            <w:r>
              <w:rPr>
                <w:sz w:val="22"/>
                <w:szCs w:val="22"/>
              </w:rPr>
              <w:t>конкуренції( частково</w:t>
            </w:r>
            <w:proofErr w:type="gramEnd"/>
            <w:r>
              <w:rPr>
                <w:sz w:val="22"/>
                <w:szCs w:val="22"/>
              </w:rPr>
              <w:t xml:space="preserve"> -</w:t>
            </w:r>
          </w:p>
          <w:p w:rsidR="0006118B" w:rsidRPr="00866C78" w:rsidRDefault="0006118B" w:rsidP="00186C71">
            <w:pPr>
              <w:rPr>
                <w:sz w:val="22"/>
                <w:szCs w:val="22"/>
              </w:rPr>
            </w:pPr>
            <w:r w:rsidRPr="00866C78">
              <w:rPr>
                <w:sz w:val="22"/>
                <w:szCs w:val="22"/>
              </w:rPr>
              <w:t>самостійне опрацювання)</w:t>
            </w:r>
          </w:p>
          <w:p w:rsidR="0006118B" w:rsidRPr="00866C78" w:rsidRDefault="0006118B" w:rsidP="00186C71">
            <w:pPr>
              <w:rPr>
                <w:sz w:val="22"/>
                <w:szCs w:val="22"/>
              </w:rPr>
            </w:pPr>
          </w:p>
        </w:tc>
        <w:tc>
          <w:tcPr>
            <w:tcW w:w="3780" w:type="dxa"/>
            <w:tcBorders>
              <w:top w:val="single" w:sz="4" w:space="0" w:color="auto"/>
              <w:left w:val="single" w:sz="4" w:space="0" w:color="auto"/>
              <w:right w:val="single" w:sz="4" w:space="0" w:color="auto"/>
            </w:tcBorders>
          </w:tcPr>
          <w:p w:rsidR="0006118B" w:rsidRDefault="0006118B" w:rsidP="00186C71">
            <w:pPr>
              <w:rPr>
                <w:sz w:val="22"/>
                <w:szCs w:val="22"/>
              </w:rPr>
            </w:pPr>
            <w:r>
              <w:rPr>
                <w:sz w:val="22"/>
                <w:szCs w:val="22"/>
              </w:rPr>
              <w:t>Семінар – дискусія з елементами проблемних ситуацій</w:t>
            </w:r>
          </w:p>
          <w:p w:rsidR="0006118B" w:rsidRPr="00866C78" w:rsidRDefault="0006118B" w:rsidP="00186C71">
            <w:pPr>
              <w:rPr>
                <w:sz w:val="22"/>
                <w:szCs w:val="22"/>
              </w:rPr>
            </w:pPr>
          </w:p>
        </w:tc>
        <w:tc>
          <w:tcPr>
            <w:tcW w:w="720" w:type="dxa"/>
            <w:tcBorders>
              <w:top w:val="single" w:sz="4" w:space="0" w:color="auto"/>
              <w:left w:val="single" w:sz="4" w:space="0" w:color="auto"/>
              <w:right w:val="single" w:sz="4" w:space="0" w:color="auto"/>
            </w:tcBorders>
          </w:tcPr>
          <w:p w:rsidR="0006118B" w:rsidRDefault="0006118B" w:rsidP="00186C71">
            <w:pPr>
              <w:rPr>
                <w:sz w:val="22"/>
                <w:szCs w:val="22"/>
              </w:rPr>
            </w:pPr>
            <w:r>
              <w:rPr>
                <w:sz w:val="22"/>
                <w:szCs w:val="22"/>
              </w:rPr>
              <w:t xml:space="preserve">    2</w:t>
            </w:r>
          </w:p>
          <w:p w:rsidR="0006118B" w:rsidRPr="00866C78" w:rsidRDefault="0006118B" w:rsidP="00186C71">
            <w:pPr>
              <w:rPr>
                <w:sz w:val="22"/>
                <w:szCs w:val="22"/>
              </w:rPr>
            </w:pPr>
            <w:r>
              <w:rPr>
                <w:sz w:val="22"/>
                <w:szCs w:val="22"/>
              </w:rPr>
              <w:t xml:space="preserve">   </w:t>
            </w:r>
          </w:p>
        </w:tc>
      </w:tr>
      <w:tr w:rsidR="0006118B" w:rsidRPr="00866C78" w:rsidTr="00186C71">
        <w:tblPrEx>
          <w:tblLook w:val="0000" w:firstRow="0" w:lastRow="0" w:firstColumn="0" w:lastColumn="0" w:noHBand="0" w:noVBand="0"/>
        </w:tblPrEx>
        <w:tc>
          <w:tcPr>
            <w:tcW w:w="758" w:type="dxa"/>
            <w:vMerge w:val="restart"/>
            <w:tcBorders>
              <w:left w:val="single" w:sz="4" w:space="0" w:color="auto"/>
              <w:right w:val="single" w:sz="4" w:space="0" w:color="auto"/>
            </w:tcBorders>
            <w:vAlign w:val="center"/>
          </w:tcPr>
          <w:p w:rsidR="0006118B" w:rsidRPr="00866C78" w:rsidRDefault="0006118B" w:rsidP="00186C71">
            <w:pPr>
              <w:jc w:val="center"/>
              <w:rPr>
                <w:sz w:val="22"/>
                <w:szCs w:val="22"/>
              </w:rPr>
            </w:pPr>
            <w:r>
              <w:rPr>
                <w:sz w:val="22"/>
                <w:szCs w:val="22"/>
              </w:rPr>
              <w:t>7.</w:t>
            </w:r>
          </w:p>
          <w:p w:rsidR="0006118B" w:rsidRPr="00866C78" w:rsidRDefault="0006118B" w:rsidP="00186C71">
            <w:pPr>
              <w:jc w:val="center"/>
              <w:rPr>
                <w:sz w:val="22"/>
                <w:szCs w:val="22"/>
              </w:rPr>
            </w:pPr>
          </w:p>
        </w:tc>
        <w:tc>
          <w:tcPr>
            <w:tcW w:w="4320" w:type="dxa"/>
            <w:vMerge w:val="restart"/>
            <w:tcBorders>
              <w:left w:val="single" w:sz="4" w:space="0" w:color="auto"/>
              <w:right w:val="single" w:sz="4" w:space="0" w:color="auto"/>
            </w:tcBorders>
          </w:tcPr>
          <w:p w:rsidR="0006118B" w:rsidRPr="00866C78" w:rsidRDefault="0006118B" w:rsidP="00186C71">
            <w:pPr>
              <w:rPr>
                <w:sz w:val="22"/>
                <w:szCs w:val="22"/>
              </w:rPr>
            </w:pPr>
            <w:r>
              <w:rPr>
                <w:sz w:val="22"/>
                <w:szCs w:val="22"/>
              </w:rPr>
              <w:t xml:space="preserve">Тема 14. Мікроекономічна модель функціонування факторних </w:t>
            </w:r>
            <w:proofErr w:type="gramStart"/>
            <w:r>
              <w:rPr>
                <w:sz w:val="22"/>
                <w:szCs w:val="22"/>
              </w:rPr>
              <w:t>ринків( частково</w:t>
            </w:r>
            <w:proofErr w:type="gramEnd"/>
            <w:r>
              <w:rPr>
                <w:sz w:val="22"/>
                <w:szCs w:val="22"/>
              </w:rPr>
              <w:t xml:space="preserve"> -</w:t>
            </w:r>
          </w:p>
          <w:p w:rsidR="0006118B" w:rsidRPr="00866C78" w:rsidRDefault="0006118B" w:rsidP="00186C71">
            <w:pPr>
              <w:rPr>
                <w:sz w:val="22"/>
                <w:szCs w:val="22"/>
              </w:rPr>
            </w:pPr>
            <w:r w:rsidRPr="00866C78">
              <w:rPr>
                <w:sz w:val="22"/>
                <w:szCs w:val="22"/>
              </w:rPr>
              <w:t>самостійне опрацювання)</w:t>
            </w:r>
          </w:p>
          <w:p w:rsidR="0006118B" w:rsidRPr="00866C78" w:rsidRDefault="0006118B" w:rsidP="00186C71">
            <w:pPr>
              <w:rPr>
                <w:sz w:val="22"/>
                <w:szCs w:val="22"/>
              </w:rPr>
            </w:pPr>
            <w:r w:rsidRPr="00866C78">
              <w:rPr>
                <w:sz w:val="22"/>
                <w:szCs w:val="22"/>
              </w:rPr>
              <w:t xml:space="preserve">Тема </w:t>
            </w:r>
            <w:r>
              <w:rPr>
                <w:sz w:val="22"/>
                <w:szCs w:val="22"/>
              </w:rPr>
              <w:t xml:space="preserve">15. Мікроекономічна модель ринків </w:t>
            </w:r>
            <w:proofErr w:type="gramStart"/>
            <w:r>
              <w:rPr>
                <w:sz w:val="22"/>
                <w:szCs w:val="22"/>
              </w:rPr>
              <w:t>праці( частково</w:t>
            </w:r>
            <w:proofErr w:type="gramEnd"/>
            <w:r>
              <w:rPr>
                <w:sz w:val="22"/>
                <w:szCs w:val="22"/>
              </w:rPr>
              <w:t xml:space="preserve"> -</w:t>
            </w:r>
            <w:r w:rsidRPr="00866C78">
              <w:rPr>
                <w:sz w:val="22"/>
                <w:szCs w:val="22"/>
              </w:rPr>
              <w:t>самостійне опрацювання)</w:t>
            </w:r>
          </w:p>
          <w:p w:rsidR="0006118B" w:rsidRDefault="0006118B" w:rsidP="00186C71">
            <w:pPr>
              <w:rPr>
                <w:sz w:val="22"/>
                <w:szCs w:val="22"/>
              </w:rPr>
            </w:pPr>
            <w:r>
              <w:rPr>
                <w:sz w:val="22"/>
                <w:szCs w:val="22"/>
              </w:rPr>
              <w:t xml:space="preserve">Тема 16. Ринки капіталу та природних </w:t>
            </w:r>
            <w:proofErr w:type="gramStart"/>
            <w:r>
              <w:rPr>
                <w:sz w:val="22"/>
                <w:szCs w:val="22"/>
              </w:rPr>
              <w:t>ресурсів( частково</w:t>
            </w:r>
            <w:proofErr w:type="gramEnd"/>
            <w:r>
              <w:rPr>
                <w:sz w:val="22"/>
                <w:szCs w:val="22"/>
              </w:rPr>
              <w:t xml:space="preserve"> -</w:t>
            </w:r>
            <w:r w:rsidRPr="00866C78">
              <w:rPr>
                <w:sz w:val="22"/>
                <w:szCs w:val="22"/>
              </w:rPr>
              <w:t>самостійне опрацювання)</w:t>
            </w:r>
            <w:r>
              <w:rPr>
                <w:sz w:val="22"/>
                <w:szCs w:val="22"/>
              </w:rPr>
              <w:t xml:space="preserve"> </w:t>
            </w:r>
          </w:p>
          <w:p w:rsidR="0006118B" w:rsidRPr="00866C78" w:rsidRDefault="0006118B" w:rsidP="00186C71">
            <w:pPr>
              <w:rPr>
                <w:sz w:val="22"/>
                <w:szCs w:val="22"/>
              </w:rPr>
            </w:pPr>
            <w:r>
              <w:rPr>
                <w:sz w:val="22"/>
                <w:szCs w:val="22"/>
              </w:rPr>
              <w:t xml:space="preserve">Тема 17. Загальна рівновага та економічна </w:t>
            </w:r>
            <w:proofErr w:type="gramStart"/>
            <w:r>
              <w:rPr>
                <w:sz w:val="22"/>
                <w:szCs w:val="22"/>
              </w:rPr>
              <w:t>ефективність( частково</w:t>
            </w:r>
            <w:proofErr w:type="gramEnd"/>
            <w:r>
              <w:rPr>
                <w:sz w:val="22"/>
                <w:szCs w:val="22"/>
              </w:rPr>
              <w:t xml:space="preserve"> -</w:t>
            </w:r>
            <w:r w:rsidRPr="00866C78">
              <w:rPr>
                <w:sz w:val="22"/>
                <w:szCs w:val="22"/>
              </w:rPr>
              <w:t>самостійне опрацювання)</w:t>
            </w:r>
          </w:p>
          <w:p w:rsidR="0006118B" w:rsidRPr="00866C78" w:rsidRDefault="0006118B" w:rsidP="00186C71">
            <w:pPr>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06118B" w:rsidRPr="00866C78" w:rsidRDefault="0006118B" w:rsidP="00186C71">
            <w:pPr>
              <w:rPr>
                <w:sz w:val="22"/>
                <w:szCs w:val="22"/>
              </w:rPr>
            </w:pPr>
            <w:r>
              <w:rPr>
                <w:sz w:val="22"/>
                <w:szCs w:val="22"/>
              </w:rPr>
              <w:t>Семінар – дискусія з елементами проблемних ситуацій</w:t>
            </w:r>
          </w:p>
        </w:tc>
        <w:tc>
          <w:tcPr>
            <w:tcW w:w="720" w:type="dxa"/>
            <w:tcBorders>
              <w:top w:val="single" w:sz="4" w:space="0" w:color="auto"/>
              <w:left w:val="single" w:sz="4" w:space="0" w:color="auto"/>
              <w:bottom w:val="single" w:sz="4" w:space="0" w:color="auto"/>
              <w:right w:val="single" w:sz="4" w:space="0" w:color="auto"/>
            </w:tcBorders>
          </w:tcPr>
          <w:p w:rsidR="0006118B" w:rsidRPr="00866C78" w:rsidRDefault="0006118B" w:rsidP="00186C71">
            <w:pPr>
              <w:jc w:val="center"/>
              <w:rPr>
                <w:sz w:val="22"/>
                <w:szCs w:val="22"/>
              </w:rPr>
            </w:pPr>
            <w:r>
              <w:rPr>
                <w:sz w:val="22"/>
                <w:szCs w:val="22"/>
              </w:rPr>
              <w:t>2</w:t>
            </w:r>
          </w:p>
        </w:tc>
      </w:tr>
      <w:tr w:rsidR="0006118B" w:rsidRPr="00866C78" w:rsidTr="00186C71">
        <w:tblPrEx>
          <w:tblLook w:val="0000" w:firstRow="0" w:lastRow="0" w:firstColumn="0" w:lastColumn="0" w:noHBand="0" w:noVBand="0"/>
        </w:tblPrEx>
        <w:trPr>
          <w:trHeight w:val="516"/>
        </w:trPr>
        <w:tc>
          <w:tcPr>
            <w:tcW w:w="758" w:type="dxa"/>
            <w:vMerge/>
            <w:tcBorders>
              <w:left w:val="single" w:sz="4" w:space="0" w:color="auto"/>
              <w:right w:val="single" w:sz="4" w:space="0" w:color="auto"/>
            </w:tcBorders>
            <w:vAlign w:val="center"/>
          </w:tcPr>
          <w:p w:rsidR="0006118B" w:rsidRPr="00866C78" w:rsidRDefault="0006118B" w:rsidP="00186C71">
            <w:pPr>
              <w:jc w:val="center"/>
              <w:rPr>
                <w:sz w:val="22"/>
                <w:szCs w:val="22"/>
              </w:rPr>
            </w:pPr>
          </w:p>
        </w:tc>
        <w:tc>
          <w:tcPr>
            <w:tcW w:w="4320" w:type="dxa"/>
            <w:vMerge/>
            <w:tcBorders>
              <w:left w:val="single" w:sz="4" w:space="0" w:color="auto"/>
              <w:right w:val="single" w:sz="4" w:space="0" w:color="auto"/>
            </w:tcBorders>
          </w:tcPr>
          <w:p w:rsidR="0006118B" w:rsidRPr="00866C78" w:rsidRDefault="0006118B" w:rsidP="00186C71">
            <w:pPr>
              <w:rPr>
                <w:sz w:val="22"/>
                <w:szCs w:val="22"/>
              </w:rPr>
            </w:pPr>
          </w:p>
        </w:tc>
        <w:tc>
          <w:tcPr>
            <w:tcW w:w="3780" w:type="dxa"/>
            <w:tcBorders>
              <w:top w:val="single" w:sz="4" w:space="0" w:color="auto"/>
              <w:left w:val="single" w:sz="4" w:space="0" w:color="auto"/>
              <w:right w:val="single" w:sz="4" w:space="0" w:color="auto"/>
            </w:tcBorders>
          </w:tcPr>
          <w:p w:rsidR="0006118B" w:rsidRPr="00866C78" w:rsidRDefault="0006118B" w:rsidP="00186C71">
            <w:pPr>
              <w:rPr>
                <w:sz w:val="22"/>
                <w:szCs w:val="22"/>
              </w:rPr>
            </w:pPr>
          </w:p>
        </w:tc>
        <w:tc>
          <w:tcPr>
            <w:tcW w:w="720" w:type="dxa"/>
            <w:tcBorders>
              <w:top w:val="single" w:sz="4" w:space="0" w:color="auto"/>
              <w:left w:val="single" w:sz="4" w:space="0" w:color="auto"/>
              <w:right w:val="single" w:sz="4" w:space="0" w:color="auto"/>
            </w:tcBorders>
          </w:tcPr>
          <w:p w:rsidR="0006118B" w:rsidRPr="00866C78" w:rsidRDefault="0006118B" w:rsidP="00186C71">
            <w:pPr>
              <w:jc w:val="center"/>
              <w:rPr>
                <w:sz w:val="22"/>
                <w:szCs w:val="22"/>
              </w:rPr>
            </w:pPr>
          </w:p>
        </w:tc>
      </w:tr>
      <w:tr w:rsidR="0006118B" w:rsidRPr="00866C78" w:rsidTr="00186C71">
        <w:tblPrEx>
          <w:tblLook w:val="0000" w:firstRow="0" w:lastRow="0" w:firstColumn="0" w:lastColumn="0" w:noHBand="0" w:noVBand="0"/>
        </w:tblPrEx>
        <w:trPr>
          <w:trHeight w:val="166"/>
        </w:trPr>
        <w:tc>
          <w:tcPr>
            <w:tcW w:w="8858" w:type="dxa"/>
            <w:gridSpan w:val="3"/>
            <w:tcBorders>
              <w:top w:val="nil"/>
              <w:left w:val="single" w:sz="4" w:space="0" w:color="auto"/>
              <w:bottom w:val="single" w:sz="4" w:space="0" w:color="auto"/>
              <w:right w:val="single" w:sz="4" w:space="0" w:color="auto"/>
            </w:tcBorders>
            <w:vAlign w:val="center"/>
          </w:tcPr>
          <w:p w:rsidR="0006118B" w:rsidRPr="00866C78" w:rsidRDefault="0006118B" w:rsidP="00186C71">
            <w:pPr>
              <w:rPr>
                <w:sz w:val="22"/>
                <w:szCs w:val="22"/>
              </w:rPr>
            </w:pPr>
            <w:r>
              <w:rPr>
                <w:sz w:val="22"/>
                <w:szCs w:val="22"/>
              </w:rPr>
              <w:t xml:space="preserve">                     Разом</w:t>
            </w:r>
          </w:p>
        </w:tc>
        <w:tc>
          <w:tcPr>
            <w:tcW w:w="720" w:type="dxa"/>
            <w:tcBorders>
              <w:top w:val="single" w:sz="4" w:space="0" w:color="auto"/>
              <w:left w:val="single" w:sz="4" w:space="0" w:color="auto"/>
              <w:bottom w:val="single" w:sz="4" w:space="0" w:color="auto"/>
              <w:right w:val="single" w:sz="4" w:space="0" w:color="auto"/>
            </w:tcBorders>
          </w:tcPr>
          <w:p w:rsidR="0006118B" w:rsidRPr="00866C78" w:rsidRDefault="0006118B" w:rsidP="00186C71">
            <w:pPr>
              <w:jc w:val="center"/>
              <w:rPr>
                <w:b/>
                <w:sz w:val="22"/>
                <w:szCs w:val="22"/>
              </w:rPr>
            </w:pPr>
            <w:r>
              <w:rPr>
                <w:b/>
                <w:sz w:val="22"/>
                <w:szCs w:val="22"/>
              </w:rPr>
              <w:t>20</w:t>
            </w:r>
          </w:p>
        </w:tc>
      </w:tr>
      <w:tr w:rsidR="0006118B" w:rsidRPr="00866C78" w:rsidTr="00186C71">
        <w:tblPrEx>
          <w:tblLook w:val="0000" w:firstRow="0" w:lastRow="0" w:firstColumn="0" w:lastColumn="0" w:noHBand="0" w:noVBand="0"/>
        </w:tblPrEx>
        <w:trPr>
          <w:trHeight w:val="166"/>
        </w:trPr>
        <w:tc>
          <w:tcPr>
            <w:tcW w:w="8858" w:type="dxa"/>
            <w:gridSpan w:val="3"/>
            <w:tcBorders>
              <w:left w:val="single" w:sz="4" w:space="0" w:color="auto"/>
              <w:bottom w:val="single" w:sz="4" w:space="0" w:color="auto"/>
              <w:right w:val="single" w:sz="4" w:space="0" w:color="auto"/>
            </w:tcBorders>
            <w:vAlign w:val="center"/>
          </w:tcPr>
          <w:p w:rsidR="0006118B" w:rsidRPr="00866C78" w:rsidRDefault="0006118B" w:rsidP="00186C71">
            <w:pPr>
              <w:jc w:val="center"/>
              <w:rPr>
                <w:b/>
                <w:i/>
                <w:sz w:val="22"/>
                <w:szCs w:val="22"/>
              </w:rPr>
            </w:pPr>
            <w:r w:rsidRPr="00866C78">
              <w:rPr>
                <w:b/>
                <w:i/>
                <w:sz w:val="22"/>
                <w:szCs w:val="22"/>
              </w:rPr>
              <w:t>За виконання модульних (контрольних) завдань</w:t>
            </w:r>
          </w:p>
        </w:tc>
        <w:tc>
          <w:tcPr>
            <w:tcW w:w="720" w:type="dxa"/>
            <w:tcBorders>
              <w:top w:val="single" w:sz="4" w:space="0" w:color="auto"/>
              <w:left w:val="single" w:sz="4" w:space="0" w:color="auto"/>
              <w:bottom w:val="single" w:sz="4" w:space="0" w:color="auto"/>
              <w:right w:val="single" w:sz="4" w:space="0" w:color="auto"/>
            </w:tcBorders>
          </w:tcPr>
          <w:p w:rsidR="0006118B" w:rsidRPr="00866C78" w:rsidRDefault="0006118B" w:rsidP="00186C71">
            <w:pPr>
              <w:jc w:val="center"/>
              <w:rPr>
                <w:b/>
                <w:sz w:val="22"/>
                <w:szCs w:val="22"/>
              </w:rPr>
            </w:pPr>
          </w:p>
        </w:tc>
      </w:tr>
      <w:tr w:rsidR="0006118B" w:rsidRPr="00866C78" w:rsidTr="00186C71">
        <w:tblPrEx>
          <w:tblLook w:val="0000" w:firstRow="0" w:lastRow="0" w:firstColumn="0" w:lastColumn="0" w:noHBand="0" w:noVBand="0"/>
        </w:tblPrEx>
        <w:tc>
          <w:tcPr>
            <w:tcW w:w="758" w:type="dxa"/>
            <w:tcBorders>
              <w:top w:val="single" w:sz="4" w:space="0" w:color="auto"/>
              <w:left w:val="single" w:sz="4" w:space="0" w:color="auto"/>
              <w:bottom w:val="single" w:sz="4" w:space="0" w:color="auto"/>
              <w:right w:val="single" w:sz="4" w:space="0" w:color="auto"/>
            </w:tcBorders>
            <w:vAlign w:val="center"/>
          </w:tcPr>
          <w:p w:rsidR="0006118B" w:rsidRPr="00866C78" w:rsidRDefault="0006118B" w:rsidP="00186C71">
            <w:pPr>
              <w:jc w:val="center"/>
              <w:rPr>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06118B" w:rsidRPr="00866C78" w:rsidRDefault="0006118B" w:rsidP="00186C71">
            <w:pPr>
              <w:rPr>
                <w:sz w:val="22"/>
                <w:szCs w:val="22"/>
              </w:rPr>
            </w:pPr>
            <w:r w:rsidRPr="00866C78">
              <w:rPr>
                <w:sz w:val="22"/>
                <w:szCs w:val="22"/>
              </w:rPr>
              <w:t>Комплексна аудиторна</w:t>
            </w:r>
            <w:r w:rsidRPr="00866C78">
              <w:rPr>
                <w:b/>
                <w:i/>
                <w:sz w:val="22"/>
                <w:szCs w:val="22"/>
              </w:rPr>
              <w:t xml:space="preserve"> самостійна </w:t>
            </w:r>
            <w:r w:rsidRPr="00866C78">
              <w:rPr>
                <w:sz w:val="22"/>
                <w:szCs w:val="22"/>
              </w:rPr>
              <w:t>контрольна робота</w:t>
            </w:r>
          </w:p>
        </w:tc>
        <w:tc>
          <w:tcPr>
            <w:tcW w:w="3780" w:type="dxa"/>
            <w:tcBorders>
              <w:top w:val="single" w:sz="4" w:space="0" w:color="auto"/>
              <w:left w:val="single" w:sz="4" w:space="0" w:color="auto"/>
              <w:bottom w:val="single" w:sz="4" w:space="0" w:color="auto"/>
              <w:right w:val="single" w:sz="4" w:space="0" w:color="auto"/>
            </w:tcBorders>
          </w:tcPr>
          <w:p w:rsidR="0006118B" w:rsidRPr="00866C78" w:rsidRDefault="0006118B" w:rsidP="00186C71">
            <w:pPr>
              <w:rPr>
                <w:sz w:val="22"/>
                <w:szCs w:val="22"/>
              </w:rPr>
            </w:pPr>
            <w:r w:rsidRPr="00866C78">
              <w:rPr>
                <w:sz w:val="22"/>
                <w:szCs w:val="22"/>
              </w:rPr>
              <w:t>Поточний модульний контроль</w:t>
            </w:r>
            <w:r>
              <w:rPr>
                <w:sz w:val="22"/>
                <w:szCs w:val="22"/>
              </w:rPr>
              <w:t xml:space="preserve"> </w:t>
            </w:r>
          </w:p>
        </w:tc>
        <w:tc>
          <w:tcPr>
            <w:tcW w:w="720" w:type="dxa"/>
            <w:tcBorders>
              <w:top w:val="single" w:sz="4" w:space="0" w:color="auto"/>
              <w:left w:val="single" w:sz="4" w:space="0" w:color="auto"/>
              <w:bottom w:val="single" w:sz="4" w:space="0" w:color="auto"/>
              <w:right w:val="single" w:sz="4" w:space="0" w:color="auto"/>
            </w:tcBorders>
          </w:tcPr>
          <w:p w:rsidR="0006118B" w:rsidRPr="00674FAA" w:rsidRDefault="0006118B" w:rsidP="00186C71">
            <w:pPr>
              <w:jc w:val="center"/>
              <w:rPr>
                <w:b/>
                <w:color w:val="404040"/>
                <w:sz w:val="22"/>
                <w:szCs w:val="22"/>
              </w:rPr>
            </w:pPr>
            <w:r w:rsidRPr="00674FAA">
              <w:rPr>
                <w:b/>
                <w:color w:val="404040"/>
                <w:sz w:val="22"/>
                <w:szCs w:val="22"/>
              </w:rPr>
              <w:t>5</w:t>
            </w:r>
          </w:p>
        </w:tc>
      </w:tr>
      <w:tr w:rsidR="0006118B" w:rsidRPr="00866C78" w:rsidTr="00186C71">
        <w:tblPrEx>
          <w:tblLook w:val="0000" w:firstRow="0" w:lastRow="0" w:firstColumn="0" w:lastColumn="0" w:noHBand="0" w:noVBand="0"/>
        </w:tblPrEx>
        <w:tc>
          <w:tcPr>
            <w:tcW w:w="8858" w:type="dxa"/>
            <w:gridSpan w:val="3"/>
            <w:tcBorders>
              <w:top w:val="single" w:sz="4" w:space="0" w:color="auto"/>
              <w:left w:val="single" w:sz="4" w:space="0" w:color="auto"/>
              <w:bottom w:val="single" w:sz="4" w:space="0" w:color="auto"/>
              <w:right w:val="single" w:sz="4" w:space="0" w:color="auto"/>
            </w:tcBorders>
            <w:vAlign w:val="center"/>
          </w:tcPr>
          <w:p w:rsidR="0006118B" w:rsidRPr="00866C78" w:rsidRDefault="0006118B" w:rsidP="00186C71">
            <w:pPr>
              <w:rPr>
                <w:sz w:val="22"/>
                <w:szCs w:val="22"/>
              </w:rPr>
            </w:pPr>
            <w:r w:rsidRPr="00866C78">
              <w:rPr>
                <w:b/>
                <w:i/>
                <w:sz w:val="22"/>
                <w:szCs w:val="22"/>
              </w:rPr>
              <w:t>Усього балів за контактні заняття</w:t>
            </w:r>
          </w:p>
        </w:tc>
        <w:tc>
          <w:tcPr>
            <w:tcW w:w="720" w:type="dxa"/>
            <w:tcBorders>
              <w:top w:val="single" w:sz="4" w:space="0" w:color="auto"/>
              <w:left w:val="single" w:sz="4" w:space="0" w:color="auto"/>
              <w:bottom w:val="single" w:sz="4" w:space="0" w:color="auto"/>
              <w:right w:val="single" w:sz="4" w:space="0" w:color="auto"/>
            </w:tcBorders>
          </w:tcPr>
          <w:p w:rsidR="0006118B" w:rsidRPr="00674FAA" w:rsidRDefault="0006118B" w:rsidP="00186C71">
            <w:pPr>
              <w:jc w:val="center"/>
              <w:rPr>
                <w:b/>
                <w:color w:val="404040"/>
                <w:sz w:val="22"/>
                <w:szCs w:val="22"/>
              </w:rPr>
            </w:pPr>
            <w:r w:rsidRPr="00674FAA">
              <w:rPr>
                <w:b/>
                <w:color w:val="404040"/>
                <w:sz w:val="22"/>
                <w:szCs w:val="22"/>
              </w:rPr>
              <w:t>25</w:t>
            </w:r>
          </w:p>
        </w:tc>
      </w:tr>
      <w:tr w:rsidR="0006118B" w:rsidRPr="00866C78" w:rsidTr="00186C71">
        <w:tc>
          <w:tcPr>
            <w:tcW w:w="9578" w:type="dxa"/>
            <w:gridSpan w:val="4"/>
            <w:shd w:val="clear" w:color="auto" w:fill="auto"/>
          </w:tcPr>
          <w:p w:rsidR="0006118B" w:rsidRPr="00866C78" w:rsidRDefault="0006118B" w:rsidP="00186C71">
            <w:pPr>
              <w:jc w:val="center"/>
            </w:pPr>
            <w:r w:rsidRPr="00866C78">
              <w:rPr>
                <w:b/>
                <w:caps/>
                <w:sz w:val="22"/>
                <w:szCs w:val="22"/>
              </w:rPr>
              <w:t>міжСЕСІ</w:t>
            </w:r>
            <w:r w:rsidRPr="00866C78">
              <w:rPr>
                <w:b/>
                <w:sz w:val="22"/>
                <w:szCs w:val="22"/>
              </w:rPr>
              <w:t>ЙНИЙ ПЕРІОД</w:t>
            </w:r>
          </w:p>
        </w:tc>
      </w:tr>
    </w:tbl>
    <w:p w:rsidR="0006118B" w:rsidRPr="00866C78" w:rsidRDefault="0006118B" w:rsidP="0006118B"/>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1376"/>
        <w:gridCol w:w="2044"/>
        <w:gridCol w:w="1975"/>
        <w:gridCol w:w="725"/>
      </w:tblGrid>
      <w:tr w:rsidR="0006118B" w:rsidRPr="00866C78" w:rsidTr="00186C71">
        <w:tc>
          <w:tcPr>
            <w:tcW w:w="9578" w:type="dxa"/>
            <w:gridSpan w:val="5"/>
            <w:shd w:val="clear" w:color="auto" w:fill="auto"/>
          </w:tcPr>
          <w:p w:rsidR="0006118B" w:rsidRPr="00866C78" w:rsidRDefault="0006118B" w:rsidP="00186C71">
            <w:pPr>
              <w:jc w:val="center"/>
            </w:pPr>
            <w:r w:rsidRPr="00866C78">
              <w:rPr>
                <w:b/>
                <w:i/>
                <w:sz w:val="22"/>
                <w:szCs w:val="22"/>
              </w:rPr>
              <w:lastRenderedPageBreak/>
              <w:t>За виконання обов’язкових позааудиторних</w:t>
            </w:r>
            <w:r w:rsidRPr="00866C78">
              <w:rPr>
                <w:sz w:val="22"/>
                <w:szCs w:val="22"/>
              </w:rPr>
              <w:t xml:space="preserve"> </w:t>
            </w:r>
            <w:r w:rsidRPr="00866C78">
              <w:rPr>
                <w:b/>
                <w:i/>
                <w:sz w:val="22"/>
                <w:szCs w:val="22"/>
              </w:rPr>
              <w:t>індивідуальних завдань</w:t>
            </w:r>
          </w:p>
        </w:tc>
      </w:tr>
      <w:tr w:rsidR="0006118B" w:rsidRPr="00866C78" w:rsidTr="00186C71">
        <w:tc>
          <w:tcPr>
            <w:tcW w:w="3458" w:type="dxa"/>
            <w:shd w:val="clear" w:color="auto" w:fill="auto"/>
          </w:tcPr>
          <w:p w:rsidR="0006118B" w:rsidRPr="00866C78" w:rsidRDefault="0006118B" w:rsidP="00186C71">
            <w:pPr>
              <w:jc w:val="center"/>
            </w:pPr>
            <w:r w:rsidRPr="00866C78">
              <w:rPr>
                <w:b/>
                <w:sz w:val="22"/>
                <w:szCs w:val="22"/>
              </w:rPr>
              <w:t>Види завдань</w:t>
            </w:r>
          </w:p>
        </w:tc>
        <w:tc>
          <w:tcPr>
            <w:tcW w:w="1376" w:type="dxa"/>
            <w:shd w:val="clear" w:color="auto" w:fill="auto"/>
          </w:tcPr>
          <w:p w:rsidR="0006118B" w:rsidRPr="00866C78" w:rsidRDefault="0006118B" w:rsidP="00186C71">
            <w:pPr>
              <w:jc w:val="center"/>
              <w:rPr>
                <w:b/>
                <w:sz w:val="22"/>
                <w:szCs w:val="22"/>
              </w:rPr>
            </w:pPr>
            <w:r w:rsidRPr="00866C78">
              <w:rPr>
                <w:b/>
                <w:sz w:val="22"/>
                <w:szCs w:val="22"/>
              </w:rPr>
              <w:t>Форма подання</w:t>
            </w:r>
          </w:p>
          <w:p w:rsidR="0006118B" w:rsidRPr="00866C78" w:rsidRDefault="0006118B" w:rsidP="00186C71">
            <w:pPr>
              <w:jc w:val="center"/>
              <w:rPr>
                <w:b/>
                <w:sz w:val="22"/>
                <w:szCs w:val="22"/>
              </w:rPr>
            </w:pPr>
          </w:p>
        </w:tc>
        <w:tc>
          <w:tcPr>
            <w:tcW w:w="2044" w:type="dxa"/>
            <w:shd w:val="clear" w:color="auto" w:fill="auto"/>
          </w:tcPr>
          <w:p w:rsidR="0006118B" w:rsidRPr="00866C78" w:rsidRDefault="0006118B" w:rsidP="00186C71">
            <w:pPr>
              <w:jc w:val="center"/>
            </w:pPr>
            <w:r w:rsidRPr="00866C78">
              <w:rPr>
                <w:b/>
                <w:sz w:val="22"/>
                <w:szCs w:val="22"/>
              </w:rPr>
              <w:t>Термін подання і реєстрація</w:t>
            </w:r>
          </w:p>
        </w:tc>
        <w:tc>
          <w:tcPr>
            <w:tcW w:w="1975" w:type="dxa"/>
            <w:shd w:val="clear" w:color="auto" w:fill="auto"/>
          </w:tcPr>
          <w:p w:rsidR="0006118B" w:rsidRPr="00866C78" w:rsidRDefault="0006118B" w:rsidP="00186C71">
            <w:pPr>
              <w:jc w:val="center"/>
            </w:pPr>
            <w:r w:rsidRPr="00866C78">
              <w:rPr>
                <w:b/>
                <w:sz w:val="22"/>
                <w:szCs w:val="22"/>
              </w:rPr>
              <w:t>Форма контролю</w:t>
            </w:r>
          </w:p>
        </w:tc>
        <w:tc>
          <w:tcPr>
            <w:tcW w:w="725" w:type="dxa"/>
            <w:shd w:val="clear" w:color="auto" w:fill="auto"/>
          </w:tcPr>
          <w:p w:rsidR="0006118B" w:rsidRPr="00866C78" w:rsidRDefault="0006118B" w:rsidP="00186C71">
            <w:pPr>
              <w:ind w:left="-108" w:right="-108"/>
              <w:jc w:val="center"/>
              <w:rPr>
                <w:b/>
                <w:sz w:val="22"/>
                <w:szCs w:val="22"/>
              </w:rPr>
            </w:pPr>
            <w:r w:rsidRPr="00866C78">
              <w:rPr>
                <w:b/>
                <w:sz w:val="22"/>
                <w:szCs w:val="22"/>
              </w:rPr>
              <w:t>Макс.</w:t>
            </w:r>
          </w:p>
          <w:p w:rsidR="0006118B" w:rsidRPr="00866C78" w:rsidRDefault="0006118B" w:rsidP="00186C71">
            <w:pPr>
              <w:ind w:left="-108" w:right="-108"/>
              <w:jc w:val="center"/>
              <w:rPr>
                <w:b/>
                <w:sz w:val="22"/>
                <w:szCs w:val="22"/>
              </w:rPr>
            </w:pPr>
            <w:r w:rsidRPr="00866C78">
              <w:rPr>
                <w:b/>
                <w:sz w:val="22"/>
                <w:szCs w:val="22"/>
              </w:rPr>
              <w:t>кіл-ть балів</w:t>
            </w:r>
          </w:p>
        </w:tc>
      </w:tr>
      <w:tr w:rsidR="0006118B" w:rsidRPr="00866C78" w:rsidTr="00186C71">
        <w:trPr>
          <w:trHeight w:val="2277"/>
        </w:trPr>
        <w:tc>
          <w:tcPr>
            <w:tcW w:w="3458" w:type="dxa"/>
            <w:shd w:val="clear" w:color="auto" w:fill="auto"/>
          </w:tcPr>
          <w:p w:rsidR="0006118B" w:rsidRPr="00866C78" w:rsidRDefault="0006118B" w:rsidP="00186C71">
            <w:r w:rsidRPr="00866C78">
              <w:rPr>
                <w:sz w:val="22"/>
                <w:szCs w:val="22"/>
              </w:rPr>
              <w:t xml:space="preserve">Домашнє індивідуальне завдання </w:t>
            </w:r>
          </w:p>
        </w:tc>
        <w:tc>
          <w:tcPr>
            <w:tcW w:w="1376" w:type="dxa"/>
            <w:shd w:val="clear" w:color="auto" w:fill="auto"/>
          </w:tcPr>
          <w:p w:rsidR="0006118B" w:rsidRPr="00866C78" w:rsidRDefault="0006118B" w:rsidP="00186C71">
            <w:pPr>
              <w:jc w:val="center"/>
            </w:pPr>
            <w:r w:rsidRPr="00866C78">
              <w:rPr>
                <w:sz w:val="22"/>
                <w:szCs w:val="22"/>
              </w:rPr>
              <w:t>(письмова або електронна)</w:t>
            </w:r>
          </w:p>
        </w:tc>
        <w:tc>
          <w:tcPr>
            <w:tcW w:w="2044" w:type="dxa"/>
            <w:shd w:val="clear" w:color="auto" w:fill="auto"/>
          </w:tcPr>
          <w:p w:rsidR="0006118B" w:rsidRPr="00866C78" w:rsidRDefault="0006118B" w:rsidP="00186C71">
            <w:pPr>
              <w:rPr>
                <w:sz w:val="22"/>
                <w:szCs w:val="22"/>
              </w:rPr>
            </w:pPr>
            <w:r>
              <w:rPr>
                <w:sz w:val="22"/>
                <w:szCs w:val="22"/>
              </w:rPr>
              <w:t xml:space="preserve">(за 10 днів </w:t>
            </w:r>
            <w:proofErr w:type="gramStart"/>
            <w:r>
              <w:rPr>
                <w:sz w:val="22"/>
                <w:szCs w:val="22"/>
              </w:rPr>
              <w:t>до початку</w:t>
            </w:r>
            <w:proofErr w:type="gramEnd"/>
            <w:r>
              <w:rPr>
                <w:sz w:val="22"/>
                <w:szCs w:val="22"/>
              </w:rPr>
              <w:t xml:space="preserve"> екзаменаційної сесії </w:t>
            </w:r>
          </w:p>
          <w:p w:rsidR="0006118B" w:rsidRPr="00866C78" w:rsidRDefault="0006118B" w:rsidP="00186C71">
            <w:pPr>
              <w:rPr>
                <w:sz w:val="22"/>
                <w:szCs w:val="22"/>
              </w:rPr>
            </w:pPr>
            <w:r w:rsidRPr="00866C78">
              <w:rPr>
                <w:sz w:val="22"/>
                <w:szCs w:val="22"/>
              </w:rPr>
              <w:t>на кафедру або на електронну пошту викладача)</w:t>
            </w:r>
          </w:p>
          <w:p w:rsidR="0006118B" w:rsidRPr="00866C78" w:rsidRDefault="0006118B" w:rsidP="00186C71">
            <w:pPr>
              <w:rPr>
                <w:sz w:val="22"/>
                <w:szCs w:val="22"/>
              </w:rPr>
            </w:pPr>
          </w:p>
          <w:p w:rsidR="0006118B" w:rsidRPr="00866C78" w:rsidRDefault="0006118B" w:rsidP="00186C71">
            <w:pPr>
              <w:jc w:val="center"/>
              <w:rPr>
                <w:sz w:val="22"/>
                <w:szCs w:val="22"/>
              </w:rPr>
            </w:pPr>
          </w:p>
        </w:tc>
        <w:tc>
          <w:tcPr>
            <w:tcW w:w="1975" w:type="dxa"/>
            <w:shd w:val="clear" w:color="auto" w:fill="auto"/>
          </w:tcPr>
          <w:p w:rsidR="0006118B" w:rsidRDefault="0006118B" w:rsidP="00186C71">
            <w:pPr>
              <w:rPr>
                <w:sz w:val="22"/>
                <w:szCs w:val="22"/>
              </w:rPr>
            </w:pPr>
            <w:r>
              <w:rPr>
                <w:sz w:val="22"/>
                <w:szCs w:val="22"/>
              </w:rPr>
              <w:t>Текст виконаного завдання</w:t>
            </w:r>
          </w:p>
          <w:p w:rsidR="0006118B" w:rsidRPr="00866C78" w:rsidRDefault="0006118B" w:rsidP="00186C71">
            <w:pPr>
              <w:rPr>
                <w:sz w:val="22"/>
                <w:szCs w:val="22"/>
              </w:rPr>
            </w:pPr>
            <w:r>
              <w:rPr>
                <w:sz w:val="22"/>
                <w:szCs w:val="22"/>
              </w:rPr>
              <w:t>Захист</w:t>
            </w:r>
          </w:p>
        </w:tc>
        <w:tc>
          <w:tcPr>
            <w:tcW w:w="725" w:type="dxa"/>
            <w:shd w:val="clear" w:color="auto" w:fill="auto"/>
          </w:tcPr>
          <w:p w:rsidR="0006118B" w:rsidRDefault="0006118B" w:rsidP="00186C71">
            <w:pPr>
              <w:jc w:val="center"/>
              <w:rPr>
                <w:b/>
                <w:sz w:val="22"/>
                <w:szCs w:val="22"/>
              </w:rPr>
            </w:pPr>
            <w:r w:rsidRPr="00866C78">
              <w:rPr>
                <w:b/>
                <w:sz w:val="22"/>
                <w:szCs w:val="22"/>
              </w:rPr>
              <w:t>1</w:t>
            </w:r>
            <w:r>
              <w:rPr>
                <w:b/>
                <w:sz w:val="22"/>
                <w:szCs w:val="22"/>
              </w:rPr>
              <w:t>0</w:t>
            </w:r>
          </w:p>
          <w:p w:rsidR="0006118B" w:rsidRDefault="0006118B" w:rsidP="00186C71">
            <w:pPr>
              <w:jc w:val="center"/>
              <w:rPr>
                <w:b/>
                <w:sz w:val="22"/>
                <w:szCs w:val="22"/>
              </w:rPr>
            </w:pPr>
          </w:p>
          <w:p w:rsidR="0006118B" w:rsidRPr="00866C78" w:rsidRDefault="0006118B" w:rsidP="00186C71">
            <w:pPr>
              <w:jc w:val="center"/>
              <w:rPr>
                <w:sz w:val="22"/>
                <w:szCs w:val="22"/>
              </w:rPr>
            </w:pPr>
            <w:r>
              <w:rPr>
                <w:b/>
                <w:sz w:val="22"/>
                <w:szCs w:val="22"/>
              </w:rPr>
              <w:t>10</w:t>
            </w:r>
          </w:p>
        </w:tc>
      </w:tr>
      <w:tr w:rsidR="0006118B" w:rsidRPr="00866C78" w:rsidTr="00186C71">
        <w:tc>
          <w:tcPr>
            <w:tcW w:w="9578" w:type="dxa"/>
            <w:gridSpan w:val="5"/>
            <w:shd w:val="clear" w:color="auto" w:fill="auto"/>
          </w:tcPr>
          <w:p w:rsidR="0006118B" w:rsidRPr="00866C78" w:rsidRDefault="0006118B" w:rsidP="00186C71">
            <w:pPr>
              <w:jc w:val="center"/>
              <w:rPr>
                <w:b/>
              </w:rPr>
            </w:pPr>
            <w:r w:rsidRPr="00866C78">
              <w:rPr>
                <w:b/>
                <w:i/>
                <w:sz w:val="22"/>
                <w:szCs w:val="22"/>
              </w:rPr>
              <w:t xml:space="preserve">За виконання індивідуальних робіт  за вибором (1-го завдання) </w:t>
            </w:r>
          </w:p>
        </w:tc>
      </w:tr>
      <w:tr w:rsidR="0006118B" w:rsidRPr="00866C78" w:rsidTr="00186C71">
        <w:tc>
          <w:tcPr>
            <w:tcW w:w="3458" w:type="dxa"/>
            <w:shd w:val="clear" w:color="auto" w:fill="auto"/>
          </w:tcPr>
          <w:p w:rsidR="0006118B" w:rsidRPr="00866C78" w:rsidRDefault="0006118B" w:rsidP="00186C71">
            <w:pPr>
              <w:rPr>
                <w:sz w:val="22"/>
                <w:szCs w:val="22"/>
              </w:rPr>
            </w:pPr>
            <w:r w:rsidRPr="00866C78">
              <w:rPr>
                <w:sz w:val="22"/>
                <w:szCs w:val="22"/>
              </w:rPr>
              <w:t xml:space="preserve">1. Аналітичний (критичний) огляд наукових публікацій </w:t>
            </w:r>
          </w:p>
          <w:p w:rsidR="0006118B" w:rsidRPr="00866C78" w:rsidRDefault="0006118B" w:rsidP="00186C71">
            <w:pPr>
              <w:rPr>
                <w:sz w:val="22"/>
                <w:szCs w:val="22"/>
              </w:rPr>
            </w:pPr>
            <w:r w:rsidRPr="00866C78">
              <w:rPr>
                <w:sz w:val="22"/>
                <w:szCs w:val="22"/>
              </w:rPr>
              <w:t>2. Аналітичний звіт власних наукових досліджень</w:t>
            </w:r>
          </w:p>
          <w:p w:rsidR="0006118B" w:rsidRPr="00866C78" w:rsidRDefault="0006118B" w:rsidP="00186C71">
            <w:pPr>
              <w:rPr>
                <w:sz w:val="22"/>
                <w:szCs w:val="22"/>
              </w:rPr>
            </w:pPr>
            <w:r w:rsidRPr="00866C78">
              <w:rPr>
                <w:sz w:val="22"/>
                <w:szCs w:val="22"/>
              </w:rPr>
              <w:t xml:space="preserve">4. Підготовка презентації </w:t>
            </w:r>
          </w:p>
          <w:p w:rsidR="0006118B" w:rsidRPr="00866C78" w:rsidRDefault="0006118B" w:rsidP="00186C71">
            <w:r w:rsidRPr="00866C78">
              <w:rPr>
                <w:sz w:val="22"/>
                <w:szCs w:val="22"/>
              </w:rPr>
              <w:t>5. Виконання завдань в рамках дослідницьких проектів кафедри (факультету)</w:t>
            </w:r>
            <w:r w:rsidRPr="00866C78">
              <w:rPr>
                <w:b/>
                <w:i/>
                <w:sz w:val="22"/>
                <w:szCs w:val="22"/>
              </w:rPr>
              <w:t>*</w:t>
            </w:r>
          </w:p>
        </w:tc>
        <w:tc>
          <w:tcPr>
            <w:tcW w:w="1376" w:type="dxa"/>
            <w:shd w:val="clear" w:color="auto" w:fill="auto"/>
          </w:tcPr>
          <w:p w:rsidR="0006118B" w:rsidRPr="00866C78" w:rsidRDefault="0006118B" w:rsidP="00186C71">
            <w:pPr>
              <w:jc w:val="center"/>
              <w:rPr>
                <w:sz w:val="22"/>
                <w:szCs w:val="22"/>
              </w:rPr>
            </w:pPr>
            <w:r w:rsidRPr="00866C78">
              <w:rPr>
                <w:sz w:val="22"/>
                <w:szCs w:val="22"/>
              </w:rPr>
              <w:t>(письмова або електронна)</w:t>
            </w:r>
          </w:p>
        </w:tc>
        <w:tc>
          <w:tcPr>
            <w:tcW w:w="2044" w:type="dxa"/>
            <w:shd w:val="clear" w:color="auto" w:fill="auto"/>
          </w:tcPr>
          <w:p w:rsidR="0006118B" w:rsidRPr="00866C78" w:rsidRDefault="0006118B" w:rsidP="00186C71">
            <w:r w:rsidRPr="00866C78">
              <w:rPr>
                <w:sz w:val="22"/>
                <w:szCs w:val="22"/>
              </w:rPr>
              <w:t>Індивідуально викладачу за графіком «Дня заочника»</w:t>
            </w:r>
          </w:p>
        </w:tc>
        <w:tc>
          <w:tcPr>
            <w:tcW w:w="1975" w:type="dxa"/>
            <w:shd w:val="clear" w:color="auto" w:fill="auto"/>
          </w:tcPr>
          <w:p w:rsidR="0006118B" w:rsidRPr="00866C78" w:rsidRDefault="0006118B" w:rsidP="00186C71">
            <w:pPr>
              <w:rPr>
                <w:sz w:val="22"/>
                <w:szCs w:val="22"/>
              </w:rPr>
            </w:pPr>
            <w:r w:rsidRPr="00866C78">
              <w:rPr>
                <w:sz w:val="22"/>
                <w:szCs w:val="22"/>
              </w:rPr>
              <w:t>Захист і обговорення результатів за графіком «Дня заочника»</w:t>
            </w:r>
          </w:p>
        </w:tc>
        <w:tc>
          <w:tcPr>
            <w:tcW w:w="725" w:type="dxa"/>
            <w:shd w:val="clear" w:color="auto" w:fill="auto"/>
          </w:tcPr>
          <w:p w:rsidR="0006118B" w:rsidRPr="00866C78" w:rsidRDefault="0006118B" w:rsidP="00186C71">
            <w:pPr>
              <w:jc w:val="center"/>
              <w:rPr>
                <w:b/>
                <w:sz w:val="22"/>
                <w:szCs w:val="22"/>
              </w:rPr>
            </w:pPr>
            <w:r w:rsidRPr="00866C78">
              <w:rPr>
                <w:b/>
                <w:sz w:val="22"/>
                <w:szCs w:val="22"/>
              </w:rPr>
              <w:t>5</w:t>
            </w:r>
          </w:p>
        </w:tc>
      </w:tr>
      <w:tr w:rsidR="0006118B" w:rsidRPr="00866C78" w:rsidTr="00186C71">
        <w:tc>
          <w:tcPr>
            <w:tcW w:w="8853" w:type="dxa"/>
            <w:gridSpan w:val="4"/>
            <w:shd w:val="clear" w:color="auto" w:fill="auto"/>
          </w:tcPr>
          <w:p w:rsidR="0006118B" w:rsidRPr="00866C78" w:rsidRDefault="0006118B" w:rsidP="00186C71">
            <w:pPr>
              <w:rPr>
                <w:sz w:val="22"/>
                <w:szCs w:val="22"/>
              </w:rPr>
            </w:pPr>
            <w:r w:rsidRPr="00866C78">
              <w:rPr>
                <w:b/>
                <w:i/>
                <w:sz w:val="22"/>
                <w:szCs w:val="22"/>
              </w:rPr>
              <w:t>Усього балів за виконання позааудиторних</w:t>
            </w:r>
            <w:r w:rsidRPr="00866C78">
              <w:rPr>
                <w:sz w:val="22"/>
                <w:szCs w:val="22"/>
              </w:rPr>
              <w:t xml:space="preserve"> </w:t>
            </w:r>
            <w:r w:rsidRPr="00866C78">
              <w:rPr>
                <w:b/>
                <w:i/>
                <w:sz w:val="22"/>
                <w:szCs w:val="22"/>
              </w:rPr>
              <w:t>індивідуальних завдань</w:t>
            </w:r>
          </w:p>
        </w:tc>
        <w:tc>
          <w:tcPr>
            <w:tcW w:w="725" w:type="dxa"/>
            <w:shd w:val="clear" w:color="auto" w:fill="auto"/>
          </w:tcPr>
          <w:p w:rsidR="0006118B" w:rsidRPr="00674FAA" w:rsidRDefault="0006118B" w:rsidP="00186C71">
            <w:pPr>
              <w:jc w:val="center"/>
              <w:rPr>
                <w:b/>
                <w:color w:val="404040"/>
                <w:sz w:val="22"/>
                <w:szCs w:val="22"/>
                <w:lang w:val="en-US"/>
              </w:rPr>
            </w:pPr>
            <w:r w:rsidRPr="00674FAA">
              <w:rPr>
                <w:b/>
                <w:color w:val="404040"/>
                <w:sz w:val="22"/>
                <w:szCs w:val="22"/>
              </w:rPr>
              <w:t>2</w:t>
            </w:r>
            <w:r w:rsidRPr="00674FAA">
              <w:rPr>
                <w:b/>
                <w:color w:val="404040"/>
                <w:sz w:val="22"/>
                <w:szCs w:val="22"/>
                <w:lang w:val="en-US"/>
              </w:rPr>
              <w:t>5</w:t>
            </w:r>
          </w:p>
        </w:tc>
      </w:tr>
      <w:tr w:rsidR="0006118B" w:rsidRPr="00866C78" w:rsidTr="00186C71">
        <w:tc>
          <w:tcPr>
            <w:tcW w:w="8853" w:type="dxa"/>
            <w:gridSpan w:val="4"/>
            <w:shd w:val="clear" w:color="auto" w:fill="auto"/>
          </w:tcPr>
          <w:p w:rsidR="0006118B" w:rsidRPr="00866C78" w:rsidRDefault="0006118B" w:rsidP="00186C71">
            <w:pPr>
              <w:rPr>
                <w:b/>
                <w:i/>
                <w:sz w:val="22"/>
                <w:szCs w:val="22"/>
              </w:rPr>
            </w:pPr>
            <w:r w:rsidRPr="00866C78">
              <w:rPr>
                <w:b/>
                <w:i/>
                <w:sz w:val="22"/>
                <w:szCs w:val="22"/>
              </w:rPr>
              <w:t>Разом</w:t>
            </w:r>
          </w:p>
        </w:tc>
        <w:tc>
          <w:tcPr>
            <w:tcW w:w="725" w:type="dxa"/>
            <w:shd w:val="clear" w:color="auto" w:fill="auto"/>
          </w:tcPr>
          <w:p w:rsidR="0006118B" w:rsidRPr="00866C78" w:rsidRDefault="0006118B" w:rsidP="00186C71">
            <w:pPr>
              <w:jc w:val="center"/>
              <w:rPr>
                <w:b/>
                <w:sz w:val="22"/>
                <w:szCs w:val="22"/>
              </w:rPr>
            </w:pPr>
            <w:r w:rsidRPr="00866C78">
              <w:rPr>
                <w:b/>
                <w:sz w:val="22"/>
                <w:szCs w:val="22"/>
              </w:rPr>
              <w:t>50</w:t>
            </w:r>
          </w:p>
        </w:tc>
      </w:tr>
    </w:tbl>
    <w:p w:rsidR="0006118B" w:rsidRPr="00866C78" w:rsidRDefault="0006118B" w:rsidP="0006118B">
      <w:pPr>
        <w:jc w:val="both"/>
        <w:rPr>
          <w:sz w:val="18"/>
          <w:szCs w:val="18"/>
        </w:rPr>
      </w:pPr>
      <w:r w:rsidRPr="00866C78">
        <w:rPr>
          <w:sz w:val="18"/>
          <w:szCs w:val="18"/>
        </w:rPr>
        <w:t>*</w:t>
      </w:r>
      <w:r w:rsidRPr="00866C78">
        <w:rPr>
          <w:color w:val="000000"/>
          <w:sz w:val="18"/>
          <w:szCs w:val="18"/>
        </w:rPr>
        <w:t xml:space="preserve"> За рішенням кафедри студентам, які брали участь у позанавчальній науковій діяльності — участь у конференції, підготовці наукових публікацій тощо — можуть присуджуватись додаткові бали за поточну успішність, але не більше 10 балів.</w:t>
      </w:r>
    </w:p>
    <w:p w:rsidR="0006118B" w:rsidRPr="00866C78" w:rsidRDefault="0006118B" w:rsidP="0006118B"/>
    <w:p w:rsidR="0006118B" w:rsidRPr="00866C78" w:rsidRDefault="0006118B" w:rsidP="0006118B">
      <w:pPr>
        <w:jc w:val="center"/>
      </w:pPr>
    </w:p>
    <w:p w:rsidR="0006118B" w:rsidRPr="00866C78" w:rsidRDefault="0006118B" w:rsidP="0006118B">
      <w:pPr>
        <w:jc w:val="center"/>
        <w:rPr>
          <w:b/>
        </w:rPr>
      </w:pPr>
      <w:r w:rsidRPr="00866C78">
        <w:rPr>
          <w:b/>
        </w:rPr>
        <w:t>Довідкова інформація:</w:t>
      </w:r>
    </w:p>
    <w:p w:rsidR="0006118B" w:rsidRPr="00866C78" w:rsidRDefault="0006118B" w:rsidP="0006118B">
      <w:pPr>
        <w:jc w:val="both"/>
      </w:pPr>
    </w:p>
    <w:tbl>
      <w:tblPr>
        <w:tblW w:w="9889" w:type="dxa"/>
        <w:tblLook w:val="04A0" w:firstRow="1" w:lastRow="0" w:firstColumn="1" w:lastColumn="0" w:noHBand="0" w:noVBand="1"/>
      </w:tblPr>
      <w:tblGrid>
        <w:gridCol w:w="5070"/>
        <w:gridCol w:w="4819"/>
      </w:tblGrid>
      <w:tr w:rsidR="0006118B" w:rsidRPr="00866C78" w:rsidTr="00186C71">
        <w:trPr>
          <w:trHeight w:val="988"/>
        </w:trPr>
        <w:tc>
          <w:tcPr>
            <w:tcW w:w="5070" w:type="dxa"/>
            <w:shd w:val="clear" w:color="auto" w:fill="auto"/>
          </w:tcPr>
          <w:p w:rsidR="0006118B" w:rsidRPr="00866C78" w:rsidRDefault="0006118B" w:rsidP="00186C71">
            <w:pPr>
              <w:jc w:val="both"/>
            </w:pPr>
            <w:r w:rsidRPr="00866C78">
              <w:t>ПІБ викладача повністю, посада, вчене звання, електронна адреса викладача</w:t>
            </w:r>
          </w:p>
        </w:tc>
        <w:tc>
          <w:tcPr>
            <w:tcW w:w="4819" w:type="dxa"/>
            <w:shd w:val="clear" w:color="auto" w:fill="auto"/>
          </w:tcPr>
          <w:p w:rsidR="0006118B" w:rsidRPr="007D01DC" w:rsidRDefault="0006118B" w:rsidP="00186C71">
            <w:pPr>
              <w:jc w:val="both"/>
            </w:pPr>
            <w:r>
              <w:t>Євдокимова Ніна Миколаївна, к.е.н., професор кафедри стратегії підприємств</w:t>
            </w:r>
          </w:p>
        </w:tc>
      </w:tr>
      <w:tr w:rsidR="0006118B" w:rsidRPr="00866C78" w:rsidTr="00186C71">
        <w:trPr>
          <w:trHeight w:val="988"/>
        </w:trPr>
        <w:tc>
          <w:tcPr>
            <w:tcW w:w="5070" w:type="dxa"/>
            <w:shd w:val="clear" w:color="auto" w:fill="auto"/>
          </w:tcPr>
          <w:p w:rsidR="0006118B" w:rsidRPr="00866C78" w:rsidRDefault="0006118B" w:rsidP="00186C71">
            <w:pPr>
              <w:jc w:val="both"/>
            </w:pPr>
            <w:r w:rsidRPr="00866C78">
              <w:t>Адреса, телефон та режим роботи кафедри</w:t>
            </w:r>
            <w:r>
              <w:t xml:space="preserve"> стратегії підприємств</w:t>
            </w:r>
          </w:p>
        </w:tc>
        <w:tc>
          <w:tcPr>
            <w:tcW w:w="4819" w:type="dxa"/>
            <w:shd w:val="clear" w:color="auto" w:fill="auto"/>
          </w:tcPr>
          <w:p w:rsidR="0006118B" w:rsidRPr="00866C78" w:rsidRDefault="0006118B" w:rsidP="00186C71">
            <w:pPr>
              <w:jc w:val="both"/>
            </w:pPr>
            <w:r>
              <w:t>1-й корпус, аудиторія 243, тел. 371-61-54</w:t>
            </w:r>
            <w:r w:rsidRPr="00866C78">
              <w:t>,</w:t>
            </w:r>
          </w:p>
          <w:p w:rsidR="0006118B" w:rsidRPr="00866C78" w:rsidRDefault="0006118B" w:rsidP="00186C71">
            <w:pPr>
              <w:jc w:val="both"/>
            </w:pPr>
            <w:r w:rsidRPr="00866C78">
              <w:t>з понеділка по п’ятницю з 08-30 до 16-30</w:t>
            </w:r>
          </w:p>
          <w:p w:rsidR="0006118B" w:rsidRPr="00866C78" w:rsidRDefault="0006118B" w:rsidP="00186C71">
            <w:pPr>
              <w:jc w:val="both"/>
            </w:pPr>
            <w:r>
              <w:t>та у Д</w:t>
            </w:r>
            <w:r w:rsidRPr="00866C78">
              <w:t>ень заочника</w:t>
            </w:r>
          </w:p>
        </w:tc>
      </w:tr>
      <w:tr w:rsidR="0006118B" w:rsidRPr="00866C78" w:rsidTr="00186C71">
        <w:trPr>
          <w:trHeight w:val="1035"/>
        </w:trPr>
        <w:tc>
          <w:tcPr>
            <w:tcW w:w="5070" w:type="dxa"/>
            <w:shd w:val="clear" w:color="auto" w:fill="auto"/>
          </w:tcPr>
          <w:p w:rsidR="0006118B" w:rsidRPr="00866C78" w:rsidRDefault="0006118B" w:rsidP="00186C71">
            <w:pPr>
              <w:jc w:val="both"/>
            </w:pPr>
            <w:r w:rsidRPr="00866C78">
              <w:t>Адреса, телефон та режим роботи деканату</w:t>
            </w:r>
          </w:p>
        </w:tc>
        <w:tc>
          <w:tcPr>
            <w:tcW w:w="4819" w:type="dxa"/>
            <w:shd w:val="clear" w:color="auto" w:fill="auto"/>
          </w:tcPr>
          <w:p w:rsidR="0006118B" w:rsidRPr="00866C78" w:rsidRDefault="0006118B" w:rsidP="00186C71">
            <w:pPr>
              <w:jc w:val="both"/>
            </w:pPr>
            <w:r w:rsidRPr="00866C78">
              <w:t xml:space="preserve">пр.-т Перемоги 54/1, 1-й корпус університету, ауд.245, тел. 371-61-81, </w:t>
            </w:r>
          </w:p>
          <w:p w:rsidR="0006118B" w:rsidRPr="00866C78" w:rsidRDefault="0006118B" w:rsidP="00186C71">
            <w:pPr>
              <w:jc w:val="both"/>
            </w:pPr>
            <w:r w:rsidRPr="00866C78">
              <w:t>з понеділка по п</w:t>
            </w:r>
            <w:r>
              <w:t>’ятницю з 08-30 до 16-30, та у Д</w:t>
            </w:r>
            <w:r w:rsidRPr="00866C78">
              <w:t xml:space="preserve">ень заочника </w:t>
            </w:r>
          </w:p>
        </w:tc>
      </w:tr>
    </w:tbl>
    <w:p w:rsidR="0006118B" w:rsidRPr="00866C78" w:rsidRDefault="0006118B" w:rsidP="0006118B"/>
    <w:p w:rsidR="0006118B" w:rsidRPr="003B6BAB" w:rsidRDefault="0006118B" w:rsidP="0006118B">
      <w:pPr>
        <w:pStyle w:val="a5"/>
        <w:spacing w:line="360" w:lineRule="auto"/>
        <w:ind w:left="0" w:firstLine="709"/>
        <w:jc w:val="both"/>
        <w:rPr>
          <w:b w:val="0"/>
        </w:rPr>
      </w:pPr>
    </w:p>
    <w:p w:rsidR="0006118B" w:rsidRPr="003B6BAB" w:rsidRDefault="0006118B" w:rsidP="0006118B">
      <w:pPr>
        <w:pStyle w:val="a5"/>
        <w:spacing w:line="360" w:lineRule="auto"/>
        <w:ind w:left="0" w:firstLine="709"/>
        <w:jc w:val="both"/>
        <w:rPr>
          <w:b w:val="0"/>
        </w:rPr>
      </w:pPr>
      <w:r w:rsidRPr="003B6BAB">
        <w:t>Поточний аудиторний модульний контроль</w:t>
      </w:r>
      <w:r w:rsidRPr="003B6BAB">
        <w:rPr>
          <w:b w:val="0"/>
        </w:rPr>
        <w:t xml:space="preserve"> проводиться на  практичних заняттях з курсу “Мікрое</w:t>
      </w:r>
      <w:r>
        <w:rPr>
          <w:b w:val="0"/>
        </w:rPr>
        <w:t>кономіка” під час  сесій</w:t>
      </w:r>
      <w:r w:rsidRPr="003B6BAB">
        <w:rPr>
          <w:b w:val="0"/>
        </w:rPr>
        <w:t>.</w:t>
      </w:r>
    </w:p>
    <w:p w:rsidR="0006118B" w:rsidRPr="003B6BAB" w:rsidRDefault="0006118B" w:rsidP="0006118B">
      <w:pPr>
        <w:pStyle w:val="a5"/>
        <w:spacing w:line="360" w:lineRule="auto"/>
        <w:ind w:left="0" w:firstLine="709"/>
        <w:jc w:val="both"/>
        <w:rPr>
          <w:b w:val="0"/>
        </w:rPr>
      </w:pPr>
      <w:r w:rsidRPr="003B6BAB">
        <w:rPr>
          <w:b w:val="0"/>
        </w:rPr>
        <w:t xml:space="preserve">Об’єктом оцінювання знань студентів є рівень засвоєння програмного матеріалу у повному обсязі. До складу завдань поточного аудиторного модульного контролю (у різній кількості та співвідношенні) можуть включатися розрахункові завдання на вміння використовувати методи та інструментарій мікроекономіки, завдання на ілюстрацію вміння графічно інтерпретувати причинно-наслідкові </w:t>
      </w:r>
      <w:r w:rsidRPr="003B6BAB">
        <w:rPr>
          <w:b w:val="0"/>
        </w:rPr>
        <w:lastRenderedPageBreak/>
        <w:t xml:space="preserve">зв’язки мікросистем, розрахунково-ситуаційні завдання тощо (тестові завдання, графоаналітичні завдання, задачі). </w:t>
      </w:r>
    </w:p>
    <w:p w:rsidR="0006118B" w:rsidRDefault="0006118B" w:rsidP="0006118B">
      <w:pPr>
        <w:pStyle w:val="a5"/>
        <w:spacing w:line="360" w:lineRule="auto"/>
        <w:ind w:left="0" w:firstLine="709"/>
        <w:jc w:val="both"/>
        <w:rPr>
          <w:b w:val="0"/>
        </w:rPr>
      </w:pPr>
      <w:r>
        <w:rPr>
          <w:b w:val="0"/>
        </w:rPr>
        <w:t>У процесі контакт</w:t>
      </w:r>
      <w:r w:rsidRPr="003B6BAB">
        <w:rPr>
          <w:b w:val="0"/>
        </w:rPr>
        <w:t>них занять відбувається поточний контроль знань студентів (знання понятійного апарату та інструментарію мікроекономічного аналізу, розуміння закономірностей поведінки мікроеконом</w:t>
      </w:r>
      <w:r>
        <w:rPr>
          <w:b w:val="0"/>
        </w:rPr>
        <w:t>ічних систем), який проводиться</w:t>
      </w:r>
      <w:r w:rsidRPr="003B6BAB">
        <w:rPr>
          <w:b w:val="0"/>
        </w:rPr>
        <w:t xml:space="preserve"> через оцінювання знань студентів, проявлених у ході обговорення типових ситуацій </w:t>
      </w:r>
      <w:r>
        <w:rPr>
          <w:b w:val="0"/>
        </w:rPr>
        <w:t xml:space="preserve">, розгляду міні-кейсів </w:t>
      </w:r>
      <w:r w:rsidRPr="003B6BAB">
        <w:rPr>
          <w:b w:val="0"/>
        </w:rPr>
        <w:t xml:space="preserve">і розв’язання задач. </w:t>
      </w:r>
    </w:p>
    <w:p w:rsidR="0006118B" w:rsidRDefault="0006118B" w:rsidP="0006118B">
      <w:pPr>
        <w:pStyle w:val="aa"/>
        <w:spacing w:line="360" w:lineRule="auto"/>
        <w:ind w:firstLine="720"/>
      </w:pPr>
      <w:r w:rsidRPr="003E4D29">
        <w:t>Приклади таких завдань для самостійної</w:t>
      </w:r>
      <w:r>
        <w:t xml:space="preserve"> роботи студентів заочної форми </w:t>
      </w:r>
      <w:r w:rsidRPr="003E4D29">
        <w:t xml:space="preserve">навчання розміщено </w:t>
      </w:r>
      <w:r>
        <w:t>в Практикумі з науки</w:t>
      </w:r>
      <w:r w:rsidRPr="003E4D29">
        <w:t xml:space="preserve"> </w:t>
      </w:r>
      <w:r>
        <w:t xml:space="preserve">“Мікроекономіка” [6] з </w:t>
      </w:r>
      <w:r w:rsidRPr="003E4D29">
        <w:t>ко</w:t>
      </w:r>
      <w:r>
        <w:t>жної теми .</w:t>
      </w:r>
    </w:p>
    <w:p w:rsidR="0006118B" w:rsidRPr="003B6BAB" w:rsidRDefault="0006118B" w:rsidP="0006118B">
      <w:pPr>
        <w:pStyle w:val="a5"/>
        <w:spacing w:line="360" w:lineRule="auto"/>
        <w:ind w:left="170"/>
        <w:jc w:val="both"/>
        <w:rPr>
          <w:b w:val="0"/>
        </w:rPr>
      </w:pPr>
      <w:r w:rsidRPr="003B6BAB">
        <w:rPr>
          <w:b w:val="0"/>
        </w:rPr>
        <w:tab/>
      </w:r>
      <w:r>
        <w:rPr>
          <w:b w:val="0"/>
        </w:rPr>
        <w:t xml:space="preserve">    </w:t>
      </w:r>
      <w:r w:rsidRPr="003B6BAB">
        <w:rPr>
          <w:b w:val="0"/>
        </w:rPr>
        <w:t xml:space="preserve">Під час контролю за модульними контрольними роботами оцінюванню підлягають теоретичні знання та практичні навички, яких набув студент після опанування певного завершеного розділу навчального матеріалу (модулю). Контрольні роботи проводяться у формі тестів, відповідей на теоретичні питання, розв’язання практичних завдань, ситуацій тощо. З </w:t>
      </w:r>
      <w:r>
        <w:rPr>
          <w:b w:val="0"/>
        </w:rPr>
        <w:t>науки</w:t>
      </w:r>
      <w:r w:rsidRPr="003B6BAB">
        <w:rPr>
          <w:b w:val="0"/>
        </w:rPr>
        <w:t xml:space="preserve"> «Мікроекономіка» передбачен</w:t>
      </w:r>
      <w:r>
        <w:rPr>
          <w:b w:val="0"/>
        </w:rPr>
        <w:t>а одна модульна контрольна роботи.</w:t>
      </w:r>
    </w:p>
    <w:p w:rsidR="0006118B" w:rsidRDefault="0006118B" w:rsidP="0006118B">
      <w:pPr>
        <w:pStyle w:val="aa"/>
        <w:spacing w:line="360" w:lineRule="auto"/>
      </w:pPr>
      <w:r>
        <w:t xml:space="preserve">          У процесі захисту  домашньої індивідуальної роботи студент має продемонструвати знання методів розрахунку показників та робити відповідні висновки щодо отриманих ситуацій.</w:t>
      </w:r>
    </w:p>
    <w:p w:rsidR="0006118B" w:rsidRDefault="0006118B" w:rsidP="0006118B">
      <w:pPr>
        <w:pStyle w:val="aa"/>
        <w:spacing w:line="360" w:lineRule="auto"/>
        <w:ind w:firstLine="720"/>
      </w:pPr>
      <w:r w:rsidRPr="003E4D29">
        <w:t>Шкала</w:t>
      </w:r>
      <w:r>
        <w:t xml:space="preserve"> оцінювання за певний вид робіт на  семінарському (практичному, лабораторному) занятті, диференційованого відповідно до рівня знань студентів, наведено в таблиці 6.4.</w:t>
      </w:r>
    </w:p>
    <w:p w:rsidR="0006118B" w:rsidRDefault="0006118B" w:rsidP="0006118B">
      <w:pPr>
        <w:pStyle w:val="aa"/>
        <w:spacing w:line="360" w:lineRule="auto"/>
        <w:ind w:firstLine="720"/>
      </w:pPr>
      <w:r>
        <w:rPr>
          <w:szCs w:val="28"/>
        </w:rPr>
        <w:t xml:space="preserve">                                                                                                                                                                                                                              </w:t>
      </w:r>
      <w:r w:rsidRPr="00BF01F7">
        <w:rPr>
          <w:szCs w:val="28"/>
        </w:rPr>
        <w:t>Таблиця 6.4</w:t>
      </w:r>
    </w:p>
    <w:p w:rsidR="0006118B" w:rsidRPr="00BF01F7" w:rsidRDefault="0006118B" w:rsidP="0006118B">
      <w:pPr>
        <w:spacing w:line="360" w:lineRule="auto"/>
        <w:jc w:val="center"/>
        <w:rPr>
          <w:sz w:val="28"/>
          <w:szCs w:val="28"/>
        </w:rPr>
      </w:pPr>
      <w:r w:rsidRPr="00BF01F7">
        <w:rPr>
          <w:sz w:val="28"/>
          <w:szCs w:val="28"/>
        </w:rPr>
        <w:t>Шкала оцінювання видів робіт пот</w:t>
      </w:r>
      <w:r>
        <w:rPr>
          <w:sz w:val="28"/>
          <w:szCs w:val="28"/>
        </w:rPr>
        <w:t>очного контролю знань студентів</w:t>
      </w:r>
    </w:p>
    <w:tbl>
      <w:tblPr>
        <w:tblpPr w:leftFromText="181" w:rightFromText="181" w:vertAnchor="text" w:horzAnchor="margin" w:tblpY="622"/>
        <w:tblOverlap w:val="neve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6"/>
        <w:gridCol w:w="1733"/>
        <w:gridCol w:w="1878"/>
        <w:gridCol w:w="2022"/>
        <w:gridCol w:w="1878"/>
      </w:tblGrid>
      <w:tr w:rsidR="0006118B" w:rsidRPr="00BF01F7" w:rsidTr="00186C71">
        <w:trPr>
          <w:trHeight w:val="921"/>
        </w:trPr>
        <w:tc>
          <w:tcPr>
            <w:tcW w:w="2566" w:type="dxa"/>
            <w:vMerge w:val="restart"/>
            <w:tcBorders>
              <w:top w:val="single" w:sz="4" w:space="0" w:color="auto"/>
              <w:left w:val="single" w:sz="4" w:space="0" w:color="auto"/>
              <w:right w:val="single" w:sz="4" w:space="0" w:color="auto"/>
            </w:tcBorders>
            <w:vAlign w:val="center"/>
          </w:tcPr>
          <w:p w:rsidR="0006118B" w:rsidRPr="00BF01F7" w:rsidRDefault="0006118B" w:rsidP="00186C71">
            <w:pPr>
              <w:spacing w:line="360" w:lineRule="auto"/>
              <w:rPr>
                <w:sz w:val="28"/>
                <w:szCs w:val="28"/>
              </w:rPr>
            </w:pPr>
            <w:r w:rsidRPr="00BF01F7">
              <w:rPr>
                <w:sz w:val="28"/>
                <w:szCs w:val="28"/>
              </w:rPr>
              <w:t xml:space="preserve">Можлива максимальна оцінка за певну </w:t>
            </w:r>
            <w:r w:rsidRPr="00BF01F7">
              <w:rPr>
                <w:sz w:val="28"/>
                <w:szCs w:val="28"/>
              </w:rPr>
              <w:lastRenderedPageBreak/>
              <w:t>форму роботи (завдання), балів</w:t>
            </w:r>
          </w:p>
        </w:tc>
        <w:tc>
          <w:tcPr>
            <w:tcW w:w="7511" w:type="dxa"/>
            <w:gridSpan w:val="4"/>
            <w:tcBorders>
              <w:top w:val="single" w:sz="4" w:space="0" w:color="auto"/>
              <w:left w:val="single" w:sz="4" w:space="0" w:color="auto"/>
              <w:right w:val="single" w:sz="4" w:space="0" w:color="auto"/>
            </w:tcBorders>
            <w:vAlign w:val="center"/>
          </w:tcPr>
          <w:p w:rsidR="0006118B" w:rsidRPr="00BF01F7" w:rsidRDefault="0006118B" w:rsidP="00186C71">
            <w:pPr>
              <w:spacing w:line="360" w:lineRule="auto"/>
              <w:jc w:val="center"/>
              <w:rPr>
                <w:sz w:val="28"/>
                <w:szCs w:val="28"/>
              </w:rPr>
            </w:pPr>
            <w:r w:rsidRPr="00BF01F7">
              <w:rPr>
                <w:sz w:val="28"/>
                <w:szCs w:val="28"/>
              </w:rPr>
              <w:lastRenderedPageBreak/>
              <w:t>Рівень виконання</w:t>
            </w:r>
          </w:p>
          <w:p w:rsidR="0006118B" w:rsidRPr="00BF01F7" w:rsidRDefault="0006118B" w:rsidP="00186C71">
            <w:pPr>
              <w:spacing w:line="360" w:lineRule="auto"/>
              <w:jc w:val="center"/>
              <w:rPr>
                <w:sz w:val="28"/>
                <w:szCs w:val="28"/>
              </w:rPr>
            </w:pPr>
          </w:p>
        </w:tc>
      </w:tr>
      <w:tr w:rsidR="0006118B" w:rsidRPr="00BF01F7" w:rsidTr="00186C71">
        <w:trPr>
          <w:trHeight w:val="454"/>
        </w:trPr>
        <w:tc>
          <w:tcPr>
            <w:tcW w:w="2566" w:type="dxa"/>
            <w:vMerge/>
            <w:tcBorders>
              <w:left w:val="single" w:sz="4" w:space="0" w:color="auto"/>
              <w:right w:val="single" w:sz="4" w:space="0" w:color="auto"/>
            </w:tcBorders>
            <w:vAlign w:val="center"/>
          </w:tcPr>
          <w:p w:rsidR="0006118B" w:rsidRPr="00BF01F7" w:rsidRDefault="0006118B" w:rsidP="00186C71">
            <w:pPr>
              <w:spacing w:line="360" w:lineRule="auto"/>
              <w:rPr>
                <w:sz w:val="28"/>
                <w:szCs w:val="28"/>
              </w:rPr>
            </w:pPr>
          </w:p>
        </w:tc>
        <w:tc>
          <w:tcPr>
            <w:tcW w:w="1733" w:type="dxa"/>
            <w:tcBorders>
              <w:top w:val="single" w:sz="4" w:space="0" w:color="auto"/>
              <w:left w:val="single" w:sz="4" w:space="0" w:color="auto"/>
              <w:right w:val="single" w:sz="4" w:space="0" w:color="auto"/>
            </w:tcBorders>
            <w:vAlign w:val="center"/>
          </w:tcPr>
          <w:p w:rsidR="0006118B" w:rsidRPr="00BF01F7" w:rsidRDefault="0006118B" w:rsidP="00186C71">
            <w:pPr>
              <w:spacing w:line="360" w:lineRule="auto"/>
              <w:jc w:val="center"/>
              <w:rPr>
                <w:sz w:val="28"/>
                <w:szCs w:val="28"/>
              </w:rPr>
            </w:pPr>
            <w:r w:rsidRPr="00BF01F7">
              <w:rPr>
                <w:sz w:val="28"/>
                <w:szCs w:val="28"/>
              </w:rPr>
              <w:t xml:space="preserve">Відмінний </w:t>
            </w:r>
          </w:p>
        </w:tc>
        <w:tc>
          <w:tcPr>
            <w:tcW w:w="1878" w:type="dxa"/>
            <w:tcBorders>
              <w:top w:val="single" w:sz="4" w:space="0" w:color="auto"/>
              <w:left w:val="single" w:sz="4" w:space="0" w:color="auto"/>
              <w:right w:val="single" w:sz="4" w:space="0" w:color="auto"/>
            </w:tcBorders>
            <w:vAlign w:val="center"/>
          </w:tcPr>
          <w:p w:rsidR="0006118B" w:rsidRPr="00BF01F7" w:rsidRDefault="0006118B" w:rsidP="00186C71">
            <w:pPr>
              <w:spacing w:line="360" w:lineRule="auto"/>
              <w:jc w:val="center"/>
              <w:rPr>
                <w:sz w:val="28"/>
                <w:szCs w:val="28"/>
              </w:rPr>
            </w:pPr>
            <w:r w:rsidRPr="00BF01F7">
              <w:rPr>
                <w:sz w:val="28"/>
                <w:szCs w:val="28"/>
              </w:rPr>
              <w:t>Добрий</w:t>
            </w:r>
          </w:p>
        </w:tc>
        <w:tc>
          <w:tcPr>
            <w:tcW w:w="2022" w:type="dxa"/>
            <w:tcBorders>
              <w:top w:val="single" w:sz="4" w:space="0" w:color="auto"/>
              <w:left w:val="single" w:sz="4" w:space="0" w:color="auto"/>
              <w:right w:val="single" w:sz="4" w:space="0" w:color="auto"/>
            </w:tcBorders>
            <w:vAlign w:val="center"/>
          </w:tcPr>
          <w:p w:rsidR="0006118B" w:rsidRPr="00BF01F7" w:rsidRDefault="0006118B" w:rsidP="00186C71">
            <w:pPr>
              <w:spacing w:line="360" w:lineRule="auto"/>
              <w:jc w:val="center"/>
              <w:rPr>
                <w:sz w:val="28"/>
                <w:szCs w:val="28"/>
              </w:rPr>
            </w:pPr>
            <w:r w:rsidRPr="00BF01F7">
              <w:rPr>
                <w:sz w:val="28"/>
                <w:szCs w:val="28"/>
              </w:rPr>
              <w:t>Задовільний</w:t>
            </w:r>
          </w:p>
        </w:tc>
        <w:tc>
          <w:tcPr>
            <w:tcW w:w="1878" w:type="dxa"/>
            <w:tcBorders>
              <w:top w:val="single" w:sz="4" w:space="0" w:color="auto"/>
              <w:left w:val="single" w:sz="4" w:space="0" w:color="auto"/>
              <w:right w:val="single" w:sz="4" w:space="0" w:color="auto"/>
            </w:tcBorders>
            <w:vAlign w:val="center"/>
          </w:tcPr>
          <w:p w:rsidR="0006118B" w:rsidRPr="00BF01F7" w:rsidRDefault="0006118B" w:rsidP="00186C71">
            <w:pPr>
              <w:spacing w:line="360" w:lineRule="auto"/>
              <w:jc w:val="center"/>
              <w:rPr>
                <w:sz w:val="28"/>
                <w:szCs w:val="28"/>
              </w:rPr>
            </w:pPr>
            <w:r w:rsidRPr="00BF01F7">
              <w:rPr>
                <w:sz w:val="28"/>
                <w:szCs w:val="28"/>
              </w:rPr>
              <w:t>Незадо-вільний</w:t>
            </w:r>
          </w:p>
        </w:tc>
      </w:tr>
      <w:tr w:rsidR="0006118B" w:rsidRPr="00BF01F7" w:rsidTr="00186C71">
        <w:trPr>
          <w:trHeight w:val="454"/>
        </w:trPr>
        <w:tc>
          <w:tcPr>
            <w:tcW w:w="2566" w:type="dxa"/>
            <w:tcBorders>
              <w:left w:val="single" w:sz="4" w:space="0" w:color="auto"/>
              <w:right w:val="single" w:sz="4" w:space="0" w:color="auto"/>
            </w:tcBorders>
            <w:vAlign w:val="center"/>
          </w:tcPr>
          <w:p w:rsidR="0006118B" w:rsidRPr="00BF01F7" w:rsidRDefault="0006118B" w:rsidP="00186C71">
            <w:pPr>
              <w:spacing w:line="360" w:lineRule="auto"/>
              <w:rPr>
                <w:sz w:val="28"/>
                <w:szCs w:val="28"/>
              </w:rPr>
            </w:pPr>
            <w:r w:rsidRPr="00BF01F7">
              <w:rPr>
                <w:sz w:val="28"/>
                <w:szCs w:val="28"/>
              </w:rPr>
              <w:t>1</w:t>
            </w:r>
          </w:p>
        </w:tc>
        <w:tc>
          <w:tcPr>
            <w:tcW w:w="1733" w:type="dxa"/>
            <w:tcBorders>
              <w:top w:val="single" w:sz="4" w:space="0" w:color="auto"/>
              <w:left w:val="single" w:sz="4" w:space="0" w:color="auto"/>
              <w:right w:val="single" w:sz="4" w:space="0" w:color="auto"/>
            </w:tcBorders>
            <w:vAlign w:val="center"/>
          </w:tcPr>
          <w:p w:rsidR="0006118B" w:rsidRPr="00BF01F7" w:rsidRDefault="0006118B" w:rsidP="00186C71">
            <w:pPr>
              <w:spacing w:line="360" w:lineRule="auto"/>
              <w:jc w:val="center"/>
              <w:rPr>
                <w:sz w:val="28"/>
                <w:szCs w:val="28"/>
              </w:rPr>
            </w:pPr>
            <w:r w:rsidRPr="00BF01F7">
              <w:rPr>
                <w:sz w:val="28"/>
                <w:szCs w:val="28"/>
              </w:rPr>
              <w:t>1</w:t>
            </w:r>
          </w:p>
        </w:tc>
        <w:tc>
          <w:tcPr>
            <w:tcW w:w="1878" w:type="dxa"/>
            <w:tcBorders>
              <w:top w:val="single" w:sz="4" w:space="0" w:color="auto"/>
              <w:left w:val="single" w:sz="4" w:space="0" w:color="auto"/>
              <w:right w:val="single" w:sz="4" w:space="0" w:color="auto"/>
            </w:tcBorders>
            <w:vAlign w:val="center"/>
          </w:tcPr>
          <w:p w:rsidR="0006118B" w:rsidRPr="00BF01F7" w:rsidRDefault="0006118B" w:rsidP="00186C71">
            <w:pPr>
              <w:spacing w:line="360" w:lineRule="auto"/>
              <w:jc w:val="center"/>
              <w:rPr>
                <w:sz w:val="28"/>
                <w:szCs w:val="28"/>
              </w:rPr>
            </w:pPr>
            <w:r w:rsidRPr="00BF01F7">
              <w:rPr>
                <w:sz w:val="28"/>
                <w:szCs w:val="28"/>
              </w:rPr>
              <w:t>0,5</w:t>
            </w:r>
          </w:p>
        </w:tc>
        <w:tc>
          <w:tcPr>
            <w:tcW w:w="2022" w:type="dxa"/>
            <w:tcBorders>
              <w:top w:val="single" w:sz="4" w:space="0" w:color="auto"/>
              <w:left w:val="single" w:sz="4" w:space="0" w:color="auto"/>
              <w:right w:val="single" w:sz="4" w:space="0" w:color="auto"/>
            </w:tcBorders>
            <w:vAlign w:val="center"/>
          </w:tcPr>
          <w:p w:rsidR="0006118B" w:rsidRPr="00BF01F7" w:rsidRDefault="0006118B" w:rsidP="00186C71">
            <w:pPr>
              <w:spacing w:line="360" w:lineRule="auto"/>
              <w:jc w:val="center"/>
              <w:rPr>
                <w:sz w:val="28"/>
                <w:szCs w:val="28"/>
              </w:rPr>
            </w:pPr>
            <w:r w:rsidRPr="00BF01F7">
              <w:rPr>
                <w:sz w:val="28"/>
                <w:szCs w:val="28"/>
              </w:rPr>
              <w:t>0,5</w:t>
            </w:r>
          </w:p>
        </w:tc>
        <w:tc>
          <w:tcPr>
            <w:tcW w:w="1878" w:type="dxa"/>
            <w:tcBorders>
              <w:top w:val="single" w:sz="4" w:space="0" w:color="auto"/>
              <w:left w:val="single" w:sz="4" w:space="0" w:color="auto"/>
              <w:right w:val="single" w:sz="4" w:space="0" w:color="auto"/>
            </w:tcBorders>
            <w:vAlign w:val="center"/>
          </w:tcPr>
          <w:p w:rsidR="0006118B" w:rsidRPr="00BF01F7" w:rsidRDefault="0006118B" w:rsidP="00186C71">
            <w:pPr>
              <w:spacing w:line="360" w:lineRule="auto"/>
              <w:jc w:val="center"/>
              <w:rPr>
                <w:sz w:val="28"/>
                <w:szCs w:val="28"/>
              </w:rPr>
            </w:pPr>
            <w:r w:rsidRPr="00BF01F7">
              <w:rPr>
                <w:sz w:val="28"/>
                <w:szCs w:val="28"/>
              </w:rPr>
              <w:t>0</w:t>
            </w:r>
          </w:p>
        </w:tc>
      </w:tr>
      <w:tr w:rsidR="0006118B" w:rsidRPr="00BF01F7" w:rsidTr="00186C71">
        <w:trPr>
          <w:trHeight w:val="454"/>
        </w:trPr>
        <w:tc>
          <w:tcPr>
            <w:tcW w:w="2566" w:type="dxa"/>
            <w:tcBorders>
              <w:left w:val="single" w:sz="4" w:space="0" w:color="auto"/>
              <w:right w:val="single" w:sz="4" w:space="0" w:color="auto"/>
            </w:tcBorders>
            <w:vAlign w:val="center"/>
          </w:tcPr>
          <w:p w:rsidR="0006118B" w:rsidRPr="00BF01F7" w:rsidRDefault="0006118B" w:rsidP="00186C71">
            <w:pPr>
              <w:spacing w:line="360" w:lineRule="auto"/>
              <w:rPr>
                <w:sz w:val="28"/>
                <w:szCs w:val="28"/>
              </w:rPr>
            </w:pPr>
            <w:r w:rsidRPr="00BF01F7">
              <w:rPr>
                <w:sz w:val="28"/>
                <w:szCs w:val="28"/>
              </w:rPr>
              <w:t>2</w:t>
            </w:r>
          </w:p>
        </w:tc>
        <w:tc>
          <w:tcPr>
            <w:tcW w:w="1733" w:type="dxa"/>
            <w:tcBorders>
              <w:top w:val="single" w:sz="4" w:space="0" w:color="auto"/>
              <w:left w:val="single" w:sz="4" w:space="0" w:color="auto"/>
              <w:right w:val="single" w:sz="4" w:space="0" w:color="auto"/>
            </w:tcBorders>
            <w:vAlign w:val="center"/>
          </w:tcPr>
          <w:p w:rsidR="0006118B" w:rsidRPr="00BF01F7" w:rsidRDefault="0006118B" w:rsidP="00186C71">
            <w:pPr>
              <w:spacing w:line="360" w:lineRule="auto"/>
              <w:jc w:val="center"/>
              <w:rPr>
                <w:sz w:val="28"/>
                <w:szCs w:val="28"/>
              </w:rPr>
            </w:pPr>
            <w:r w:rsidRPr="00BF01F7">
              <w:rPr>
                <w:sz w:val="28"/>
                <w:szCs w:val="28"/>
              </w:rPr>
              <w:t>2</w:t>
            </w:r>
          </w:p>
        </w:tc>
        <w:tc>
          <w:tcPr>
            <w:tcW w:w="1878" w:type="dxa"/>
            <w:tcBorders>
              <w:top w:val="single" w:sz="4" w:space="0" w:color="auto"/>
              <w:left w:val="single" w:sz="4" w:space="0" w:color="auto"/>
              <w:right w:val="single" w:sz="4" w:space="0" w:color="auto"/>
            </w:tcBorders>
            <w:vAlign w:val="center"/>
          </w:tcPr>
          <w:p w:rsidR="0006118B" w:rsidRPr="00BF01F7" w:rsidRDefault="0006118B" w:rsidP="00186C71">
            <w:pPr>
              <w:spacing w:line="360" w:lineRule="auto"/>
              <w:jc w:val="center"/>
              <w:rPr>
                <w:sz w:val="28"/>
                <w:szCs w:val="28"/>
              </w:rPr>
            </w:pPr>
            <w:r w:rsidRPr="00BF01F7">
              <w:rPr>
                <w:sz w:val="28"/>
                <w:szCs w:val="28"/>
              </w:rPr>
              <w:t>1,5</w:t>
            </w:r>
          </w:p>
        </w:tc>
        <w:tc>
          <w:tcPr>
            <w:tcW w:w="2022" w:type="dxa"/>
            <w:tcBorders>
              <w:top w:val="single" w:sz="4" w:space="0" w:color="auto"/>
              <w:left w:val="single" w:sz="4" w:space="0" w:color="auto"/>
              <w:right w:val="single" w:sz="4" w:space="0" w:color="auto"/>
            </w:tcBorders>
            <w:vAlign w:val="center"/>
          </w:tcPr>
          <w:p w:rsidR="0006118B" w:rsidRPr="00BF01F7" w:rsidRDefault="0006118B" w:rsidP="00186C71">
            <w:pPr>
              <w:spacing w:line="360" w:lineRule="auto"/>
              <w:jc w:val="center"/>
              <w:rPr>
                <w:sz w:val="28"/>
                <w:szCs w:val="28"/>
              </w:rPr>
            </w:pPr>
            <w:r w:rsidRPr="00BF01F7">
              <w:rPr>
                <w:sz w:val="28"/>
                <w:szCs w:val="28"/>
              </w:rPr>
              <w:t>1</w:t>
            </w:r>
          </w:p>
        </w:tc>
        <w:tc>
          <w:tcPr>
            <w:tcW w:w="1878" w:type="dxa"/>
            <w:tcBorders>
              <w:top w:val="single" w:sz="4" w:space="0" w:color="auto"/>
              <w:left w:val="single" w:sz="4" w:space="0" w:color="auto"/>
              <w:right w:val="single" w:sz="4" w:space="0" w:color="auto"/>
            </w:tcBorders>
            <w:vAlign w:val="center"/>
          </w:tcPr>
          <w:p w:rsidR="0006118B" w:rsidRPr="00BF01F7" w:rsidRDefault="0006118B" w:rsidP="00186C71">
            <w:pPr>
              <w:spacing w:line="360" w:lineRule="auto"/>
              <w:jc w:val="center"/>
              <w:rPr>
                <w:sz w:val="28"/>
                <w:szCs w:val="28"/>
              </w:rPr>
            </w:pPr>
            <w:r w:rsidRPr="00BF01F7">
              <w:rPr>
                <w:sz w:val="28"/>
                <w:szCs w:val="28"/>
              </w:rPr>
              <w:t>0</w:t>
            </w:r>
          </w:p>
        </w:tc>
      </w:tr>
      <w:tr w:rsidR="0006118B" w:rsidRPr="00BF01F7" w:rsidTr="00186C71">
        <w:trPr>
          <w:trHeight w:val="454"/>
        </w:trPr>
        <w:tc>
          <w:tcPr>
            <w:tcW w:w="2566" w:type="dxa"/>
            <w:tcBorders>
              <w:left w:val="single" w:sz="4" w:space="0" w:color="auto"/>
              <w:right w:val="single" w:sz="4" w:space="0" w:color="auto"/>
            </w:tcBorders>
            <w:vAlign w:val="center"/>
          </w:tcPr>
          <w:p w:rsidR="0006118B" w:rsidRPr="00BF01F7" w:rsidRDefault="0006118B" w:rsidP="00186C71">
            <w:pPr>
              <w:spacing w:line="360" w:lineRule="auto"/>
              <w:rPr>
                <w:sz w:val="28"/>
                <w:szCs w:val="28"/>
              </w:rPr>
            </w:pPr>
            <w:r w:rsidRPr="00BF01F7">
              <w:rPr>
                <w:sz w:val="28"/>
                <w:szCs w:val="28"/>
              </w:rPr>
              <w:t>10</w:t>
            </w:r>
          </w:p>
        </w:tc>
        <w:tc>
          <w:tcPr>
            <w:tcW w:w="1733" w:type="dxa"/>
            <w:tcBorders>
              <w:top w:val="single" w:sz="4" w:space="0" w:color="auto"/>
              <w:left w:val="single" w:sz="4" w:space="0" w:color="auto"/>
              <w:right w:val="single" w:sz="4" w:space="0" w:color="auto"/>
            </w:tcBorders>
            <w:vAlign w:val="center"/>
          </w:tcPr>
          <w:p w:rsidR="0006118B" w:rsidRPr="00BF01F7" w:rsidRDefault="0006118B" w:rsidP="00186C71">
            <w:pPr>
              <w:spacing w:line="360" w:lineRule="auto"/>
              <w:jc w:val="center"/>
              <w:rPr>
                <w:sz w:val="28"/>
                <w:szCs w:val="28"/>
              </w:rPr>
            </w:pPr>
            <w:r w:rsidRPr="00BF01F7">
              <w:rPr>
                <w:sz w:val="28"/>
                <w:szCs w:val="28"/>
              </w:rPr>
              <w:t>10</w:t>
            </w:r>
          </w:p>
        </w:tc>
        <w:tc>
          <w:tcPr>
            <w:tcW w:w="1878" w:type="dxa"/>
            <w:tcBorders>
              <w:top w:val="single" w:sz="4" w:space="0" w:color="auto"/>
              <w:left w:val="single" w:sz="4" w:space="0" w:color="auto"/>
              <w:right w:val="single" w:sz="4" w:space="0" w:color="auto"/>
            </w:tcBorders>
            <w:vAlign w:val="center"/>
          </w:tcPr>
          <w:p w:rsidR="0006118B" w:rsidRPr="00BF01F7" w:rsidRDefault="0006118B" w:rsidP="00186C71">
            <w:pPr>
              <w:spacing w:line="360" w:lineRule="auto"/>
              <w:jc w:val="center"/>
              <w:rPr>
                <w:sz w:val="28"/>
                <w:szCs w:val="28"/>
              </w:rPr>
            </w:pPr>
            <w:r w:rsidRPr="00BF01F7">
              <w:rPr>
                <w:sz w:val="28"/>
                <w:szCs w:val="28"/>
              </w:rPr>
              <w:t xml:space="preserve">8 </w:t>
            </w:r>
          </w:p>
        </w:tc>
        <w:tc>
          <w:tcPr>
            <w:tcW w:w="2022" w:type="dxa"/>
            <w:tcBorders>
              <w:top w:val="single" w:sz="4" w:space="0" w:color="auto"/>
              <w:left w:val="single" w:sz="4" w:space="0" w:color="auto"/>
              <w:right w:val="single" w:sz="4" w:space="0" w:color="auto"/>
            </w:tcBorders>
            <w:vAlign w:val="center"/>
          </w:tcPr>
          <w:p w:rsidR="0006118B" w:rsidRPr="00BF01F7" w:rsidRDefault="0006118B" w:rsidP="00186C71">
            <w:pPr>
              <w:spacing w:line="360" w:lineRule="auto"/>
              <w:jc w:val="center"/>
              <w:rPr>
                <w:sz w:val="28"/>
                <w:szCs w:val="28"/>
              </w:rPr>
            </w:pPr>
            <w:r w:rsidRPr="00BF01F7">
              <w:rPr>
                <w:sz w:val="28"/>
                <w:szCs w:val="28"/>
              </w:rPr>
              <w:t>6</w:t>
            </w:r>
          </w:p>
        </w:tc>
        <w:tc>
          <w:tcPr>
            <w:tcW w:w="1878" w:type="dxa"/>
            <w:tcBorders>
              <w:top w:val="single" w:sz="4" w:space="0" w:color="auto"/>
              <w:left w:val="single" w:sz="4" w:space="0" w:color="auto"/>
              <w:right w:val="single" w:sz="4" w:space="0" w:color="auto"/>
            </w:tcBorders>
            <w:vAlign w:val="center"/>
          </w:tcPr>
          <w:p w:rsidR="0006118B" w:rsidRPr="00BF01F7" w:rsidRDefault="0006118B" w:rsidP="00186C71">
            <w:pPr>
              <w:spacing w:line="360" w:lineRule="auto"/>
              <w:jc w:val="center"/>
              <w:rPr>
                <w:sz w:val="28"/>
                <w:szCs w:val="28"/>
              </w:rPr>
            </w:pPr>
            <w:r w:rsidRPr="00BF01F7">
              <w:rPr>
                <w:sz w:val="28"/>
                <w:szCs w:val="28"/>
              </w:rPr>
              <w:t>0</w:t>
            </w:r>
          </w:p>
        </w:tc>
      </w:tr>
    </w:tbl>
    <w:p w:rsidR="0006118B" w:rsidRDefault="0006118B" w:rsidP="0006118B">
      <w:pPr>
        <w:pStyle w:val="a5"/>
        <w:spacing w:line="360" w:lineRule="auto"/>
        <w:ind w:left="0" w:firstLine="709"/>
        <w:jc w:val="both"/>
        <w:rPr>
          <w:b w:val="0"/>
        </w:rPr>
      </w:pPr>
    </w:p>
    <w:p w:rsidR="0006118B" w:rsidRDefault="0006118B" w:rsidP="0006118B">
      <w:pPr>
        <w:pStyle w:val="a5"/>
        <w:spacing w:line="360" w:lineRule="auto"/>
        <w:ind w:left="0"/>
        <w:jc w:val="both"/>
        <w:rPr>
          <w:b w:val="0"/>
        </w:rPr>
      </w:pPr>
      <w:r>
        <w:rPr>
          <w:b w:val="0"/>
        </w:rPr>
        <w:t xml:space="preserve">          </w:t>
      </w:r>
      <w:r w:rsidRPr="003B6BAB">
        <w:rPr>
          <w:b w:val="0"/>
        </w:rPr>
        <w:t>Результати поточного контролю знань студентів</w:t>
      </w:r>
      <w:r>
        <w:rPr>
          <w:b w:val="0"/>
        </w:rPr>
        <w:t xml:space="preserve"> на контактних заняттях </w:t>
      </w:r>
      <w:r w:rsidRPr="003B6BAB">
        <w:rPr>
          <w:b w:val="0"/>
        </w:rPr>
        <w:t xml:space="preserve"> вносяться до </w:t>
      </w:r>
      <w:r>
        <w:rPr>
          <w:b w:val="0"/>
        </w:rPr>
        <w:t>електронного журналу (округлені до цілих чисел), а сумативна оцінка перед іспитом переноситься деканатом до екзаменаційної відомості</w:t>
      </w:r>
      <w:r w:rsidRPr="00C31E5A">
        <w:rPr>
          <w:b w:val="0"/>
        </w:rPr>
        <w:t xml:space="preserve"> </w:t>
      </w:r>
      <w:r>
        <w:rPr>
          <w:b w:val="0"/>
        </w:rPr>
        <w:t>і враховує</w:t>
      </w:r>
      <w:r w:rsidRPr="003B6BAB">
        <w:rPr>
          <w:b w:val="0"/>
        </w:rPr>
        <w:t xml:space="preserve">ться при виставленні підсумкового балу за опанування </w:t>
      </w:r>
      <w:r>
        <w:rPr>
          <w:b w:val="0"/>
        </w:rPr>
        <w:t>науки</w:t>
      </w:r>
      <w:r w:rsidRPr="003B6BAB">
        <w:rPr>
          <w:b w:val="0"/>
        </w:rPr>
        <w:t>.</w:t>
      </w:r>
    </w:p>
    <w:p w:rsidR="0006118B" w:rsidRPr="003B6BAB" w:rsidRDefault="0006118B" w:rsidP="0006118B">
      <w:pPr>
        <w:pStyle w:val="a5"/>
        <w:spacing w:line="360" w:lineRule="auto"/>
        <w:ind w:left="0" w:firstLine="709"/>
        <w:jc w:val="both"/>
        <w:rPr>
          <w:b w:val="0"/>
        </w:rPr>
      </w:pPr>
      <w:r w:rsidRPr="00C31E5A">
        <w:rPr>
          <w:b w:val="0"/>
        </w:rPr>
        <w:t xml:space="preserve"> </w:t>
      </w:r>
      <w:r w:rsidRPr="003B6BAB">
        <w:rPr>
          <w:b w:val="0"/>
        </w:rPr>
        <w:t xml:space="preserve">Підсумковий контроль з </w:t>
      </w:r>
      <w:r>
        <w:rPr>
          <w:b w:val="0"/>
        </w:rPr>
        <w:t>науки</w:t>
      </w:r>
      <w:r w:rsidRPr="003B6BAB">
        <w:rPr>
          <w:b w:val="0"/>
        </w:rPr>
        <w:t xml:space="preserve"> “Мікроекономіка” проводиться у формі іспиту. Завданням іспиту є перевірка розуміння студентами програмного матеріалу </w:t>
      </w:r>
      <w:r>
        <w:rPr>
          <w:b w:val="0"/>
        </w:rPr>
        <w:t>науки</w:t>
      </w:r>
      <w:r w:rsidRPr="003B6BAB">
        <w:rPr>
          <w:b w:val="0"/>
        </w:rPr>
        <w:t xml:space="preserve"> в цілому, логіки та взаємозв’язків між окремими розділами, оцінка здатності творчо використовувати накопичені знання. </w:t>
      </w:r>
    </w:p>
    <w:p w:rsidR="0006118B" w:rsidRPr="003B6BAB" w:rsidRDefault="0006118B" w:rsidP="0006118B">
      <w:pPr>
        <w:pStyle w:val="a5"/>
        <w:spacing w:line="360" w:lineRule="auto"/>
        <w:ind w:left="0" w:firstLine="709"/>
        <w:jc w:val="both"/>
        <w:rPr>
          <w:b w:val="0"/>
        </w:rPr>
      </w:pPr>
      <w:r w:rsidRPr="003B6BAB">
        <w:rPr>
          <w:b w:val="0"/>
        </w:rPr>
        <w:t>Іспит проводиться у формі виконання письмових екзаменаційних завдань. На іспит виноситься вузлові питання, типові та комплексні задачі, ситуації, завдання, що потребують творчої відповіді та уміння синтезувати отримані знання і застосовувати їх при вирішенні практичних задач тощо.</w:t>
      </w:r>
    </w:p>
    <w:p w:rsidR="0006118B" w:rsidRDefault="0006118B" w:rsidP="0006118B">
      <w:pPr>
        <w:pStyle w:val="23"/>
        <w:spacing w:line="360" w:lineRule="auto"/>
        <w:ind w:left="709" w:hanging="709"/>
        <w:rPr>
          <w:b/>
          <w:sz w:val="28"/>
          <w:szCs w:val="28"/>
        </w:rPr>
      </w:pPr>
      <w:r>
        <w:rPr>
          <w:sz w:val="28"/>
          <w:szCs w:val="28"/>
        </w:rPr>
        <w:t>Екзаменаційний білет</w:t>
      </w:r>
      <w:r w:rsidRPr="00C16E64">
        <w:rPr>
          <w:sz w:val="28"/>
          <w:szCs w:val="28"/>
        </w:rPr>
        <w:t xml:space="preserve"> </w:t>
      </w:r>
      <w:r>
        <w:rPr>
          <w:sz w:val="28"/>
          <w:szCs w:val="28"/>
        </w:rPr>
        <w:t xml:space="preserve">містить </w:t>
      </w:r>
      <w:r w:rsidRPr="00C16E64">
        <w:rPr>
          <w:sz w:val="28"/>
          <w:szCs w:val="28"/>
        </w:rPr>
        <w:t>5 завдань.</w:t>
      </w:r>
    </w:p>
    <w:p w:rsidR="0006118B" w:rsidRPr="007E3310" w:rsidRDefault="0006118B" w:rsidP="0006118B">
      <w:pPr>
        <w:pStyle w:val="a5"/>
        <w:spacing w:line="360" w:lineRule="auto"/>
        <w:ind w:left="0" w:firstLine="709"/>
        <w:jc w:val="both"/>
        <w:rPr>
          <w:b w:val="0"/>
        </w:rPr>
      </w:pPr>
      <w:r w:rsidRPr="007E3310">
        <w:rPr>
          <w:b w:val="0"/>
          <w:szCs w:val="28"/>
        </w:rPr>
        <w:t>Приклади типових завдань, що виносять</w:t>
      </w:r>
      <w:r>
        <w:rPr>
          <w:b w:val="0"/>
          <w:szCs w:val="28"/>
        </w:rPr>
        <w:t>ся на екзамен,  наведено у розділі 6</w:t>
      </w:r>
      <w:r w:rsidRPr="007E3310">
        <w:rPr>
          <w:b w:val="0"/>
          <w:szCs w:val="28"/>
        </w:rPr>
        <w:t>.3. Зразок екзам</w:t>
      </w:r>
      <w:r>
        <w:rPr>
          <w:b w:val="0"/>
          <w:szCs w:val="28"/>
        </w:rPr>
        <w:t>енаційного білета подано у розділі 6</w:t>
      </w:r>
      <w:r w:rsidRPr="007E3310">
        <w:rPr>
          <w:b w:val="0"/>
          <w:szCs w:val="28"/>
        </w:rPr>
        <w:t>.4.</w:t>
      </w:r>
      <w:r w:rsidRPr="007E3310">
        <w:rPr>
          <w:b w:val="0"/>
        </w:rPr>
        <w:t xml:space="preserve"> </w:t>
      </w:r>
    </w:p>
    <w:p w:rsidR="0006118B" w:rsidRPr="007E3310" w:rsidRDefault="0006118B" w:rsidP="0006118B">
      <w:pPr>
        <w:pStyle w:val="a5"/>
        <w:spacing w:line="360" w:lineRule="auto"/>
        <w:ind w:left="0" w:firstLine="709"/>
        <w:rPr>
          <w:b w:val="0"/>
        </w:rPr>
      </w:pPr>
    </w:p>
    <w:p w:rsidR="0006118B" w:rsidRPr="003B6BAB" w:rsidRDefault="0006118B" w:rsidP="0006118B">
      <w:pPr>
        <w:pStyle w:val="23"/>
        <w:ind w:left="709" w:hanging="709"/>
        <w:jc w:val="center"/>
        <w:rPr>
          <w:b/>
          <w:sz w:val="28"/>
          <w:szCs w:val="28"/>
        </w:rPr>
      </w:pPr>
      <w:r>
        <w:rPr>
          <w:b/>
          <w:sz w:val="28"/>
          <w:szCs w:val="28"/>
        </w:rPr>
        <w:t xml:space="preserve">6.3. </w:t>
      </w:r>
      <w:r w:rsidRPr="00C16E64">
        <w:rPr>
          <w:b/>
          <w:sz w:val="28"/>
          <w:szCs w:val="28"/>
        </w:rPr>
        <w:t xml:space="preserve"> </w:t>
      </w:r>
      <w:r w:rsidRPr="003B6BAB">
        <w:rPr>
          <w:b/>
          <w:sz w:val="28"/>
          <w:szCs w:val="28"/>
        </w:rPr>
        <w:t>Приклади типових</w:t>
      </w:r>
      <w:r>
        <w:rPr>
          <w:b/>
          <w:sz w:val="28"/>
          <w:szCs w:val="28"/>
        </w:rPr>
        <w:t xml:space="preserve"> завдань, що виносяться на екзамен</w:t>
      </w:r>
    </w:p>
    <w:p w:rsidR="0006118B" w:rsidRPr="003B6BAB" w:rsidRDefault="0006118B" w:rsidP="0006118B">
      <w:pPr>
        <w:pStyle w:val="23"/>
        <w:ind w:left="709" w:hanging="709"/>
        <w:jc w:val="center"/>
        <w:rPr>
          <w:b/>
          <w:sz w:val="28"/>
          <w:szCs w:val="28"/>
        </w:rPr>
      </w:pPr>
    </w:p>
    <w:p w:rsidR="0006118B" w:rsidRDefault="0006118B" w:rsidP="0006118B">
      <w:pPr>
        <w:pStyle w:val="a5"/>
        <w:ind w:left="1440"/>
        <w:jc w:val="both"/>
      </w:pPr>
    </w:p>
    <w:p w:rsidR="0006118B" w:rsidRPr="003B6BAB" w:rsidRDefault="0006118B" w:rsidP="0006118B">
      <w:pPr>
        <w:ind w:left="360"/>
        <w:jc w:val="both"/>
        <w:rPr>
          <w:b/>
        </w:rPr>
      </w:pPr>
    </w:p>
    <w:p w:rsidR="0006118B" w:rsidRDefault="0006118B" w:rsidP="0006118B">
      <w:pPr>
        <w:pStyle w:val="a5"/>
        <w:ind w:left="1080"/>
        <w:jc w:val="both"/>
      </w:pPr>
      <w:r>
        <w:t>1.</w:t>
      </w:r>
      <w:r w:rsidRPr="003B6BAB">
        <w:t>Завдання на виявлення знан</w:t>
      </w:r>
      <w:r>
        <w:t>ь понятійного апарату науки</w:t>
      </w:r>
      <w:r w:rsidRPr="002335E2">
        <w:t xml:space="preserve"> та</w:t>
      </w:r>
      <w:r>
        <w:rPr>
          <w:b w:val="0"/>
        </w:rPr>
        <w:t xml:space="preserve"> </w:t>
      </w:r>
      <w:r w:rsidRPr="00B42D7A">
        <w:t>розуміння їхнього призначення в мікроекономічному аналізі:</w:t>
      </w:r>
      <w:r w:rsidRPr="003B6BAB">
        <w:t xml:space="preserve"> </w:t>
      </w:r>
    </w:p>
    <w:p w:rsidR="0006118B" w:rsidRDefault="0006118B" w:rsidP="0006118B">
      <w:pPr>
        <w:pStyle w:val="a5"/>
        <w:ind w:left="1080"/>
        <w:jc w:val="both"/>
      </w:pPr>
    </w:p>
    <w:p w:rsidR="0006118B" w:rsidRPr="00831420" w:rsidRDefault="0006118B" w:rsidP="0006118B">
      <w:pPr>
        <w:pStyle w:val="a5"/>
        <w:ind w:left="1440"/>
        <w:jc w:val="both"/>
        <w:rPr>
          <w:i/>
        </w:rPr>
      </w:pPr>
      <w:r>
        <w:rPr>
          <w:i/>
        </w:rPr>
        <w:t>Приклади:</w:t>
      </w:r>
    </w:p>
    <w:p w:rsidR="0006118B" w:rsidRPr="005977F3" w:rsidRDefault="0006118B" w:rsidP="0006118B">
      <w:pPr>
        <w:pStyle w:val="a5"/>
        <w:numPr>
          <w:ilvl w:val="0"/>
          <w:numId w:val="13"/>
        </w:numPr>
        <w:spacing w:line="360" w:lineRule="auto"/>
        <w:ind w:left="884" w:hanging="357"/>
        <w:jc w:val="both"/>
        <w:rPr>
          <w:b w:val="0"/>
          <w:i/>
          <w:sz w:val="24"/>
          <w:szCs w:val="24"/>
        </w:rPr>
      </w:pPr>
      <w:r w:rsidRPr="005977F3">
        <w:rPr>
          <w:b w:val="0"/>
          <w:i/>
          <w:sz w:val="24"/>
          <w:szCs w:val="24"/>
        </w:rPr>
        <w:t>Ізокванта як інструмент мікроекономічного аналізу</w:t>
      </w:r>
    </w:p>
    <w:p w:rsidR="0006118B" w:rsidRPr="005977F3" w:rsidRDefault="0006118B" w:rsidP="0006118B">
      <w:pPr>
        <w:pStyle w:val="a5"/>
        <w:numPr>
          <w:ilvl w:val="0"/>
          <w:numId w:val="13"/>
        </w:numPr>
        <w:spacing w:line="360" w:lineRule="auto"/>
        <w:ind w:left="884" w:hanging="357"/>
        <w:jc w:val="both"/>
        <w:rPr>
          <w:b w:val="0"/>
          <w:i/>
          <w:sz w:val="24"/>
          <w:szCs w:val="24"/>
        </w:rPr>
      </w:pPr>
      <w:r w:rsidRPr="005977F3">
        <w:rPr>
          <w:b w:val="0"/>
          <w:i/>
          <w:sz w:val="24"/>
          <w:szCs w:val="24"/>
        </w:rPr>
        <w:t>Земля як фактор виробництва</w:t>
      </w:r>
    </w:p>
    <w:p w:rsidR="0006118B" w:rsidRPr="005977F3" w:rsidRDefault="0006118B" w:rsidP="0006118B">
      <w:pPr>
        <w:pStyle w:val="a5"/>
        <w:numPr>
          <w:ilvl w:val="0"/>
          <w:numId w:val="13"/>
        </w:numPr>
        <w:jc w:val="both"/>
        <w:rPr>
          <w:b w:val="0"/>
          <w:i/>
          <w:sz w:val="24"/>
          <w:szCs w:val="24"/>
        </w:rPr>
      </w:pPr>
      <w:r w:rsidRPr="005977F3">
        <w:rPr>
          <w:b w:val="0"/>
          <w:i/>
          <w:sz w:val="24"/>
          <w:szCs w:val="24"/>
        </w:rPr>
        <w:t>Економічні  та облікові (бухгалтерські) витрати</w:t>
      </w:r>
    </w:p>
    <w:p w:rsidR="0006118B" w:rsidRPr="00FC0769" w:rsidRDefault="0006118B" w:rsidP="0006118B">
      <w:pPr>
        <w:pStyle w:val="a5"/>
        <w:ind w:left="890"/>
        <w:jc w:val="both"/>
        <w:rPr>
          <w:b w:val="0"/>
          <w:i/>
        </w:rPr>
      </w:pPr>
    </w:p>
    <w:p w:rsidR="0006118B" w:rsidRDefault="0006118B" w:rsidP="0006118B">
      <w:pPr>
        <w:pStyle w:val="a5"/>
        <w:ind w:left="1080"/>
        <w:jc w:val="both"/>
      </w:pPr>
      <w:r>
        <w:t>2.</w:t>
      </w:r>
      <w:r w:rsidRPr="003B6BAB">
        <w:t xml:space="preserve">Завдання на виявлення розуміння основних принципів </w:t>
      </w:r>
      <w:r>
        <w:t xml:space="preserve"> і закономірностей </w:t>
      </w:r>
      <w:r w:rsidRPr="003B6BAB">
        <w:t>поведінки мікросистем</w:t>
      </w:r>
      <w:r>
        <w:t>, здійснення процесів та виникнення явищ в економіці:</w:t>
      </w:r>
    </w:p>
    <w:p w:rsidR="0006118B" w:rsidRDefault="0006118B" w:rsidP="0006118B">
      <w:pPr>
        <w:pStyle w:val="a5"/>
        <w:ind w:left="1440"/>
        <w:jc w:val="both"/>
      </w:pPr>
    </w:p>
    <w:p w:rsidR="0006118B" w:rsidRPr="003B5286" w:rsidRDefault="0006118B" w:rsidP="0006118B">
      <w:pPr>
        <w:ind w:left="360"/>
        <w:jc w:val="both"/>
        <w:rPr>
          <w:b/>
          <w:i/>
        </w:rPr>
      </w:pPr>
    </w:p>
    <w:p w:rsidR="0006118B" w:rsidRPr="005977F3" w:rsidRDefault="0006118B" w:rsidP="0006118B">
      <w:pPr>
        <w:ind w:left="680" w:firstLine="170"/>
        <w:rPr>
          <w:i/>
          <w:sz w:val="24"/>
          <w:szCs w:val="24"/>
        </w:rPr>
      </w:pPr>
      <w:r w:rsidRPr="00A5200D">
        <w:rPr>
          <w:b/>
          <w:i/>
          <w:sz w:val="28"/>
          <w:szCs w:val="28"/>
        </w:rPr>
        <w:t>Приклад 1.</w:t>
      </w:r>
      <w:r w:rsidRPr="00A5200D">
        <w:rPr>
          <w:i/>
          <w:sz w:val="28"/>
          <w:szCs w:val="28"/>
        </w:rPr>
        <w:t xml:space="preserve"> </w:t>
      </w:r>
      <w:r w:rsidRPr="005977F3">
        <w:rPr>
          <w:i/>
          <w:sz w:val="24"/>
          <w:szCs w:val="24"/>
        </w:rPr>
        <w:t>Закономірності зміни витрат виробництва в короткостроковому періоді та їх вплив на вибір виробником обсягів випуску продукції.</w:t>
      </w:r>
    </w:p>
    <w:p w:rsidR="0006118B" w:rsidRPr="005977F3" w:rsidRDefault="0006118B" w:rsidP="0006118B">
      <w:pPr>
        <w:ind w:left="680" w:firstLine="170"/>
        <w:rPr>
          <w:b/>
          <w:i/>
          <w:sz w:val="24"/>
          <w:szCs w:val="24"/>
        </w:rPr>
      </w:pPr>
    </w:p>
    <w:p w:rsidR="0006118B" w:rsidRPr="00BF01F7" w:rsidRDefault="0006118B" w:rsidP="0006118B">
      <w:pPr>
        <w:ind w:left="680" w:firstLine="170"/>
        <w:rPr>
          <w:i/>
          <w:sz w:val="28"/>
          <w:szCs w:val="28"/>
        </w:rPr>
      </w:pPr>
      <w:r w:rsidRPr="00A5200D">
        <w:rPr>
          <w:b/>
          <w:i/>
          <w:sz w:val="28"/>
          <w:szCs w:val="28"/>
        </w:rPr>
        <w:t>Приклад 2.</w:t>
      </w:r>
    </w:p>
    <w:p w:rsidR="0006118B" w:rsidRPr="005977F3" w:rsidRDefault="0006118B" w:rsidP="0006118B">
      <w:pPr>
        <w:ind w:left="1" w:right="284"/>
        <w:jc w:val="both"/>
        <w:rPr>
          <w:i/>
          <w:sz w:val="24"/>
          <w:szCs w:val="24"/>
        </w:rPr>
      </w:pPr>
      <w:r w:rsidRPr="005977F3">
        <w:rPr>
          <w:i/>
          <w:sz w:val="24"/>
          <w:szCs w:val="24"/>
        </w:rPr>
        <w:t xml:space="preserve">       Виконати розрахунки, проаналізувати та проілюструвати рішення графічно:</w:t>
      </w:r>
    </w:p>
    <w:p w:rsidR="0006118B" w:rsidRPr="005977F3" w:rsidRDefault="0006118B" w:rsidP="0006118B">
      <w:pPr>
        <w:ind w:left="1" w:right="284"/>
        <w:jc w:val="both"/>
        <w:rPr>
          <w:i/>
          <w:sz w:val="24"/>
          <w:szCs w:val="24"/>
        </w:rPr>
      </w:pPr>
      <w:r w:rsidRPr="005977F3">
        <w:rPr>
          <w:i/>
          <w:sz w:val="24"/>
          <w:szCs w:val="24"/>
        </w:rPr>
        <w:t xml:space="preserve">      Функція попиту на товар описується рівнянням </w:t>
      </w:r>
      <w:r w:rsidRPr="005977F3">
        <w:rPr>
          <w:i/>
          <w:sz w:val="24"/>
          <w:szCs w:val="24"/>
          <w:lang w:val="en-US"/>
        </w:rPr>
        <w:t>Qd</w:t>
      </w:r>
      <w:r w:rsidRPr="005977F3">
        <w:rPr>
          <w:i/>
          <w:sz w:val="24"/>
          <w:szCs w:val="24"/>
        </w:rPr>
        <w:t xml:space="preserve"> = 50 - </w:t>
      </w:r>
      <w:r w:rsidRPr="005977F3">
        <w:rPr>
          <w:i/>
          <w:sz w:val="24"/>
          <w:szCs w:val="24"/>
          <w:lang w:val="en-US"/>
        </w:rPr>
        <w:t>P</w:t>
      </w:r>
      <w:r w:rsidRPr="005977F3">
        <w:rPr>
          <w:i/>
          <w:sz w:val="24"/>
          <w:szCs w:val="24"/>
        </w:rPr>
        <w:t xml:space="preserve">, а функція </w:t>
      </w:r>
      <w:proofErr w:type="gramStart"/>
      <w:r w:rsidRPr="005977F3">
        <w:rPr>
          <w:i/>
          <w:sz w:val="24"/>
          <w:szCs w:val="24"/>
        </w:rPr>
        <w:t xml:space="preserve">пропозиції  </w:t>
      </w:r>
      <w:r w:rsidRPr="005977F3">
        <w:rPr>
          <w:i/>
          <w:sz w:val="24"/>
          <w:szCs w:val="24"/>
          <w:lang w:val="en-US"/>
        </w:rPr>
        <w:t>Qs</w:t>
      </w:r>
      <w:proofErr w:type="gramEnd"/>
      <w:r w:rsidRPr="005977F3">
        <w:rPr>
          <w:i/>
          <w:sz w:val="24"/>
          <w:szCs w:val="24"/>
        </w:rPr>
        <w:t xml:space="preserve"> = </w:t>
      </w:r>
      <w:r w:rsidRPr="005977F3">
        <w:rPr>
          <w:i/>
          <w:sz w:val="24"/>
          <w:szCs w:val="24"/>
          <w:lang w:val="en-US"/>
        </w:rPr>
        <w:t>p</w:t>
      </w:r>
      <w:r w:rsidRPr="005977F3">
        <w:rPr>
          <w:i/>
          <w:sz w:val="24"/>
          <w:szCs w:val="24"/>
        </w:rPr>
        <w:t xml:space="preserve"> - 25.</w:t>
      </w:r>
    </w:p>
    <w:p w:rsidR="0006118B" w:rsidRPr="005977F3" w:rsidRDefault="0006118B" w:rsidP="0006118B">
      <w:pPr>
        <w:ind w:left="1" w:right="284"/>
        <w:jc w:val="both"/>
        <w:rPr>
          <w:i/>
          <w:sz w:val="24"/>
          <w:szCs w:val="24"/>
        </w:rPr>
      </w:pPr>
      <w:r w:rsidRPr="005977F3">
        <w:rPr>
          <w:i/>
          <w:sz w:val="24"/>
          <w:szCs w:val="24"/>
        </w:rPr>
        <w:t xml:space="preserve">       Визначити: </w:t>
      </w:r>
    </w:p>
    <w:p w:rsidR="0006118B" w:rsidRPr="005977F3" w:rsidRDefault="0006118B" w:rsidP="0006118B">
      <w:pPr>
        <w:ind w:left="720" w:right="284"/>
        <w:jc w:val="both"/>
        <w:rPr>
          <w:i/>
          <w:sz w:val="24"/>
          <w:szCs w:val="24"/>
        </w:rPr>
      </w:pPr>
      <w:proofErr w:type="gramStart"/>
      <w:r w:rsidRPr="005977F3">
        <w:rPr>
          <w:i/>
          <w:sz w:val="24"/>
          <w:szCs w:val="24"/>
        </w:rPr>
        <w:t>а)рівноважну</w:t>
      </w:r>
      <w:proofErr w:type="gramEnd"/>
      <w:r w:rsidRPr="005977F3">
        <w:rPr>
          <w:i/>
          <w:sz w:val="24"/>
          <w:szCs w:val="24"/>
        </w:rPr>
        <w:t xml:space="preserve"> ціну ( грн.) та рівноважний обсяг товару (тис.шт.);</w:t>
      </w:r>
    </w:p>
    <w:p w:rsidR="0006118B" w:rsidRPr="005977F3" w:rsidRDefault="0006118B" w:rsidP="0006118B">
      <w:pPr>
        <w:ind w:left="720" w:right="284"/>
        <w:jc w:val="both"/>
        <w:rPr>
          <w:i/>
          <w:sz w:val="24"/>
          <w:szCs w:val="24"/>
        </w:rPr>
      </w:pPr>
      <w:proofErr w:type="gramStart"/>
      <w:r w:rsidRPr="005977F3">
        <w:rPr>
          <w:i/>
          <w:sz w:val="24"/>
          <w:szCs w:val="24"/>
        </w:rPr>
        <w:t>б)що</w:t>
      </w:r>
      <w:proofErr w:type="gramEnd"/>
      <w:r w:rsidRPr="005977F3">
        <w:rPr>
          <w:i/>
          <w:sz w:val="24"/>
          <w:szCs w:val="24"/>
        </w:rPr>
        <w:t xml:space="preserve"> відбудеться, якщо держава встановить фіксовану ціну на цей товар у розмірі 30 грн.;</w:t>
      </w:r>
    </w:p>
    <w:p w:rsidR="0006118B" w:rsidRPr="005977F3" w:rsidRDefault="0006118B" w:rsidP="0006118B">
      <w:pPr>
        <w:ind w:left="720" w:right="284"/>
        <w:jc w:val="both"/>
        <w:rPr>
          <w:i/>
          <w:sz w:val="24"/>
          <w:szCs w:val="24"/>
        </w:rPr>
      </w:pPr>
      <w:proofErr w:type="gramStart"/>
      <w:r w:rsidRPr="005977F3">
        <w:rPr>
          <w:i/>
          <w:sz w:val="24"/>
          <w:szCs w:val="24"/>
        </w:rPr>
        <w:t>в)рішення</w:t>
      </w:r>
      <w:proofErr w:type="gramEnd"/>
      <w:r w:rsidRPr="005977F3">
        <w:rPr>
          <w:i/>
          <w:sz w:val="24"/>
          <w:szCs w:val="24"/>
        </w:rPr>
        <w:t xml:space="preserve"> проілюструвати графічно.</w:t>
      </w:r>
    </w:p>
    <w:p w:rsidR="0006118B" w:rsidRPr="00A5200D" w:rsidRDefault="0006118B" w:rsidP="0006118B">
      <w:pPr>
        <w:jc w:val="both"/>
        <w:rPr>
          <w:b/>
          <w:sz w:val="28"/>
          <w:szCs w:val="28"/>
        </w:rPr>
      </w:pPr>
      <w:r w:rsidRPr="00A5200D">
        <w:rPr>
          <w:b/>
          <w:sz w:val="28"/>
          <w:szCs w:val="28"/>
        </w:rPr>
        <w:t>3-4. Завдання на виявлення вміння розв’язувати ринково-виробничі ситуації та обґрунтовувати економічний вибір споживача/ виробника (комплексне розрахункове ситуаційне завдання).</w:t>
      </w:r>
    </w:p>
    <w:p w:rsidR="0006118B" w:rsidRPr="00BF01F7" w:rsidRDefault="0006118B" w:rsidP="0006118B">
      <w:pPr>
        <w:pStyle w:val="8"/>
        <w:spacing w:line="360" w:lineRule="auto"/>
        <w:rPr>
          <w:rFonts w:ascii="Times New Roman" w:hAnsi="Times New Roman" w:cs="Times New Roman"/>
          <w:b/>
          <w:i/>
          <w:sz w:val="28"/>
          <w:szCs w:val="28"/>
          <w:lang w:val="uk-UA"/>
        </w:rPr>
      </w:pPr>
      <w:r>
        <w:rPr>
          <w:rFonts w:ascii="Times New Roman" w:eastAsia="Times New Roman" w:hAnsi="Times New Roman" w:cs="Times New Roman"/>
          <w:b/>
          <w:color w:val="auto"/>
          <w:sz w:val="28"/>
          <w:szCs w:val="28"/>
        </w:rPr>
        <w:t xml:space="preserve">       </w:t>
      </w:r>
      <w:r w:rsidRPr="00BF01F7">
        <w:rPr>
          <w:rFonts w:ascii="Times New Roman" w:hAnsi="Times New Roman" w:cs="Times New Roman"/>
          <w:b/>
          <w:i/>
          <w:sz w:val="28"/>
          <w:szCs w:val="28"/>
        </w:rPr>
        <w:t>Приклад 1</w:t>
      </w:r>
    </w:p>
    <w:p w:rsidR="0006118B" w:rsidRPr="005977F3" w:rsidRDefault="0006118B" w:rsidP="0006118B">
      <w:pPr>
        <w:jc w:val="both"/>
        <w:rPr>
          <w:i/>
          <w:sz w:val="24"/>
          <w:szCs w:val="24"/>
        </w:rPr>
      </w:pPr>
      <w:r w:rsidRPr="005977F3">
        <w:rPr>
          <w:b/>
          <w:i/>
          <w:sz w:val="24"/>
          <w:szCs w:val="24"/>
        </w:rPr>
        <w:t xml:space="preserve"> </w:t>
      </w:r>
      <w:r w:rsidRPr="005977F3">
        <w:rPr>
          <w:i/>
          <w:sz w:val="24"/>
          <w:szCs w:val="24"/>
        </w:rPr>
        <w:t xml:space="preserve">Споживач здійснює вибір між купівлею цукерок і печива. В таблиці наведено корисність, яку він отримує від споживання різної кількості цукерок і печива. Ціна цукерок — 3 грош. од., печива — 2 грош. од. за </w:t>
      </w:r>
      <w:smartTag w:uri="urn:schemas-microsoft-com:office:smarttags" w:element="metricconverter">
        <w:smartTagPr>
          <w:attr w:name="ProductID" w:val="1 кг"/>
        </w:smartTagPr>
        <w:r w:rsidRPr="005977F3">
          <w:rPr>
            <w:i/>
            <w:sz w:val="24"/>
            <w:szCs w:val="24"/>
          </w:rPr>
          <w:t>1 кг</w:t>
        </w:r>
      </w:smartTag>
      <w:r w:rsidRPr="005977F3">
        <w:rPr>
          <w:i/>
          <w:sz w:val="24"/>
          <w:szCs w:val="24"/>
        </w:rPr>
        <w:t>.</w:t>
      </w:r>
    </w:p>
    <w:p w:rsidR="0006118B" w:rsidRPr="005977F3" w:rsidRDefault="0006118B" w:rsidP="0006118B">
      <w:pPr>
        <w:spacing w:after="160"/>
        <w:ind w:firstLine="301"/>
        <w:jc w:val="both"/>
        <w:rPr>
          <w:i/>
          <w:sz w:val="24"/>
          <w:szCs w:val="24"/>
        </w:rPr>
      </w:pPr>
      <w:r w:rsidRPr="005977F3">
        <w:rPr>
          <w:i/>
          <w:sz w:val="24"/>
          <w:szCs w:val="24"/>
        </w:rPr>
        <w:t xml:space="preserve">Припустімо, що споживач зазвичай купує </w:t>
      </w:r>
      <w:smartTag w:uri="urn:schemas-microsoft-com:office:smarttags" w:element="metricconverter">
        <w:smartTagPr>
          <w:attr w:name="ProductID" w:val="4 кг"/>
        </w:smartTagPr>
        <w:r w:rsidRPr="005977F3">
          <w:rPr>
            <w:i/>
            <w:sz w:val="24"/>
            <w:szCs w:val="24"/>
          </w:rPr>
          <w:t>4 кг</w:t>
        </w:r>
      </w:smartTag>
      <w:r w:rsidRPr="005977F3">
        <w:rPr>
          <w:i/>
          <w:sz w:val="24"/>
          <w:szCs w:val="24"/>
        </w:rPr>
        <w:t xml:space="preserve"> цукерок і </w:t>
      </w:r>
      <w:smartTag w:uri="urn:schemas-microsoft-com:office:smarttags" w:element="metricconverter">
        <w:smartTagPr>
          <w:attr w:name="ProductID" w:val="2 кг"/>
        </w:smartTagPr>
        <w:r w:rsidRPr="005977F3">
          <w:rPr>
            <w:i/>
            <w:sz w:val="24"/>
            <w:szCs w:val="24"/>
          </w:rPr>
          <w:t>2 кг</w:t>
        </w:r>
      </w:smartTag>
      <w:r w:rsidRPr="005977F3">
        <w:rPr>
          <w:i/>
          <w:sz w:val="24"/>
          <w:szCs w:val="24"/>
        </w:rPr>
        <w:t xml:space="preserve"> печива на місяць і витрачає весь бюджет, виділений для цих цілей.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61"/>
        <w:gridCol w:w="3161"/>
        <w:gridCol w:w="3162"/>
      </w:tblGrid>
      <w:tr w:rsidR="0006118B" w:rsidRPr="005977F3" w:rsidTr="00186C71">
        <w:trPr>
          <w:cantSplit/>
          <w:trHeight w:val="468"/>
          <w:jc w:val="center"/>
        </w:trPr>
        <w:tc>
          <w:tcPr>
            <w:tcW w:w="3161" w:type="dxa"/>
            <w:tcBorders>
              <w:bottom w:val="nil"/>
            </w:tcBorders>
            <w:vAlign w:val="center"/>
          </w:tcPr>
          <w:p w:rsidR="0006118B" w:rsidRPr="005977F3" w:rsidRDefault="0006118B" w:rsidP="00186C71">
            <w:pPr>
              <w:spacing w:before="80" w:after="80"/>
              <w:jc w:val="center"/>
              <w:rPr>
                <w:i/>
                <w:sz w:val="24"/>
                <w:szCs w:val="24"/>
              </w:rPr>
            </w:pPr>
            <w:r w:rsidRPr="005977F3">
              <w:rPr>
                <w:i/>
                <w:sz w:val="24"/>
                <w:szCs w:val="24"/>
              </w:rPr>
              <w:t xml:space="preserve">Кількість товару, </w:t>
            </w:r>
            <w:r w:rsidRPr="005977F3">
              <w:rPr>
                <w:i/>
                <w:sz w:val="24"/>
                <w:szCs w:val="24"/>
              </w:rPr>
              <w:br/>
              <w:t>кг</w:t>
            </w:r>
          </w:p>
        </w:tc>
        <w:tc>
          <w:tcPr>
            <w:tcW w:w="3161" w:type="dxa"/>
            <w:tcBorders>
              <w:bottom w:val="nil"/>
            </w:tcBorders>
            <w:vAlign w:val="center"/>
          </w:tcPr>
          <w:p w:rsidR="0006118B" w:rsidRPr="005977F3" w:rsidRDefault="0006118B" w:rsidP="00186C71">
            <w:pPr>
              <w:spacing w:before="80" w:after="80"/>
              <w:jc w:val="center"/>
              <w:rPr>
                <w:i/>
                <w:sz w:val="24"/>
                <w:szCs w:val="24"/>
              </w:rPr>
            </w:pPr>
            <w:r w:rsidRPr="005977F3">
              <w:rPr>
                <w:i/>
                <w:sz w:val="24"/>
                <w:szCs w:val="24"/>
              </w:rPr>
              <w:t>Сукупна корисність цукерок, ютилей</w:t>
            </w:r>
          </w:p>
        </w:tc>
        <w:tc>
          <w:tcPr>
            <w:tcW w:w="3162" w:type="dxa"/>
            <w:tcBorders>
              <w:bottom w:val="nil"/>
            </w:tcBorders>
            <w:vAlign w:val="center"/>
          </w:tcPr>
          <w:p w:rsidR="0006118B" w:rsidRPr="005977F3" w:rsidRDefault="0006118B" w:rsidP="00186C71">
            <w:pPr>
              <w:spacing w:before="80" w:after="80"/>
              <w:jc w:val="center"/>
              <w:rPr>
                <w:i/>
                <w:sz w:val="24"/>
                <w:szCs w:val="24"/>
              </w:rPr>
            </w:pPr>
            <w:r w:rsidRPr="005977F3">
              <w:rPr>
                <w:i/>
                <w:sz w:val="24"/>
                <w:szCs w:val="24"/>
              </w:rPr>
              <w:t>Сукупна корисність печива, ютилей</w:t>
            </w:r>
          </w:p>
        </w:tc>
      </w:tr>
      <w:tr w:rsidR="0006118B" w:rsidRPr="005977F3" w:rsidTr="00186C71">
        <w:trPr>
          <w:jc w:val="center"/>
        </w:trPr>
        <w:tc>
          <w:tcPr>
            <w:tcW w:w="3161" w:type="dxa"/>
            <w:tcBorders>
              <w:bottom w:val="nil"/>
            </w:tcBorders>
          </w:tcPr>
          <w:p w:rsidR="0006118B" w:rsidRPr="005977F3" w:rsidRDefault="0006118B" w:rsidP="00186C71">
            <w:pPr>
              <w:spacing w:before="80"/>
              <w:jc w:val="center"/>
              <w:rPr>
                <w:i/>
                <w:sz w:val="24"/>
                <w:szCs w:val="24"/>
              </w:rPr>
            </w:pPr>
            <w:r w:rsidRPr="005977F3">
              <w:rPr>
                <w:i/>
                <w:sz w:val="24"/>
                <w:szCs w:val="24"/>
              </w:rPr>
              <w:t>1</w:t>
            </w:r>
          </w:p>
        </w:tc>
        <w:tc>
          <w:tcPr>
            <w:tcW w:w="3161" w:type="dxa"/>
            <w:tcBorders>
              <w:bottom w:val="nil"/>
            </w:tcBorders>
          </w:tcPr>
          <w:p w:rsidR="0006118B" w:rsidRPr="005977F3" w:rsidRDefault="0006118B" w:rsidP="00186C71">
            <w:pPr>
              <w:spacing w:before="80"/>
              <w:jc w:val="center"/>
              <w:rPr>
                <w:i/>
                <w:sz w:val="24"/>
                <w:szCs w:val="24"/>
              </w:rPr>
            </w:pPr>
            <w:r w:rsidRPr="005977F3">
              <w:rPr>
                <w:i/>
                <w:sz w:val="24"/>
                <w:szCs w:val="24"/>
              </w:rPr>
              <w:t>21</w:t>
            </w:r>
          </w:p>
        </w:tc>
        <w:tc>
          <w:tcPr>
            <w:tcW w:w="3162" w:type="dxa"/>
            <w:tcBorders>
              <w:bottom w:val="nil"/>
            </w:tcBorders>
          </w:tcPr>
          <w:p w:rsidR="0006118B" w:rsidRPr="005977F3" w:rsidRDefault="0006118B" w:rsidP="00186C71">
            <w:pPr>
              <w:spacing w:before="80"/>
              <w:jc w:val="center"/>
              <w:rPr>
                <w:i/>
                <w:sz w:val="24"/>
                <w:szCs w:val="24"/>
              </w:rPr>
            </w:pPr>
            <w:r w:rsidRPr="005977F3">
              <w:rPr>
                <w:i/>
                <w:sz w:val="24"/>
                <w:szCs w:val="24"/>
              </w:rPr>
              <w:t>20</w:t>
            </w:r>
          </w:p>
        </w:tc>
      </w:tr>
      <w:tr w:rsidR="0006118B" w:rsidRPr="005977F3" w:rsidTr="00186C71">
        <w:trPr>
          <w:jc w:val="center"/>
        </w:trPr>
        <w:tc>
          <w:tcPr>
            <w:tcW w:w="3161" w:type="dxa"/>
            <w:tcBorders>
              <w:top w:val="nil"/>
              <w:bottom w:val="nil"/>
            </w:tcBorders>
          </w:tcPr>
          <w:p w:rsidR="0006118B" w:rsidRPr="005977F3" w:rsidRDefault="0006118B" w:rsidP="00186C71">
            <w:pPr>
              <w:spacing w:before="10"/>
              <w:jc w:val="center"/>
              <w:rPr>
                <w:i/>
                <w:sz w:val="24"/>
                <w:szCs w:val="24"/>
              </w:rPr>
            </w:pPr>
            <w:r w:rsidRPr="005977F3">
              <w:rPr>
                <w:i/>
                <w:sz w:val="24"/>
                <w:szCs w:val="24"/>
              </w:rPr>
              <w:t>2</w:t>
            </w:r>
          </w:p>
        </w:tc>
        <w:tc>
          <w:tcPr>
            <w:tcW w:w="3161" w:type="dxa"/>
            <w:tcBorders>
              <w:top w:val="nil"/>
              <w:bottom w:val="nil"/>
            </w:tcBorders>
          </w:tcPr>
          <w:p w:rsidR="0006118B" w:rsidRPr="005977F3" w:rsidRDefault="0006118B" w:rsidP="00186C71">
            <w:pPr>
              <w:spacing w:before="10"/>
              <w:jc w:val="center"/>
              <w:rPr>
                <w:i/>
                <w:sz w:val="24"/>
                <w:szCs w:val="24"/>
              </w:rPr>
            </w:pPr>
            <w:r w:rsidRPr="005977F3">
              <w:rPr>
                <w:i/>
                <w:sz w:val="24"/>
                <w:szCs w:val="24"/>
              </w:rPr>
              <w:t>39</w:t>
            </w:r>
          </w:p>
        </w:tc>
        <w:tc>
          <w:tcPr>
            <w:tcW w:w="3162" w:type="dxa"/>
            <w:tcBorders>
              <w:top w:val="nil"/>
              <w:bottom w:val="nil"/>
            </w:tcBorders>
          </w:tcPr>
          <w:p w:rsidR="0006118B" w:rsidRPr="005977F3" w:rsidRDefault="0006118B" w:rsidP="00186C71">
            <w:pPr>
              <w:spacing w:before="10"/>
              <w:jc w:val="center"/>
              <w:rPr>
                <w:i/>
                <w:sz w:val="24"/>
                <w:szCs w:val="24"/>
              </w:rPr>
            </w:pPr>
            <w:r w:rsidRPr="005977F3">
              <w:rPr>
                <w:i/>
                <w:sz w:val="24"/>
                <w:szCs w:val="24"/>
              </w:rPr>
              <w:t>38</w:t>
            </w:r>
          </w:p>
        </w:tc>
      </w:tr>
      <w:tr w:rsidR="0006118B" w:rsidRPr="005977F3" w:rsidTr="00186C71">
        <w:trPr>
          <w:jc w:val="center"/>
        </w:trPr>
        <w:tc>
          <w:tcPr>
            <w:tcW w:w="3161" w:type="dxa"/>
            <w:tcBorders>
              <w:top w:val="nil"/>
              <w:bottom w:val="nil"/>
            </w:tcBorders>
          </w:tcPr>
          <w:p w:rsidR="0006118B" w:rsidRPr="005977F3" w:rsidRDefault="0006118B" w:rsidP="00186C71">
            <w:pPr>
              <w:spacing w:before="10"/>
              <w:jc w:val="center"/>
              <w:rPr>
                <w:i/>
                <w:sz w:val="24"/>
                <w:szCs w:val="24"/>
              </w:rPr>
            </w:pPr>
            <w:r w:rsidRPr="005977F3">
              <w:rPr>
                <w:i/>
                <w:sz w:val="24"/>
                <w:szCs w:val="24"/>
              </w:rPr>
              <w:t>3</w:t>
            </w:r>
          </w:p>
        </w:tc>
        <w:tc>
          <w:tcPr>
            <w:tcW w:w="3161" w:type="dxa"/>
            <w:tcBorders>
              <w:top w:val="nil"/>
              <w:bottom w:val="nil"/>
            </w:tcBorders>
          </w:tcPr>
          <w:p w:rsidR="0006118B" w:rsidRPr="005977F3" w:rsidRDefault="0006118B" w:rsidP="00186C71">
            <w:pPr>
              <w:spacing w:before="10"/>
              <w:jc w:val="center"/>
              <w:rPr>
                <w:i/>
                <w:sz w:val="24"/>
                <w:szCs w:val="24"/>
              </w:rPr>
            </w:pPr>
            <w:r w:rsidRPr="005977F3">
              <w:rPr>
                <w:i/>
                <w:sz w:val="24"/>
                <w:szCs w:val="24"/>
              </w:rPr>
              <w:t>54</w:t>
            </w:r>
          </w:p>
        </w:tc>
        <w:tc>
          <w:tcPr>
            <w:tcW w:w="3162" w:type="dxa"/>
            <w:tcBorders>
              <w:top w:val="nil"/>
              <w:bottom w:val="nil"/>
            </w:tcBorders>
          </w:tcPr>
          <w:p w:rsidR="0006118B" w:rsidRPr="005977F3" w:rsidRDefault="0006118B" w:rsidP="00186C71">
            <w:pPr>
              <w:spacing w:before="10"/>
              <w:jc w:val="center"/>
              <w:rPr>
                <w:i/>
                <w:sz w:val="24"/>
                <w:szCs w:val="24"/>
              </w:rPr>
            </w:pPr>
            <w:r w:rsidRPr="005977F3">
              <w:rPr>
                <w:i/>
                <w:sz w:val="24"/>
                <w:szCs w:val="24"/>
              </w:rPr>
              <w:t>54</w:t>
            </w:r>
          </w:p>
        </w:tc>
      </w:tr>
      <w:tr w:rsidR="0006118B" w:rsidRPr="005977F3" w:rsidTr="00186C71">
        <w:trPr>
          <w:jc w:val="center"/>
        </w:trPr>
        <w:tc>
          <w:tcPr>
            <w:tcW w:w="3161" w:type="dxa"/>
            <w:tcBorders>
              <w:top w:val="nil"/>
              <w:bottom w:val="nil"/>
            </w:tcBorders>
          </w:tcPr>
          <w:p w:rsidR="0006118B" w:rsidRPr="005977F3" w:rsidRDefault="0006118B" w:rsidP="00186C71">
            <w:pPr>
              <w:spacing w:before="10"/>
              <w:jc w:val="center"/>
              <w:rPr>
                <w:i/>
                <w:sz w:val="24"/>
                <w:szCs w:val="24"/>
              </w:rPr>
            </w:pPr>
            <w:r w:rsidRPr="005977F3">
              <w:rPr>
                <w:i/>
                <w:sz w:val="24"/>
                <w:szCs w:val="24"/>
              </w:rPr>
              <w:t>4</w:t>
            </w:r>
          </w:p>
        </w:tc>
        <w:tc>
          <w:tcPr>
            <w:tcW w:w="3161" w:type="dxa"/>
            <w:tcBorders>
              <w:top w:val="nil"/>
              <w:bottom w:val="nil"/>
            </w:tcBorders>
          </w:tcPr>
          <w:p w:rsidR="0006118B" w:rsidRPr="005977F3" w:rsidRDefault="0006118B" w:rsidP="00186C71">
            <w:pPr>
              <w:spacing w:before="10"/>
              <w:jc w:val="center"/>
              <w:rPr>
                <w:i/>
                <w:sz w:val="24"/>
                <w:szCs w:val="24"/>
              </w:rPr>
            </w:pPr>
            <w:r w:rsidRPr="005977F3">
              <w:rPr>
                <w:i/>
                <w:sz w:val="24"/>
                <w:szCs w:val="24"/>
              </w:rPr>
              <w:t>66</w:t>
            </w:r>
          </w:p>
        </w:tc>
        <w:tc>
          <w:tcPr>
            <w:tcW w:w="3162" w:type="dxa"/>
            <w:tcBorders>
              <w:top w:val="nil"/>
              <w:bottom w:val="nil"/>
            </w:tcBorders>
          </w:tcPr>
          <w:p w:rsidR="0006118B" w:rsidRPr="005977F3" w:rsidRDefault="0006118B" w:rsidP="00186C71">
            <w:pPr>
              <w:spacing w:before="10"/>
              <w:jc w:val="center"/>
              <w:rPr>
                <w:i/>
                <w:sz w:val="24"/>
                <w:szCs w:val="24"/>
              </w:rPr>
            </w:pPr>
            <w:r w:rsidRPr="005977F3">
              <w:rPr>
                <w:i/>
                <w:sz w:val="24"/>
                <w:szCs w:val="24"/>
              </w:rPr>
              <w:t>68</w:t>
            </w:r>
          </w:p>
        </w:tc>
      </w:tr>
      <w:tr w:rsidR="0006118B" w:rsidRPr="005977F3" w:rsidTr="00186C71">
        <w:trPr>
          <w:jc w:val="center"/>
        </w:trPr>
        <w:tc>
          <w:tcPr>
            <w:tcW w:w="3161" w:type="dxa"/>
            <w:tcBorders>
              <w:top w:val="nil"/>
              <w:bottom w:val="nil"/>
            </w:tcBorders>
          </w:tcPr>
          <w:p w:rsidR="0006118B" w:rsidRPr="005977F3" w:rsidRDefault="0006118B" w:rsidP="00186C71">
            <w:pPr>
              <w:spacing w:before="10"/>
              <w:jc w:val="center"/>
              <w:rPr>
                <w:i/>
                <w:sz w:val="24"/>
                <w:szCs w:val="24"/>
              </w:rPr>
            </w:pPr>
            <w:r w:rsidRPr="005977F3">
              <w:rPr>
                <w:i/>
                <w:sz w:val="24"/>
                <w:szCs w:val="24"/>
              </w:rPr>
              <w:t>5</w:t>
            </w:r>
          </w:p>
        </w:tc>
        <w:tc>
          <w:tcPr>
            <w:tcW w:w="3161" w:type="dxa"/>
            <w:tcBorders>
              <w:top w:val="nil"/>
              <w:bottom w:val="nil"/>
            </w:tcBorders>
          </w:tcPr>
          <w:p w:rsidR="0006118B" w:rsidRPr="005977F3" w:rsidRDefault="0006118B" w:rsidP="00186C71">
            <w:pPr>
              <w:spacing w:before="10"/>
              <w:jc w:val="center"/>
              <w:rPr>
                <w:i/>
                <w:sz w:val="24"/>
                <w:szCs w:val="24"/>
              </w:rPr>
            </w:pPr>
            <w:r w:rsidRPr="005977F3">
              <w:rPr>
                <w:i/>
                <w:sz w:val="24"/>
                <w:szCs w:val="24"/>
              </w:rPr>
              <w:t>75</w:t>
            </w:r>
          </w:p>
        </w:tc>
        <w:tc>
          <w:tcPr>
            <w:tcW w:w="3162" w:type="dxa"/>
            <w:tcBorders>
              <w:top w:val="nil"/>
              <w:bottom w:val="nil"/>
            </w:tcBorders>
          </w:tcPr>
          <w:p w:rsidR="0006118B" w:rsidRPr="005977F3" w:rsidRDefault="0006118B" w:rsidP="00186C71">
            <w:pPr>
              <w:spacing w:before="10"/>
              <w:jc w:val="center"/>
              <w:rPr>
                <w:i/>
                <w:sz w:val="24"/>
                <w:szCs w:val="24"/>
              </w:rPr>
            </w:pPr>
            <w:r w:rsidRPr="005977F3">
              <w:rPr>
                <w:i/>
                <w:sz w:val="24"/>
                <w:szCs w:val="24"/>
              </w:rPr>
              <w:t>80</w:t>
            </w:r>
          </w:p>
        </w:tc>
      </w:tr>
      <w:tr w:rsidR="0006118B" w:rsidRPr="005977F3" w:rsidTr="00186C71">
        <w:trPr>
          <w:jc w:val="center"/>
        </w:trPr>
        <w:tc>
          <w:tcPr>
            <w:tcW w:w="3161" w:type="dxa"/>
            <w:tcBorders>
              <w:top w:val="nil"/>
              <w:bottom w:val="nil"/>
            </w:tcBorders>
          </w:tcPr>
          <w:p w:rsidR="0006118B" w:rsidRPr="005977F3" w:rsidRDefault="0006118B" w:rsidP="00186C71">
            <w:pPr>
              <w:spacing w:before="10"/>
              <w:jc w:val="center"/>
              <w:rPr>
                <w:i/>
                <w:sz w:val="24"/>
                <w:szCs w:val="24"/>
              </w:rPr>
            </w:pPr>
            <w:r w:rsidRPr="005977F3">
              <w:rPr>
                <w:i/>
                <w:sz w:val="24"/>
                <w:szCs w:val="24"/>
              </w:rPr>
              <w:t>6</w:t>
            </w:r>
          </w:p>
        </w:tc>
        <w:tc>
          <w:tcPr>
            <w:tcW w:w="3161" w:type="dxa"/>
            <w:tcBorders>
              <w:top w:val="nil"/>
              <w:bottom w:val="nil"/>
            </w:tcBorders>
          </w:tcPr>
          <w:p w:rsidR="0006118B" w:rsidRPr="005977F3" w:rsidRDefault="0006118B" w:rsidP="00186C71">
            <w:pPr>
              <w:spacing w:before="10"/>
              <w:jc w:val="center"/>
              <w:rPr>
                <w:i/>
                <w:sz w:val="24"/>
                <w:szCs w:val="24"/>
              </w:rPr>
            </w:pPr>
            <w:r w:rsidRPr="005977F3">
              <w:rPr>
                <w:i/>
                <w:sz w:val="24"/>
                <w:szCs w:val="24"/>
              </w:rPr>
              <w:t>81</w:t>
            </w:r>
          </w:p>
        </w:tc>
        <w:tc>
          <w:tcPr>
            <w:tcW w:w="3162" w:type="dxa"/>
            <w:tcBorders>
              <w:top w:val="nil"/>
              <w:bottom w:val="nil"/>
            </w:tcBorders>
          </w:tcPr>
          <w:p w:rsidR="0006118B" w:rsidRPr="005977F3" w:rsidRDefault="0006118B" w:rsidP="00186C71">
            <w:pPr>
              <w:spacing w:before="10"/>
              <w:jc w:val="center"/>
              <w:rPr>
                <w:i/>
                <w:sz w:val="24"/>
                <w:szCs w:val="24"/>
              </w:rPr>
            </w:pPr>
            <w:r w:rsidRPr="005977F3">
              <w:rPr>
                <w:i/>
                <w:sz w:val="24"/>
                <w:szCs w:val="24"/>
              </w:rPr>
              <w:t>90</w:t>
            </w:r>
          </w:p>
        </w:tc>
      </w:tr>
      <w:tr w:rsidR="0006118B" w:rsidRPr="005977F3" w:rsidTr="00186C71">
        <w:trPr>
          <w:jc w:val="center"/>
        </w:trPr>
        <w:tc>
          <w:tcPr>
            <w:tcW w:w="3161" w:type="dxa"/>
            <w:tcBorders>
              <w:top w:val="nil"/>
              <w:bottom w:val="nil"/>
            </w:tcBorders>
          </w:tcPr>
          <w:p w:rsidR="0006118B" w:rsidRPr="005977F3" w:rsidRDefault="0006118B" w:rsidP="00186C71">
            <w:pPr>
              <w:spacing w:before="10"/>
              <w:jc w:val="center"/>
              <w:rPr>
                <w:i/>
                <w:sz w:val="24"/>
                <w:szCs w:val="24"/>
              </w:rPr>
            </w:pPr>
            <w:r w:rsidRPr="005977F3">
              <w:rPr>
                <w:i/>
                <w:sz w:val="24"/>
                <w:szCs w:val="24"/>
              </w:rPr>
              <w:t>7</w:t>
            </w:r>
          </w:p>
        </w:tc>
        <w:tc>
          <w:tcPr>
            <w:tcW w:w="3161" w:type="dxa"/>
            <w:tcBorders>
              <w:top w:val="nil"/>
              <w:bottom w:val="nil"/>
            </w:tcBorders>
          </w:tcPr>
          <w:p w:rsidR="0006118B" w:rsidRPr="005977F3" w:rsidRDefault="0006118B" w:rsidP="00186C71">
            <w:pPr>
              <w:spacing w:before="10"/>
              <w:jc w:val="center"/>
              <w:rPr>
                <w:i/>
                <w:sz w:val="24"/>
                <w:szCs w:val="24"/>
              </w:rPr>
            </w:pPr>
            <w:r w:rsidRPr="005977F3">
              <w:rPr>
                <w:i/>
                <w:sz w:val="24"/>
                <w:szCs w:val="24"/>
              </w:rPr>
              <w:t>84</w:t>
            </w:r>
          </w:p>
        </w:tc>
        <w:tc>
          <w:tcPr>
            <w:tcW w:w="3162" w:type="dxa"/>
            <w:tcBorders>
              <w:top w:val="nil"/>
              <w:bottom w:val="nil"/>
            </w:tcBorders>
          </w:tcPr>
          <w:p w:rsidR="0006118B" w:rsidRPr="005977F3" w:rsidRDefault="0006118B" w:rsidP="00186C71">
            <w:pPr>
              <w:spacing w:before="10"/>
              <w:jc w:val="center"/>
              <w:rPr>
                <w:i/>
                <w:sz w:val="24"/>
                <w:szCs w:val="24"/>
              </w:rPr>
            </w:pPr>
            <w:r w:rsidRPr="005977F3">
              <w:rPr>
                <w:i/>
                <w:sz w:val="24"/>
                <w:szCs w:val="24"/>
              </w:rPr>
              <w:t>98</w:t>
            </w:r>
          </w:p>
        </w:tc>
      </w:tr>
      <w:tr w:rsidR="0006118B" w:rsidRPr="005977F3" w:rsidTr="00186C71">
        <w:trPr>
          <w:jc w:val="center"/>
        </w:trPr>
        <w:tc>
          <w:tcPr>
            <w:tcW w:w="3161" w:type="dxa"/>
            <w:tcBorders>
              <w:top w:val="nil"/>
            </w:tcBorders>
          </w:tcPr>
          <w:p w:rsidR="0006118B" w:rsidRPr="005977F3" w:rsidRDefault="0006118B" w:rsidP="00186C71">
            <w:pPr>
              <w:spacing w:before="10" w:after="80"/>
              <w:jc w:val="center"/>
              <w:rPr>
                <w:i/>
                <w:sz w:val="24"/>
                <w:szCs w:val="24"/>
              </w:rPr>
            </w:pPr>
            <w:r w:rsidRPr="005977F3">
              <w:rPr>
                <w:i/>
                <w:sz w:val="24"/>
                <w:szCs w:val="24"/>
              </w:rPr>
              <w:t>8</w:t>
            </w:r>
          </w:p>
        </w:tc>
        <w:tc>
          <w:tcPr>
            <w:tcW w:w="3161" w:type="dxa"/>
            <w:tcBorders>
              <w:top w:val="nil"/>
            </w:tcBorders>
          </w:tcPr>
          <w:p w:rsidR="0006118B" w:rsidRPr="005977F3" w:rsidRDefault="0006118B" w:rsidP="00186C71">
            <w:pPr>
              <w:spacing w:before="10" w:after="80"/>
              <w:jc w:val="center"/>
              <w:rPr>
                <w:i/>
                <w:sz w:val="24"/>
                <w:szCs w:val="24"/>
              </w:rPr>
            </w:pPr>
            <w:r w:rsidRPr="005977F3">
              <w:rPr>
                <w:i/>
                <w:sz w:val="24"/>
                <w:szCs w:val="24"/>
              </w:rPr>
              <w:t>85</w:t>
            </w:r>
          </w:p>
        </w:tc>
        <w:tc>
          <w:tcPr>
            <w:tcW w:w="3162" w:type="dxa"/>
            <w:tcBorders>
              <w:top w:val="nil"/>
            </w:tcBorders>
          </w:tcPr>
          <w:p w:rsidR="0006118B" w:rsidRPr="005977F3" w:rsidRDefault="0006118B" w:rsidP="00186C71">
            <w:pPr>
              <w:spacing w:before="10" w:after="80"/>
              <w:jc w:val="center"/>
              <w:rPr>
                <w:i/>
                <w:sz w:val="24"/>
                <w:szCs w:val="24"/>
              </w:rPr>
            </w:pPr>
            <w:r w:rsidRPr="005977F3">
              <w:rPr>
                <w:i/>
                <w:sz w:val="24"/>
                <w:szCs w:val="24"/>
              </w:rPr>
              <w:t>104</w:t>
            </w:r>
          </w:p>
        </w:tc>
      </w:tr>
    </w:tbl>
    <w:p w:rsidR="0006118B" w:rsidRPr="005977F3" w:rsidRDefault="0006118B" w:rsidP="0006118B">
      <w:pPr>
        <w:jc w:val="both"/>
        <w:rPr>
          <w:i/>
          <w:sz w:val="24"/>
          <w:szCs w:val="24"/>
        </w:rPr>
      </w:pPr>
    </w:p>
    <w:p w:rsidR="0006118B" w:rsidRPr="005977F3" w:rsidRDefault="0006118B" w:rsidP="0006118B">
      <w:pPr>
        <w:ind w:firstLine="709"/>
        <w:jc w:val="both"/>
        <w:rPr>
          <w:i/>
          <w:sz w:val="24"/>
          <w:szCs w:val="24"/>
        </w:rPr>
      </w:pPr>
      <w:r w:rsidRPr="005977F3">
        <w:rPr>
          <w:i/>
          <w:sz w:val="24"/>
          <w:szCs w:val="24"/>
        </w:rPr>
        <w:t>Використовуючи наведену інформацію:</w:t>
      </w:r>
    </w:p>
    <w:p w:rsidR="0006118B" w:rsidRPr="005977F3" w:rsidRDefault="0006118B" w:rsidP="0006118B">
      <w:pPr>
        <w:numPr>
          <w:ilvl w:val="0"/>
          <w:numId w:val="32"/>
        </w:numPr>
        <w:jc w:val="both"/>
        <w:rPr>
          <w:i/>
          <w:sz w:val="24"/>
          <w:szCs w:val="24"/>
        </w:rPr>
      </w:pPr>
      <w:r w:rsidRPr="005977F3">
        <w:rPr>
          <w:i/>
          <w:sz w:val="24"/>
          <w:szCs w:val="24"/>
        </w:rPr>
        <w:t xml:space="preserve">Розрахувати бюджет споживача, граничну та виважену граничну корисність по кожному виду товарів. </w:t>
      </w:r>
    </w:p>
    <w:p w:rsidR="0006118B" w:rsidRPr="005977F3" w:rsidRDefault="0006118B" w:rsidP="0006118B">
      <w:pPr>
        <w:numPr>
          <w:ilvl w:val="0"/>
          <w:numId w:val="33"/>
        </w:numPr>
        <w:jc w:val="both"/>
        <w:rPr>
          <w:i/>
          <w:sz w:val="24"/>
          <w:szCs w:val="24"/>
        </w:rPr>
      </w:pPr>
      <w:r w:rsidRPr="005977F3">
        <w:rPr>
          <w:i/>
          <w:sz w:val="24"/>
          <w:szCs w:val="24"/>
        </w:rPr>
        <w:t xml:space="preserve">Проаналізувати, яку корисність отримує споживач, купуючи </w:t>
      </w:r>
      <w:smartTag w:uri="urn:schemas-microsoft-com:office:smarttags" w:element="metricconverter">
        <w:smartTagPr>
          <w:attr w:name="ProductID" w:val="4 кг"/>
        </w:smartTagPr>
        <w:r w:rsidRPr="005977F3">
          <w:rPr>
            <w:i/>
            <w:sz w:val="24"/>
            <w:szCs w:val="24"/>
          </w:rPr>
          <w:t>4 кг</w:t>
        </w:r>
      </w:smartTag>
      <w:r w:rsidRPr="005977F3">
        <w:rPr>
          <w:i/>
          <w:sz w:val="24"/>
          <w:szCs w:val="24"/>
        </w:rPr>
        <w:t xml:space="preserve"> цукерок і </w:t>
      </w:r>
      <w:smartTag w:uri="urn:schemas-microsoft-com:office:smarttags" w:element="metricconverter">
        <w:smartTagPr>
          <w:attr w:name="ProductID" w:val="2 кг"/>
        </w:smartTagPr>
        <w:r w:rsidRPr="005977F3">
          <w:rPr>
            <w:i/>
            <w:sz w:val="24"/>
            <w:szCs w:val="24"/>
          </w:rPr>
          <w:t>2 кг</w:t>
        </w:r>
      </w:smartTag>
      <w:r w:rsidRPr="005977F3">
        <w:rPr>
          <w:i/>
          <w:sz w:val="24"/>
          <w:szCs w:val="24"/>
        </w:rPr>
        <w:t xml:space="preserve"> печива. Обґрунтуйте, в якій комбінації споживачу варто купувати цукерки та печиво для максимізації корисності.</w:t>
      </w:r>
    </w:p>
    <w:p w:rsidR="0006118B" w:rsidRPr="00BF01F7" w:rsidRDefault="0006118B" w:rsidP="0006118B">
      <w:pPr>
        <w:pStyle w:val="7"/>
        <w:spacing w:line="360" w:lineRule="auto"/>
        <w:rPr>
          <w:rFonts w:ascii="Times New Roman" w:hAnsi="Times New Roman" w:cs="Times New Roman"/>
          <w:b/>
          <w:sz w:val="28"/>
          <w:szCs w:val="28"/>
        </w:rPr>
      </w:pPr>
      <w:r>
        <w:rPr>
          <w:rFonts w:ascii="Times New Roman" w:eastAsia="Times New Roman" w:hAnsi="Times New Roman" w:cs="Times New Roman"/>
          <w:iCs w:val="0"/>
          <w:color w:val="auto"/>
          <w:sz w:val="28"/>
          <w:szCs w:val="28"/>
        </w:rPr>
        <w:t xml:space="preserve">       </w:t>
      </w:r>
      <w:r w:rsidRPr="00BF01F7">
        <w:rPr>
          <w:rFonts w:ascii="Times New Roman" w:hAnsi="Times New Roman" w:cs="Times New Roman"/>
          <w:b/>
          <w:sz w:val="28"/>
          <w:szCs w:val="28"/>
        </w:rPr>
        <w:t>Приклад 2</w:t>
      </w:r>
    </w:p>
    <w:p w:rsidR="0006118B" w:rsidRPr="005977F3" w:rsidRDefault="0006118B" w:rsidP="0006118B">
      <w:pPr>
        <w:tabs>
          <w:tab w:val="left" w:pos="9637"/>
        </w:tabs>
        <w:ind w:right="-2"/>
        <w:jc w:val="both"/>
        <w:rPr>
          <w:i/>
          <w:sz w:val="24"/>
          <w:szCs w:val="24"/>
        </w:rPr>
      </w:pPr>
      <w:r w:rsidRPr="005977F3">
        <w:rPr>
          <w:i/>
          <w:sz w:val="24"/>
          <w:szCs w:val="24"/>
        </w:rPr>
        <w:t>В таблиці наведені дані про обсяг попиту на продукцію фірми-монополіста:</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624"/>
        <w:gridCol w:w="765"/>
        <w:gridCol w:w="766"/>
        <w:gridCol w:w="765"/>
        <w:gridCol w:w="766"/>
        <w:gridCol w:w="765"/>
        <w:gridCol w:w="765"/>
        <w:gridCol w:w="766"/>
        <w:gridCol w:w="765"/>
        <w:gridCol w:w="766"/>
      </w:tblGrid>
      <w:tr w:rsidR="0006118B" w:rsidRPr="005977F3" w:rsidTr="00186C71">
        <w:tc>
          <w:tcPr>
            <w:tcW w:w="2376" w:type="dxa"/>
          </w:tcPr>
          <w:p w:rsidR="0006118B" w:rsidRPr="005977F3" w:rsidRDefault="0006118B" w:rsidP="00186C71">
            <w:pPr>
              <w:tabs>
                <w:tab w:val="left" w:pos="9637"/>
              </w:tabs>
              <w:ind w:right="-2"/>
              <w:rPr>
                <w:i/>
                <w:sz w:val="24"/>
                <w:szCs w:val="24"/>
              </w:rPr>
            </w:pPr>
            <w:r w:rsidRPr="005977F3">
              <w:rPr>
                <w:i/>
                <w:sz w:val="24"/>
                <w:szCs w:val="24"/>
              </w:rPr>
              <w:lastRenderedPageBreak/>
              <w:t>Ціна, грн.</w:t>
            </w:r>
          </w:p>
        </w:tc>
        <w:tc>
          <w:tcPr>
            <w:tcW w:w="624" w:type="dxa"/>
          </w:tcPr>
          <w:p w:rsidR="0006118B" w:rsidRPr="005977F3" w:rsidRDefault="0006118B" w:rsidP="00186C71">
            <w:pPr>
              <w:tabs>
                <w:tab w:val="left" w:pos="9637"/>
              </w:tabs>
              <w:ind w:right="-2"/>
              <w:jc w:val="center"/>
              <w:rPr>
                <w:i/>
                <w:sz w:val="24"/>
                <w:szCs w:val="24"/>
              </w:rPr>
            </w:pPr>
            <w:r w:rsidRPr="005977F3">
              <w:rPr>
                <w:i/>
                <w:sz w:val="24"/>
                <w:szCs w:val="24"/>
              </w:rPr>
              <w:t>10</w:t>
            </w:r>
          </w:p>
        </w:tc>
        <w:tc>
          <w:tcPr>
            <w:tcW w:w="765" w:type="dxa"/>
          </w:tcPr>
          <w:p w:rsidR="0006118B" w:rsidRPr="005977F3" w:rsidRDefault="0006118B" w:rsidP="00186C71">
            <w:pPr>
              <w:tabs>
                <w:tab w:val="left" w:pos="9637"/>
              </w:tabs>
              <w:ind w:right="-2"/>
              <w:jc w:val="center"/>
              <w:rPr>
                <w:i/>
                <w:sz w:val="24"/>
                <w:szCs w:val="24"/>
              </w:rPr>
            </w:pPr>
            <w:r w:rsidRPr="005977F3">
              <w:rPr>
                <w:i/>
                <w:sz w:val="24"/>
                <w:szCs w:val="24"/>
              </w:rPr>
              <w:t>9</w:t>
            </w:r>
          </w:p>
        </w:tc>
        <w:tc>
          <w:tcPr>
            <w:tcW w:w="766" w:type="dxa"/>
          </w:tcPr>
          <w:p w:rsidR="0006118B" w:rsidRPr="005977F3" w:rsidRDefault="0006118B" w:rsidP="00186C71">
            <w:pPr>
              <w:tabs>
                <w:tab w:val="left" w:pos="9637"/>
              </w:tabs>
              <w:ind w:right="-2"/>
              <w:jc w:val="center"/>
              <w:rPr>
                <w:i/>
                <w:sz w:val="24"/>
                <w:szCs w:val="24"/>
              </w:rPr>
            </w:pPr>
            <w:r w:rsidRPr="005977F3">
              <w:rPr>
                <w:i/>
                <w:sz w:val="24"/>
                <w:szCs w:val="24"/>
              </w:rPr>
              <w:t>8</w:t>
            </w:r>
          </w:p>
        </w:tc>
        <w:tc>
          <w:tcPr>
            <w:tcW w:w="765" w:type="dxa"/>
          </w:tcPr>
          <w:p w:rsidR="0006118B" w:rsidRPr="005977F3" w:rsidRDefault="0006118B" w:rsidP="00186C71">
            <w:pPr>
              <w:tabs>
                <w:tab w:val="left" w:pos="9637"/>
              </w:tabs>
              <w:ind w:right="-2"/>
              <w:jc w:val="center"/>
              <w:rPr>
                <w:i/>
                <w:sz w:val="24"/>
                <w:szCs w:val="24"/>
              </w:rPr>
            </w:pPr>
            <w:r w:rsidRPr="005977F3">
              <w:rPr>
                <w:i/>
                <w:sz w:val="24"/>
                <w:szCs w:val="24"/>
              </w:rPr>
              <w:t>7</w:t>
            </w:r>
          </w:p>
        </w:tc>
        <w:tc>
          <w:tcPr>
            <w:tcW w:w="766" w:type="dxa"/>
          </w:tcPr>
          <w:p w:rsidR="0006118B" w:rsidRPr="005977F3" w:rsidRDefault="0006118B" w:rsidP="00186C71">
            <w:pPr>
              <w:tabs>
                <w:tab w:val="left" w:pos="9637"/>
              </w:tabs>
              <w:ind w:right="-2"/>
              <w:jc w:val="center"/>
              <w:rPr>
                <w:i/>
                <w:sz w:val="24"/>
                <w:szCs w:val="24"/>
              </w:rPr>
            </w:pPr>
            <w:r w:rsidRPr="005977F3">
              <w:rPr>
                <w:i/>
                <w:sz w:val="24"/>
                <w:szCs w:val="24"/>
              </w:rPr>
              <w:t>6</w:t>
            </w:r>
          </w:p>
        </w:tc>
        <w:tc>
          <w:tcPr>
            <w:tcW w:w="765" w:type="dxa"/>
          </w:tcPr>
          <w:p w:rsidR="0006118B" w:rsidRPr="005977F3" w:rsidRDefault="0006118B" w:rsidP="00186C71">
            <w:pPr>
              <w:tabs>
                <w:tab w:val="left" w:pos="9637"/>
              </w:tabs>
              <w:ind w:right="-2"/>
              <w:jc w:val="center"/>
              <w:rPr>
                <w:i/>
                <w:sz w:val="24"/>
                <w:szCs w:val="24"/>
              </w:rPr>
            </w:pPr>
            <w:r w:rsidRPr="005977F3">
              <w:rPr>
                <w:i/>
                <w:sz w:val="24"/>
                <w:szCs w:val="24"/>
              </w:rPr>
              <w:t>5</w:t>
            </w:r>
          </w:p>
        </w:tc>
        <w:tc>
          <w:tcPr>
            <w:tcW w:w="765" w:type="dxa"/>
          </w:tcPr>
          <w:p w:rsidR="0006118B" w:rsidRPr="005977F3" w:rsidRDefault="0006118B" w:rsidP="00186C71">
            <w:pPr>
              <w:tabs>
                <w:tab w:val="left" w:pos="9637"/>
              </w:tabs>
              <w:ind w:right="-2"/>
              <w:jc w:val="center"/>
              <w:rPr>
                <w:i/>
                <w:sz w:val="24"/>
                <w:szCs w:val="24"/>
              </w:rPr>
            </w:pPr>
            <w:r w:rsidRPr="005977F3">
              <w:rPr>
                <w:i/>
                <w:sz w:val="24"/>
                <w:szCs w:val="24"/>
              </w:rPr>
              <w:t>4</w:t>
            </w:r>
          </w:p>
        </w:tc>
        <w:tc>
          <w:tcPr>
            <w:tcW w:w="766" w:type="dxa"/>
          </w:tcPr>
          <w:p w:rsidR="0006118B" w:rsidRPr="005977F3" w:rsidRDefault="0006118B" w:rsidP="00186C71">
            <w:pPr>
              <w:tabs>
                <w:tab w:val="left" w:pos="9637"/>
              </w:tabs>
              <w:ind w:right="-2"/>
              <w:jc w:val="center"/>
              <w:rPr>
                <w:i/>
                <w:sz w:val="24"/>
                <w:szCs w:val="24"/>
              </w:rPr>
            </w:pPr>
            <w:r w:rsidRPr="005977F3">
              <w:rPr>
                <w:i/>
                <w:sz w:val="24"/>
                <w:szCs w:val="24"/>
              </w:rPr>
              <w:t>3</w:t>
            </w:r>
          </w:p>
        </w:tc>
        <w:tc>
          <w:tcPr>
            <w:tcW w:w="765" w:type="dxa"/>
          </w:tcPr>
          <w:p w:rsidR="0006118B" w:rsidRPr="005977F3" w:rsidRDefault="0006118B" w:rsidP="00186C71">
            <w:pPr>
              <w:tabs>
                <w:tab w:val="left" w:pos="9637"/>
              </w:tabs>
              <w:ind w:right="-2"/>
              <w:jc w:val="center"/>
              <w:rPr>
                <w:i/>
                <w:sz w:val="24"/>
                <w:szCs w:val="24"/>
              </w:rPr>
            </w:pPr>
            <w:r w:rsidRPr="005977F3">
              <w:rPr>
                <w:i/>
                <w:sz w:val="24"/>
                <w:szCs w:val="24"/>
              </w:rPr>
              <w:t>2</w:t>
            </w:r>
          </w:p>
        </w:tc>
        <w:tc>
          <w:tcPr>
            <w:tcW w:w="766" w:type="dxa"/>
          </w:tcPr>
          <w:p w:rsidR="0006118B" w:rsidRPr="005977F3" w:rsidRDefault="0006118B" w:rsidP="00186C71">
            <w:pPr>
              <w:tabs>
                <w:tab w:val="left" w:pos="9637"/>
              </w:tabs>
              <w:ind w:right="-2"/>
              <w:jc w:val="center"/>
              <w:rPr>
                <w:i/>
                <w:sz w:val="24"/>
                <w:szCs w:val="24"/>
              </w:rPr>
            </w:pPr>
            <w:r w:rsidRPr="005977F3">
              <w:rPr>
                <w:i/>
                <w:sz w:val="24"/>
                <w:szCs w:val="24"/>
              </w:rPr>
              <w:t>1</w:t>
            </w:r>
          </w:p>
        </w:tc>
      </w:tr>
      <w:tr w:rsidR="0006118B" w:rsidRPr="005977F3" w:rsidTr="00186C71">
        <w:tc>
          <w:tcPr>
            <w:tcW w:w="2376" w:type="dxa"/>
          </w:tcPr>
          <w:p w:rsidR="0006118B" w:rsidRPr="005977F3" w:rsidRDefault="0006118B" w:rsidP="00186C71">
            <w:pPr>
              <w:tabs>
                <w:tab w:val="left" w:pos="9637"/>
              </w:tabs>
              <w:ind w:right="-2"/>
              <w:rPr>
                <w:i/>
                <w:sz w:val="24"/>
                <w:szCs w:val="24"/>
              </w:rPr>
            </w:pPr>
            <w:r w:rsidRPr="005977F3">
              <w:rPr>
                <w:i/>
                <w:sz w:val="24"/>
                <w:szCs w:val="24"/>
              </w:rPr>
              <w:t>Обсяг попиту, од.</w:t>
            </w:r>
          </w:p>
        </w:tc>
        <w:tc>
          <w:tcPr>
            <w:tcW w:w="624" w:type="dxa"/>
          </w:tcPr>
          <w:p w:rsidR="0006118B" w:rsidRPr="005977F3" w:rsidRDefault="0006118B" w:rsidP="00186C71">
            <w:pPr>
              <w:tabs>
                <w:tab w:val="left" w:pos="9637"/>
              </w:tabs>
              <w:ind w:right="-2"/>
              <w:jc w:val="center"/>
              <w:rPr>
                <w:i/>
                <w:sz w:val="24"/>
                <w:szCs w:val="24"/>
              </w:rPr>
            </w:pPr>
            <w:r w:rsidRPr="005977F3">
              <w:rPr>
                <w:i/>
                <w:sz w:val="24"/>
                <w:szCs w:val="24"/>
              </w:rPr>
              <w:t>10</w:t>
            </w:r>
          </w:p>
        </w:tc>
        <w:tc>
          <w:tcPr>
            <w:tcW w:w="765" w:type="dxa"/>
          </w:tcPr>
          <w:p w:rsidR="0006118B" w:rsidRPr="005977F3" w:rsidRDefault="0006118B" w:rsidP="00186C71">
            <w:pPr>
              <w:tabs>
                <w:tab w:val="left" w:pos="9637"/>
              </w:tabs>
              <w:ind w:right="-2"/>
              <w:jc w:val="center"/>
              <w:rPr>
                <w:i/>
                <w:sz w:val="24"/>
                <w:szCs w:val="24"/>
              </w:rPr>
            </w:pPr>
            <w:r w:rsidRPr="005977F3">
              <w:rPr>
                <w:i/>
                <w:sz w:val="24"/>
                <w:szCs w:val="24"/>
              </w:rPr>
              <w:t>20</w:t>
            </w:r>
          </w:p>
        </w:tc>
        <w:tc>
          <w:tcPr>
            <w:tcW w:w="766" w:type="dxa"/>
          </w:tcPr>
          <w:p w:rsidR="0006118B" w:rsidRPr="005977F3" w:rsidRDefault="0006118B" w:rsidP="00186C71">
            <w:pPr>
              <w:tabs>
                <w:tab w:val="left" w:pos="9637"/>
              </w:tabs>
              <w:ind w:right="-2"/>
              <w:jc w:val="center"/>
              <w:rPr>
                <w:i/>
                <w:sz w:val="24"/>
                <w:szCs w:val="24"/>
              </w:rPr>
            </w:pPr>
            <w:r w:rsidRPr="005977F3">
              <w:rPr>
                <w:i/>
                <w:sz w:val="24"/>
                <w:szCs w:val="24"/>
              </w:rPr>
              <w:t>30</w:t>
            </w:r>
          </w:p>
        </w:tc>
        <w:tc>
          <w:tcPr>
            <w:tcW w:w="765" w:type="dxa"/>
          </w:tcPr>
          <w:p w:rsidR="0006118B" w:rsidRPr="005977F3" w:rsidRDefault="0006118B" w:rsidP="00186C71">
            <w:pPr>
              <w:tabs>
                <w:tab w:val="left" w:pos="9637"/>
              </w:tabs>
              <w:ind w:right="-2"/>
              <w:jc w:val="center"/>
              <w:rPr>
                <w:i/>
                <w:sz w:val="24"/>
                <w:szCs w:val="24"/>
              </w:rPr>
            </w:pPr>
            <w:r w:rsidRPr="005977F3">
              <w:rPr>
                <w:i/>
                <w:sz w:val="24"/>
                <w:szCs w:val="24"/>
              </w:rPr>
              <w:t>40</w:t>
            </w:r>
          </w:p>
        </w:tc>
        <w:tc>
          <w:tcPr>
            <w:tcW w:w="766" w:type="dxa"/>
          </w:tcPr>
          <w:p w:rsidR="0006118B" w:rsidRPr="005977F3" w:rsidRDefault="0006118B" w:rsidP="00186C71">
            <w:pPr>
              <w:tabs>
                <w:tab w:val="left" w:pos="9637"/>
              </w:tabs>
              <w:ind w:right="-2"/>
              <w:jc w:val="center"/>
              <w:rPr>
                <w:i/>
                <w:sz w:val="24"/>
                <w:szCs w:val="24"/>
              </w:rPr>
            </w:pPr>
            <w:r w:rsidRPr="005977F3">
              <w:rPr>
                <w:i/>
                <w:sz w:val="24"/>
                <w:szCs w:val="24"/>
              </w:rPr>
              <w:t>50</w:t>
            </w:r>
          </w:p>
        </w:tc>
        <w:tc>
          <w:tcPr>
            <w:tcW w:w="765" w:type="dxa"/>
          </w:tcPr>
          <w:p w:rsidR="0006118B" w:rsidRPr="005977F3" w:rsidRDefault="0006118B" w:rsidP="00186C71">
            <w:pPr>
              <w:tabs>
                <w:tab w:val="left" w:pos="9637"/>
              </w:tabs>
              <w:ind w:right="-2"/>
              <w:jc w:val="center"/>
              <w:rPr>
                <w:i/>
                <w:sz w:val="24"/>
                <w:szCs w:val="24"/>
              </w:rPr>
            </w:pPr>
            <w:r w:rsidRPr="005977F3">
              <w:rPr>
                <w:i/>
                <w:sz w:val="24"/>
                <w:szCs w:val="24"/>
              </w:rPr>
              <w:t>60</w:t>
            </w:r>
          </w:p>
        </w:tc>
        <w:tc>
          <w:tcPr>
            <w:tcW w:w="765" w:type="dxa"/>
          </w:tcPr>
          <w:p w:rsidR="0006118B" w:rsidRPr="005977F3" w:rsidRDefault="0006118B" w:rsidP="00186C71">
            <w:pPr>
              <w:tabs>
                <w:tab w:val="left" w:pos="9637"/>
              </w:tabs>
              <w:ind w:right="-2"/>
              <w:jc w:val="center"/>
              <w:rPr>
                <w:i/>
                <w:sz w:val="24"/>
                <w:szCs w:val="24"/>
              </w:rPr>
            </w:pPr>
            <w:r w:rsidRPr="005977F3">
              <w:rPr>
                <w:i/>
                <w:sz w:val="24"/>
                <w:szCs w:val="24"/>
              </w:rPr>
              <w:t>70</w:t>
            </w:r>
          </w:p>
        </w:tc>
        <w:tc>
          <w:tcPr>
            <w:tcW w:w="766" w:type="dxa"/>
          </w:tcPr>
          <w:p w:rsidR="0006118B" w:rsidRPr="005977F3" w:rsidRDefault="0006118B" w:rsidP="00186C71">
            <w:pPr>
              <w:tabs>
                <w:tab w:val="left" w:pos="9637"/>
              </w:tabs>
              <w:ind w:right="-2"/>
              <w:jc w:val="center"/>
              <w:rPr>
                <w:i/>
                <w:sz w:val="24"/>
                <w:szCs w:val="24"/>
              </w:rPr>
            </w:pPr>
            <w:r w:rsidRPr="005977F3">
              <w:rPr>
                <w:i/>
                <w:sz w:val="24"/>
                <w:szCs w:val="24"/>
              </w:rPr>
              <w:t>80</w:t>
            </w:r>
          </w:p>
        </w:tc>
        <w:tc>
          <w:tcPr>
            <w:tcW w:w="765" w:type="dxa"/>
          </w:tcPr>
          <w:p w:rsidR="0006118B" w:rsidRPr="005977F3" w:rsidRDefault="0006118B" w:rsidP="00186C71">
            <w:pPr>
              <w:tabs>
                <w:tab w:val="left" w:pos="9637"/>
              </w:tabs>
              <w:ind w:right="-2"/>
              <w:jc w:val="center"/>
              <w:rPr>
                <w:i/>
                <w:sz w:val="24"/>
                <w:szCs w:val="24"/>
              </w:rPr>
            </w:pPr>
            <w:r w:rsidRPr="005977F3">
              <w:rPr>
                <w:i/>
                <w:sz w:val="24"/>
                <w:szCs w:val="24"/>
              </w:rPr>
              <w:t>90</w:t>
            </w:r>
          </w:p>
        </w:tc>
        <w:tc>
          <w:tcPr>
            <w:tcW w:w="766" w:type="dxa"/>
          </w:tcPr>
          <w:p w:rsidR="0006118B" w:rsidRPr="005977F3" w:rsidRDefault="0006118B" w:rsidP="00186C71">
            <w:pPr>
              <w:tabs>
                <w:tab w:val="left" w:pos="9637"/>
              </w:tabs>
              <w:ind w:right="-2"/>
              <w:jc w:val="center"/>
              <w:rPr>
                <w:i/>
                <w:sz w:val="24"/>
                <w:szCs w:val="24"/>
              </w:rPr>
            </w:pPr>
            <w:r w:rsidRPr="005977F3">
              <w:rPr>
                <w:i/>
                <w:sz w:val="24"/>
                <w:szCs w:val="24"/>
              </w:rPr>
              <w:t>100</w:t>
            </w:r>
          </w:p>
        </w:tc>
      </w:tr>
    </w:tbl>
    <w:p w:rsidR="0006118B" w:rsidRPr="005977F3" w:rsidRDefault="0006118B" w:rsidP="0006118B">
      <w:pPr>
        <w:tabs>
          <w:tab w:val="left" w:pos="9637"/>
        </w:tabs>
        <w:ind w:right="-2"/>
        <w:jc w:val="both"/>
        <w:rPr>
          <w:i/>
          <w:sz w:val="24"/>
          <w:szCs w:val="24"/>
        </w:rPr>
      </w:pPr>
    </w:p>
    <w:p w:rsidR="0006118B" w:rsidRPr="005977F3" w:rsidRDefault="0006118B" w:rsidP="0006118B">
      <w:pPr>
        <w:tabs>
          <w:tab w:val="left" w:pos="9637"/>
        </w:tabs>
        <w:ind w:right="-2"/>
        <w:jc w:val="both"/>
        <w:rPr>
          <w:i/>
          <w:sz w:val="24"/>
          <w:szCs w:val="24"/>
        </w:rPr>
      </w:pPr>
      <w:r w:rsidRPr="005977F3">
        <w:rPr>
          <w:i/>
          <w:sz w:val="24"/>
          <w:szCs w:val="24"/>
        </w:rPr>
        <w:t>На підставі наведених даних виконати наступні завдання:</w:t>
      </w:r>
    </w:p>
    <w:p w:rsidR="0006118B" w:rsidRPr="005977F3" w:rsidRDefault="0006118B" w:rsidP="0006118B">
      <w:pPr>
        <w:numPr>
          <w:ilvl w:val="0"/>
          <w:numId w:val="21"/>
        </w:numPr>
        <w:tabs>
          <w:tab w:val="left" w:pos="9637"/>
        </w:tabs>
        <w:ind w:right="-2"/>
        <w:jc w:val="both"/>
        <w:rPr>
          <w:i/>
          <w:sz w:val="24"/>
          <w:szCs w:val="24"/>
        </w:rPr>
      </w:pPr>
      <w:r w:rsidRPr="005977F3">
        <w:rPr>
          <w:i/>
          <w:sz w:val="24"/>
          <w:szCs w:val="24"/>
        </w:rPr>
        <w:t>Розрахувати  сукупний та граничний доход монополіста. Побудувати  лінію граничного доходу та криву попиту на продукцію фірми.</w:t>
      </w:r>
    </w:p>
    <w:p w:rsidR="0006118B" w:rsidRPr="005977F3" w:rsidRDefault="0006118B" w:rsidP="0006118B">
      <w:pPr>
        <w:numPr>
          <w:ilvl w:val="0"/>
          <w:numId w:val="21"/>
        </w:numPr>
        <w:tabs>
          <w:tab w:val="left" w:pos="9637"/>
        </w:tabs>
        <w:ind w:right="-2"/>
        <w:jc w:val="both"/>
        <w:rPr>
          <w:i/>
          <w:sz w:val="24"/>
          <w:szCs w:val="24"/>
        </w:rPr>
      </w:pPr>
      <w:r w:rsidRPr="005977F3">
        <w:rPr>
          <w:i/>
          <w:sz w:val="24"/>
          <w:szCs w:val="24"/>
        </w:rPr>
        <w:t>Якщо АТС = МС = 4 грн., визначити обсяг продукції та ціну, які забезпечать монополісту максимальний прибуток. Обґрунтувати величину прибутку монополії та показати цей прибуток на графіку.</w:t>
      </w:r>
    </w:p>
    <w:p w:rsidR="0006118B" w:rsidRPr="00A5200D" w:rsidRDefault="0006118B" w:rsidP="0006118B">
      <w:pPr>
        <w:ind w:right="-2"/>
        <w:jc w:val="both"/>
        <w:rPr>
          <w:sz w:val="28"/>
          <w:szCs w:val="28"/>
        </w:rPr>
      </w:pPr>
    </w:p>
    <w:p w:rsidR="0006118B" w:rsidRPr="00A5200D" w:rsidRDefault="0006118B" w:rsidP="0006118B">
      <w:pPr>
        <w:pStyle w:val="31"/>
        <w:spacing w:line="240" w:lineRule="auto"/>
        <w:jc w:val="both"/>
        <w:rPr>
          <w:caps w:val="0"/>
          <w:szCs w:val="28"/>
        </w:rPr>
      </w:pPr>
      <w:r>
        <w:rPr>
          <w:b w:val="0"/>
          <w:caps w:val="0"/>
          <w:szCs w:val="28"/>
          <w:lang w:val="ru-RU"/>
        </w:rPr>
        <w:t xml:space="preserve">       </w:t>
      </w:r>
      <w:r w:rsidRPr="00A5200D">
        <w:rPr>
          <w:caps w:val="0"/>
          <w:szCs w:val="28"/>
        </w:rPr>
        <w:t>5.Завдання на вміння творчо поєднувати графічні та вербально-аналітичні засоби у поясненні економічних явищ.</w:t>
      </w:r>
    </w:p>
    <w:p w:rsidR="0006118B" w:rsidRDefault="0006118B" w:rsidP="0006118B">
      <w:pPr>
        <w:pStyle w:val="31"/>
        <w:spacing w:line="240" w:lineRule="auto"/>
        <w:jc w:val="both"/>
        <w:rPr>
          <w:caps w:val="0"/>
          <w:szCs w:val="28"/>
        </w:rPr>
      </w:pPr>
    </w:p>
    <w:p w:rsidR="0006118B" w:rsidRPr="00A5200D" w:rsidRDefault="0006118B" w:rsidP="0006118B">
      <w:pPr>
        <w:pStyle w:val="31"/>
        <w:spacing w:line="240" w:lineRule="auto"/>
        <w:jc w:val="both"/>
        <w:rPr>
          <w:i/>
          <w:szCs w:val="28"/>
        </w:rPr>
      </w:pPr>
      <w:r>
        <w:rPr>
          <w:caps w:val="0"/>
          <w:szCs w:val="28"/>
        </w:rPr>
        <w:t xml:space="preserve">               </w:t>
      </w:r>
      <w:r w:rsidRPr="00A5200D">
        <w:rPr>
          <w:i/>
          <w:caps w:val="0"/>
          <w:szCs w:val="28"/>
        </w:rPr>
        <w:t>Приклад 1.</w:t>
      </w:r>
    </w:p>
    <w:p w:rsidR="0006118B" w:rsidRPr="005977F3" w:rsidRDefault="0006118B" w:rsidP="0006118B">
      <w:pPr>
        <w:ind w:right="-2"/>
        <w:jc w:val="both"/>
        <w:rPr>
          <w:i/>
          <w:sz w:val="24"/>
          <w:szCs w:val="24"/>
        </w:rPr>
      </w:pPr>
      <w:r w:rsidRPr="005977F3">
        <w:rPr>
          <w:i/>
          <w:sz w:val="24"/>
          <w:szCs w:val="24"/>
        </w:rPr>
        <w:t>Використання концепції еластичності попиту в обґрунтуванні цінової політики продавців (виробників) товарів.</w:t>
      </w:r>
    </w:p>
    <w:p w:rsidR="0006118B" w:rsidRPr="00A5200D" w:rsidRDefault="0006118B" w:rsidP="0006118B">
      <w:pPr>
        <w:pStyle w:val="31"/>
        <w:spacing w:line="240" w:lineRule="auto"/>
        <w:ind w:left="709"/>
        <w:jc w:val="both"/>
        <w:rPr>
          <w:i/>
          <w:szCs w:val="28"/>
        </w:rPr>
      </w:pPr>
      <w:r w:rsidRPr="00A5200D">
        <w:rPr>
          <w:i/>
          <w:caps w:val="0"/>
          <w:szCs w:val="28"/>
        </w:rPr>
        <w:t xml:space="preserve">    Приклад 2.</w:t>
      </w:r>
    </w:p>
    <w:p w:rsidR="0006118B" w:rsidRPr="00A5200D" w:rsidRDefault="0006118B" w:rsidP="0006118B">
      <w:pPr>
        <w:spacing w:line="360" w:lineRule="auto"/>
        <w:ind w:right="-2"/>
        <w:jc w:val="both"/>
        <w:rPr>
          <w:i/>
          <w:sz w:val="28"/>
          <w:szCs w:val="28"/>
        </w:rPr>
      </w:pPr>
      <w:r w:rsidRPr="00A5200D">
        <w:rPr>
          <w:i/>
          <w:sz w:val="28"/>
          <w:szCs w:val="28"/>
        </w:rPr>
        <w:t>Прибуток як генератор ринкової економіки.</w:t>
      </w:r>
    </w:p>
    <w:p w:rsidR="0006118B" w:rsidRPr="00A5200D" w:rsidRDefault="0006118B" w:rsidP="0006118B">
      <w:pPr>
        <w:pStyle w:val="a5"/>
        <w:spacing w:line="360" w:lineRule="auto"/>
        <w:ind w:left="0" w:firstLine="709"/>
        <w:jc w:val="both"/>
        <w:rPr>
          <w:szCs w:val="28"/>
        </w:rPr>
      </w:pPr>
    </w:p>
    <w:p w:rsidR="0006118B" w:rsidRPr="007E3310" w:rsidRDefault="0006118B" w:rsidP="0006118B">
      <w:pPr>
        <w:pStyle w:val="a5"/>
        <w:spacing w:line="360" w:lineRule="auto"/>
        <w:ind w:left="0" w:firstLine="709"/>
        <w:jc w:val="both"/>
        <w:rPr>
          <w:b w:val="0"/>
          <w:color w:val="FF0000"/>
        </w:rPr>
      </w:pPr>
      <w:r>
        <w:tab/>
        <w:t>Зразок</w:t>
      </w:r>
      <w:r w:rsidRPr="00C16E64">
        <w:t xml:space="preserve"> екзаменаційного білету</w:t>
      </w:r>
      <w:r w:rsidRPr="003B6BAB">
        <w:rPr>
          <w:b w:val="0"/>
        </w:rPr>
        <w:t xml:space="preserve"> міститься у розділі </w:t>
      </w:r>
      <w:r>
        <w:rPr>
          <w:b w:val="0"/>
        </w:rPr>
        <w:t xml:space="preserve">6.4. </w:t>
      </w:r>
      <w:r w:rsidRPr="003B6BAB">
        <w:rPr>
          <w:b w:val="0"/>
        </w:rPr>
        <w:t xml:space="preserve">Тривалість іспиту – </w:t>
      </w:r>
      <w:r w:rsidRPr="002F3D8E">
        <w:rPr>
          <w:b w:val="0"/>
        </w:rPr>
        <w:t>3 а</w:t>
      </w:r>
      <w:r>
        <w:rPr>
          <w:b w:val="0"/>
          <w:lang w:val="ru-RU"/>
        </w:rPr>
        <w:t>каде</w:t>
      </w:r>
      <w:r w:rsidRPr="002F3D8E">
        <w:rPr>
          <w:b w:val="0"/>
        </w:rPr>
        <w:t>мічні години (1</w:t>
      </w:r>
      <w:r>
        <w:rPr>
          <w:b w:val="0"/>
          <w:lang w:val="ru-RU"/>
        </w:rPr>
        <w:t>35</w:t>
      </w:r>
      <w:r w:rsidRPr="002F3D8E">
        <w:rPr>
          <w:b w:val="0"/>
        </w:rPr>
        <w:t xml:space="preserve"> хв.).</w:t>
      </w:r>
      <w:r w:rsidRPr="007E3310">
        <w:rPr>
          <w:b w:val="0"/>
          <w:color w:val="FF0000"/>
        </w:rPr>
        <w:t xml:space="preserve"> </w:t>
      </w:r>
    </w:p>
    <w:p w:rsidR="0006118B" w:rsidRPr="003B6BAB" w:rsidRDefault="0006118B" w:rsidP="0006118B">
      <w:pPr>
        <w:pStyle w:val="a5"/>
        <w:spacing w:line="360" w:lineRule="auto"/>
        <w:ind w:left="0" w:firstLine="709"/>
        <w:jc w:val="both"/>
        <w:rPr>
          <w:b w:val="0"/>
        </w:rPr>
      </w:pPr>
      <w:r w:rsidRPr="003B6BAB">
        <w:rPr>
          <w:b w:val="0"/>
        </w:rPr>
        <w:t xml:space="preserve">Результати іспиту </w:t>
      </w:r>
      <w:r>
        <w:rPr>
          <w:b w:val="0"/>
        </w:rPr>
        <w:t>оцінюються у діапазоні від 0 до 50 балів включно</w:t>
      </w:r>
      <w:r w:rsidRPr="003B6BAB">
        <w:rPr>
          <w:b w:val="0"/>
        </w:rPr>
        <w:t>. Згідно з чинною в КНЕУ системою оцінки екзаменаційних завдань, кожне завдання оцінюється за шкалою 10,8,6, 0 б</w:t>
      </w:r>
      <w:r>
        <w:rPr>
          <w:b w:val="0"/>
        </w:rPr>
        <w:t>алів, як це зазначено у табл. 6</w:t>
      </w:r>
      <w:r w:rsidRPr="003B6BAB">
        <w:rPr>
          <w:b w:val="0"/>
        </w:rPr>
        <w:t>.</w:t>
      </w:r>
      <w:r>
        <w:rPr>
          <w:b w:val="0"/>
        </w:rPr>
        <w:t>5</w:t>
      </w:r>
      <w:r w:rsidRPr="003B6BAB">
        <w:rPr>
          <w:b w:val="0"/>
        </w:rPr>
        <w:t xml:space="preserve">. </w:t>
      </w:r>
    </w:p>
    <w:p w:rsidR="0006118B" w:rsidRPr="003B6BAB" w:rsidRDefault="0006118B" w:rsidP="0006118B">
      <w:pPr>
        <w:pStyle w:val="a5"/>
        <w:spacing w:line="360" w:lineRule="auto"/>
        <w:ind w:left="0" w:firstLine="709"/>
        <w:jc w:val="both"/>
        <w:rPr>
          <w:b w:val="0"/>
        </w:rPr>
      </w:pPr>
      <w:r w:rsidRPr="003B6BAB">
        <w:rPr>
          <w:b w:val="0"/>
        </w:rPr>
        <w:tab/>
      </w:r>
      <w:r w:rsidRPr="003B6BAB">
        <w:rPr>
          <w:b w:val="0"/>
        </w:rPr>
        <w:tab/>
      </w:r>
      <w:r w:rsidRPr="003B6BAB">
        <w:rPr>
          <w:b w:val="0"/>
        </w:rPr>
        <w:tab/>
      </w:r>
      <w:r w:rsidRPr="003B6BAB">
        <w:rPr>
          <w:b w:val="0"/>
        </w:rPr>
        <w:tab/>
      </w:r>
      <w:r w:rsidRPr="003B6BAB">
        <w:rPr>
          <w:b w:val="0"/>
        </w:rPr>
        <w:tab/>
      </w:r>
      <w:r w:rsidRPr="003B6BAB">
        <w:rPr>
          <w:b w:val="0"/>
        </w:rPr>
        <w:tab/>
      </w:r>
      <w:r w:rsidRPr="003B6BAB">
        <w:rPr>
          <w:b w:val="0"/>
        </w:rPr>
        <w:tab/>
      </w:r>
      <w:r w:rsidRPr="003B6BAB">
        <w:rPr>
          <w:b w:val="0"/>
        </w:rPr>
        <w:tab/>
      </w:r>
      <w:r w:rsidRPr="003B6BAB">
        <w:rPr>
          <w:b w:val="0"/>
        </w:rPr>
        <w:tab/>
      </w:r>
      <w:r w:rsidRPr="003B6BAB">
        <w:rPr>
          <w:b w:val="0"/>
        </w:rPr>
        <w:tab/>
      </w:r>
      <w:r w:rsidRPr="003B6BAB">
        <w:rPr>
          <w:b w:val="0"/>
        </w:rPr>
        <w:tab/>
      </w:r>
      <w:r w:rsidRPr="003B6BAB">
        <w:rPr>
          <w:b w:val="0"/>
        </w:rPr>
        <w:tab/>
      </w:r>
      <w:r w:rsidRPr="003B6BAB">
        <w:rPr>
          <w:b w:val="0"/>
        </w:rPr>
        <w:tab/>
      </w:r>
      <w:r w:rsidRPr="003B6BAB">
        <w:rPr>
          <w:b w:val="0"/>
        </w:rPr>
        <w:tab/>
      </w:r>
      <w:r w:rsidRPr="003B6BAB">
        <w:rPr>
          <w:b w:val="0"/>
        </w:rPr>
        <w:tab/>
      </w:r>
      <w:r w:rsidRPr="003B6BAB">
        <w:rPr>
          <w:b w:val="0"/>
        </w:rPr>
        <w:tab/>
      </w:r>
      <w:r w:rsidRPr="003B6BAB">
        <w:rPr>
          <w:b w:val="0"/>
        </w:rPr>
        <w:tab/>
      </w:r>
      <w:r w:rsidRPr="003B6BAB">
        <w:rPr>
          <w:b w:val="0"/>
        </w:rPr>
        <w:tab/>
      </w:r>
      <w:r w:rsidRPr="003B6BAB">
        <w:rPr>
          <w:b w:val="0"/>
        </w:rPr>
        <w:tab/>
      </w:r>
      <w:r w:rsidRPr="003B6BAB">
        <w:rPr>
          <w:b w:val="0"/>
        </w:rPr>
        <w:tab/>
      </w:r>
      <w:r>
        <w:rPr>
          <w:b w:val="0"/>
        </w:rPr>
        <w:t>Таблиця 6</w:t>
      </w:r>
      <w:r w:rsidRPr="003B6BAB">
        <w:rPr>
          <w:b w:val="0"/>
        </w:rPr>
        <w:t>.</w:t>
      </w:r>
      <w:r>
        <w:rPr>
          <w:b w:val="0"/>
        </w:rPr>
        <w:t>5</w:t>
      </w:r>
      <w:r w:rsidRPr="003B6BAB">
        <w:rPr>
          <w:b w:val="0"/>
        </w:rPr>
        <w:t>.</w:t>
      </w:r>
    </w:p>
    <w:p w:rsidR="0006118B" w:rsidRPr="005977F3" w:rsidRDefault="0006118B" w:rsidP="0006118B">
      <w:pPr>
        <w:pStyle w:val="a5"/>
        <w:spacing w:line="360" w:lineRule="auto"/>
        <w:ind w:left="0" w:firstLine="709"/>
        <w:rPr>
          <w:sz w:val="24"/>
          <w:szCs w:val="24"/>
        </w:rPr>
      </w:pPr>
      <w:r w:rsidRPr="005977F3">
        <w:rPr>
          <w:sz w:val="24"/>
          <w:szCs w:val="24"/>
        </w:rPr>
        <w:t>Шкала оцінювання екзаменаційних завдань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3"/>
      </w:tblGrid>
      <w:tr w:rsidR="0006118B" w:rsidRPr="005977F3" w:rsidTr="00186C71">
        <w:tc>
          <w:tcPr>
            <w:tcW w:w="3227" w:type="dxa"/>
          </w:tcPr>
          <w:p w:rsidR="0006118B" w:rsidRPr="005977F3" w:rsidRDefault="0006118B" w:rsidP="00186C71">
            <w:pPr>
              <w:pStyle w:val="a5"/>
              <w:spacing w:line="360" w:lineRule="auto"/>
              <w:ind w:left="0"/>
              <w:rPr>
                <w:sz w:val="24"/>
                <w:szCs w:val="24"/>
              </w:rPr>
            </w:pPr>
            <w:r w:rsidRPr="005977F3">
              <w:rPr>
                <w:sz w:val="24"/>
                <w:szCs w:val="24"/>
              </w:rPr>
              <w:t>Оцінка за 100-бальною шкалою</w:t>
            </w:r>
          </w:p>
        </w:tc>
        <w:tc>
          <w:tcPr>
            <w:tcW w:w="6343" w:type="dxa"/>
          </w:tcPr>
          <w:p w:rsidR="0006118B" w:rsidRPr="005977F3" w:rsidRDefault="0006118B" w:rsidP="00186C71">
            <w:pPr>
              <w:pStyle w:val="a5"/>
              <w:ind w:left="0"/>
              <w:jc w:val="both"/>
              <w:rPr>
                <w:sz w:val="24"/>
                <w:szCs w:val="24"/>
              </w:rPr>
            </w:pPr>
            <w:r w:rsidRPr="005977F3">
              <w:rPr>
                <w:sz w:val="24"/>
                <w:szCs w:val="24"/>
              </w:rPr>
              <w:t>Рівень знань</w:t>
            </w:r>
          </w:p>
        </w:tc>
      </w:tr>
      <w:tr w:rsidR="0006118B" w:rsidRPr="005977F3" w:rsidTr="00186C71">
        <w:tc>
          <w:tcPr>
            <w:tcW w:w="3227" w:type="dxa"/>
          </w:tcPr>
          <w:p w:rsidR="0006118B" w:rsidRPr="005977F3" w:rsidRDefault="0006118B" w:rsidP="00186C71">
            <w:pPr>
              <w:pStyle w:val="a5"/>
              <w:spacing w:line="360" w:lineRule="auto"/>
              <w:ind w:left="0"/>
              <w:rPr>
                <w:sz w:val="24"/>
                <w:szCs w:val="24"/>
              </w:rPr>
            </w:pPr>
            <w:r w:rsidRPr="005977F3">
              <w:rPr>
                <w:sz w:val="24"/>
                <w:szCs w:val="24"/>
              </w:rPr>
              <w:t>10</w:t>
            </w:r>
          </w:p>
        </w:tc>
        <w:tc>
          <w:tcPr>
            <w:tcW w:w="6343" w:type="dxa"/>
          </w:tcPr>
          <w:p w:rsidR="0006118B" w:rsidRPr="005977F3" w:rsidRDefault="0006118B" w:rsidP="00186C71">
            <w:pPr>
              <w:pStyle w:val="a5"/>
              <w:ind w:left="0"/>
              <w:jc w:val="both"/>
              <w:rPr>
                <w:b w:val="0"/>
                <w:sz w:val="24"/>
                <w:szCs w:val="24"/>
              </w:rPr>
            </w:pPr>
            <w:r w:rsidRPr="005977F3">
              <w:rPr>
                <w:b w:val="0"/>
                <w:sz w:val="24"/>
                <w:szCs w:val="24"/>
              </w:rPr>
              <w:t>Відмінний - всебічне системне і глибоке знання програмного матеріалу науки; засвоєння основної і додаткової літератури; чітке володіння понятійним апаратом, методами, методиками та інструментами, передбаченими програмою</w:t>
            </w:r>
          </w:p>
        </w:tc>
      </w:tr>
      <w:tr w:rsidR="0006118B" w:rsidRPr="005977F3" w:rsidTr="00186C71">
        <w:tc>
          <w:tcPr>
            <w:tcW w:w="3227" w:type="dxa"/>
          </w:tcPr>
          <w:p w:rsidR="0006118B" w:rsidRPr="005977F3" w:rsidRDefault="0006118B" w:rsidP="00186C71">
            <w:pPr>
              <w:pStyle w:val="a5"/>
              <w:spacing w:line="360" w:lineRule="auto"/>
              <w:ind w:left="0"/>
              <w:rPr>
                <w:sz w:val="24"/>
                <w:szCs w:val="24"/>
              </w:rPr>
            </w:pPr>
            <w:r w:rsidRPr="005977F3">
              <w:rPr>
                <w:sz w:val="24"/>
                <w:szCs w:val="24"/>
              </w:rPr>
              <w:t>8</w:t>
            </w:r>
          </w:p>
        </w:tc>
        <w:tc>
          <w:tcPr>
            <w:tcW w:w="6343" w:type="dxa"/>
          </w:tcPr>
          <w:p w:rsidR="0006118B" w:rsidRPr="005977F3" w:rsidRDefault="0006118B" w:rsidP="00186C71">
            <w:pPr>
              <w:pStyle w:val="a5"/>
              <w:tabs>
                <w:tab w:val="left" w:pos="498"/>
              </w:tabs>
              <w:ind w:left="-12"/>
              <w:jc w:val="both"/>
              <w:rPr>
                <w:sz w:val="24"/>
                <w:szCs w:val="24"/>
              </w:rPr>
            </w:pPr>
            <w:r w:rsidRPr="005977F3">
              <w:rPr>
                <w:b w:val="0"/>
                <w:sz w:val="24"/>
                <w:szCs w:val="24"/>
              </w:rPr>
              <w:t>Добрий – ґрунтовне знання програмного матеріалу науки; засвоєння основної літератури;  володіння понятійним апаратом, методами, методиками та інструментами, передбаченими програмою, допущення незначних погрішностей в окремих елементах процедур</w:t>
            </w:r>
          </w:p>
        </w:tc>
      </w:tr>
      <w:tr w:rsidR="0006118B" w:rsidRPr="00374750" w:rsidTr="00186C71">
        <w:tc>
          <w:tcPr>
            <w:tcW w:w="3227" w:type="dxa"/>
          </w:tcPr>
          <w:p w:rsidR="0006118B" w:rsidRPr="005977F3" w:rsidRDefault="0006118B" w:rsidP="00186C71">
            <w:pPr>
              <w:pStyle w:val="a5"/>
              <w:spacing w:line="360" w:lineRule="auto"/>
              <w:ind w:left="0"/>
              <w:rPr>
                <w:sz w:val="24"/>
                <w:szCs w:val="24"/>
              </w:rPr>
            </w:pPr>
            <w:r w:rsidRPr="005977F3">
              <w:rPr>
                <w:sz w:val="24"/>
                <w:szCs w:val="24"/>
              </w:rPr>
              <w:t>6</w:t>
            </w:r>
          </w:p>
        </w:tc>
        <w:tc>
          <w:tcPr>
            <w:tcW w:w="6343" w:type="dxa"/>
          </w:tcPr>
          <w:p w:rsidR="0006118B" w:rsidRPr="005977F3" w:rsidRDefault="0006118B" w:rsidP="00186C71">
            <w:pPr>
              <w:pStyle w:val="a5"/>
              <w:ind w:left="0"/>
              <w:jc w:val="both"/>
              <w:rPr>
                <w:b w:val="0"/>
                <w:sz w:val="24"/>
                <w:szCs w:val="24"/>
              </w:rPr>
            </w:pPr>
            <w:r w:rsidRPr="005977F3">
              <w:rPr>
                <w:b w:val="0"/>
                <w:sz w:val="24"/>
                <w:szCs w:val="24"/>
              </w:rPr>
              <w:t xml:space="preserve">Задовільний – посереднє знання основного програмного матеріалу; викладення у відповіді виключно нормативного матеріалу науки, механічно засвоєного з лекційного курсу, </w:t>
            </w:r>
            <w:r w:rsidRPr="005977F3">
              <w:rPr>
                <w:b w:val="0"/>
                <w:sz w:val="24"/>
                <w:szCs w:val="24"/>
              </w:rPr>
              <w:lastRenderedPageBreak/>
              <w:t>або навчального посібника, допущення незначних помилок у застосуванні інструментарію мікроекономічного аналізу</w:t>
            </w:r>
          </w:p>
        </w:tc>
      </w:tr>
      <w:tr w:rsidR="0006118B" w:rsidRPr="005977F3" w:rsidTr="00186C71">
        <w:tc>
          <w:tcPr>
            <w:tcW w:w="3227" w:type="dxa"/>
          </w:tcPr>
          <w:p w:rsidR="0006118B" w:rsidRPr="005977F3" w:rsidRDefault="0006118B" w:rsidP="00186C71">
            <w:pPr>
              <w:pStyle w:val="a5"/>
              <w:spacing w:line="360" w:lineRule="auto"/>
              <w:ind w:left="0"/>
              <w:rPr>
                <w:sz w:val="24"/>
                <w:szCs w:val="24"/>
              </w:rPr>
            </w:pPr>
            <w:r w:rsidRPr="005977F3">
              <w:rPr>
                <w:sz w:val="24"/>
                <w:szCs w:val="24"/>
              </w:rPr>
              <w:lastRenderedPageBreak/>
              <w:t>0</w:t>
            </w:r>
          </w:p>
        </w:tc>
        <w:tc>
          <w:tcPr>
            <w:tcW w:w="6343" w:type="dxa"/>
          </w:tcPr>
          <w:p w:rsidR="0006118B" w:rsidRPr="005977F3" w:rsidRDefault="0006118B" w:rsidP="00186C71">
            <w:pPr>
              <w:pStyle w:val="a5"/>
              <w:ind w:left="0"/>
              <w:jc w:val="both"/>
              <w:rPr>
                <w:b w:val="0"/>
                <w:sz w:val="24"/>
                <w:szCs w:val="24"/>
              </w:rPr>
            </w:pPr>
            <w:r w:rsidRPr="005977F3">
              <w:rPr>
                <w:b w:val="0"/>
                <w:sz w:val="24"/>
                <w:szCs w:val="24"/>
              </w:rPr>
              <w:t>Незадовільний неспроможність до викладення у відповіді нормативного матеріалу науки, допущення грубих методичних помилок у розрахунках або взагалі відсутність відповіді.</w:t>
            </w:r>
          </w:p>
        </w:tc>
      </w:tr>
    </w:tbl>
    <w:p w:rsidR="0006118B" w:rsidRPr="003B6BAB" w:rsidRDefault="0006118B" w:rsidP="0006118B">
      <w:pPr>
        <w:pStyle w:val="a5"/>
        <w:spacing w:line="360" w:lineRule="auto"/>
        <w:ind w:left="0" w:firstLine="709"/>
        <w:jc w:val="left"/>
        <w:rPr>
          <w:b w:val="0"/>
        </w:rPr>
      </w:pPr>
    </w:p>
    <w:p w:rsidR="0006118B" w:rsidRPr="003B6BAB" w:rsidRDefault="0006118B" w:rsidP="0006118B">
      <w:pPr>
        <w:pStyle w:val="a5"/>
        <w:spacing w:line="360" w:lineRule="auto"/>
        <w:ind w:left="0" w:firstLine="720"/>
        <w:jc w:val="both"/>
        <w:rPr>
          <w:b w:val="0"/>
        </w:rPr>
      </w:pPr>
      <w:r w:rsidRPr="003B6BAB">
        <w:rPr>
          <w:b w:val="0"/>
        </w:rPr>
        <w:t xml:space="preserve">У разі, якщо відповіді студента оцінено менше ніж у 30 балів (до 50 %), він отримує незадовільну оцінку за результатами іспиту, а набрані за іспит бали не враховуються у загальній підсумковій оцінці. </w:t>
      </w:r>
    </w:p>
    <w:p w:rsidR="0006118B" w:rsidRPr="003B6BAB" w:rsidRDefault="0006118B" w:rsidP="0006118B">
      <w:pPr>
        <w:pStyle w:val="a5"/>
        <w:spacing w:line="360" w:lineRule="auto"/>
        <w:ind w:left="0" w:firstLine="720"/>
        <w:jc w:val="both"/>
        <w:rPr>
          <w:b w:val="0"/>
        </w:rPr>
      </w:pPr>
      <w:r w:rsidRPr="003B6BAB">
        <w:rPr>
          <w:b w:val="0"/>
        </w:rPr>
        <w:t xml:space="preserve">Загальна підсумкова оцінка з </w:t>
      </w:r>
      <w:r>
        <w:rPr>
          <w:b w:val="0"/>
        </w:rPr>
        <w:t>науки</w:t>
      </w:r>
      <w:r w:rsidRPr="003B6BAB">
        <w:rPr>
          <w:b w:val="0"/>
        </w:rPr>
        <w:t xml:space="preserve"> складається з суми балів за результати поточного контролю і за результати іспиту (за умови, якщо студент набрав на іспиті не менше 30 балів).</w:t>
      </w:r>
    </w:p>
    <w:p w:rsidR="0006118B" w:rsidRPr="003B6BAB" w:rsidRDefault="0006118B" w:rsidP="0006118B">
      <w:pPr>
        <w:pStyle w:val="a5"/>
        <w:spacing w:line="360" w:lineRule="auto"/>
        <w:ind w:left="0" w:firstLine="709"/>
        <w:jc w:val="both"/>
        <w:rPr>
          <w:b w:val="0"/>
        </w:rPr>
      </w:pPr>
      <w:r w:rsidRPr="003B6BAB">
        <w:rPr>
          <w:b w:val="0"/>
        </w:rPr>
        <w:t>Переведення 100 бальної шкали оцінок у 4-бальну та шкалу за системою ECTS здійсн</w:t>
      </w:r>
      <w:r>
        <w:rPr>
          <w:b w:val="0"/>
        </w:rPr>
        <w:t>юється в такому порядку (табл. 6</w:t>
      </w:r>
      <w:r w:rsidRPr="003B6BAB">
        <w:rPr>
          <w:b w:val="0"/>
        </w:rPr>
        <w:t>.</w:t>
      </w:r>
      <w:r>
        <w:rPr>
          <w:b w:val="0"/>
        </w:rPr>
        <w:t>6</w:t>
      </w:r>
      <w:r w:rsidRPr="003B6BAB">
        <w:rPr>
          <w:b w:val="0"/>
        </w:rPr>
        <w:t xml:space="preserve">). </w:t>
      </w:r>
    </w:p>
    <w:p w:rsidR="0006118B" w:rsidRPr="003B6BAB" w:rsidRDefault="0006118B" w:rsidP="0006118B">
      <w:pPr>
        <w:pStyle w:val="a5"/>
        <w:spacing w:line="360" w:lineRule="auto"/>
        <w:ind w:left="0"/>
        <w:jc w:val="both"/>
        <w:rPr>
          <w:b w:val="0"/>
        </w:rPr>
      </w:pPr>
      <w:r>
        <w:rPr>
          <w:b w:val="0"/>
        </w:rPr>
        <w:t xml:space="preserve">                                                                                                            Таблиця 6</w:t>
      </w:r>
      <w:r w:rsidRPr="003B6BAB">
        <w:rPr>
          <w:b w:val="0"/>
        </w:rPr>
        <w:t>.</w:t>
      </w:r>
      <w:r>
        <w:rPr>
          <w:b w:val="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050"/>
        <w:gridCol w:w="3038"/>
      </w:tblGrid>
      <w:tr w:rsidR="0006118B" w:rsidRPr="003B6BAB" w:rsidTr="00186C71">
        <w:tc>
          <w:tcPr>
            <w:tcW w:w="2518" w:type="dxa"/>
            <w:vAlign w:val="center"/>
          </w:tcPr>
          <w:p w:rsidR="0006118B" w:rsidRPr="005977F3" w:rsidRDefault="0006118B" w:rsidP="00186C71">
            <w:pPr>
              <w:pStyle w:val="a5"/>
              <w:ind w:left="0"/>
              <w:rPr>
                <w:sz w:val="24"/>
                <w:szCs w:val="24"/>
              </w:rPr>
            </w:pPr>
            <w:r w:rsidRPr="005977F3">
              <w:rPr>
                <w:sz w:val="24"/>
                <w:szCs w:val="24"/>
              </w:rPr>
              <w:t>Оцінка за шкалою ECTS</w:t>
            </w:r>
          </w:p>
        </w:tc>
        <w:tc>
          <w:tcPr>
            <w:tcW w:w="4050" w:type="dxa"/>
            <w:vAlign w:val="center"/>
          </w:tcPr>
          <w:p w:rsidR="0006118B" w:rsidRPr="005977F3" w:rsidRDefault="0006118B" w:rsidP="00186C71">
            <w:pPr>
              <w:pStyle w:val="a5"/>
              <w:ind w:left="0"/>
              <w:rPr>
                <w:sz w:val="24"/>
                <w:szCs w:val="24"/>
              </w:rPr>
            </w:pPr>
            <w:r w:rsidRPr="005977F3">
              <w:rPr>
                <w:sz w:val="24"/>
                <w:szCs w:val="24"/>
              </w:rPr>
              <w:t>Оцінка за бальною шкалою, що використовується в КНЕУ</w:t>
            </w:r>
          </w:p>
        </w:tc>
        <w:tc>
          <w:tcPr>
            <w:tcW w:w="3038" w:type="dxa"/>
            <w:vAlign w:val="center"/>
          </w:tcPr>
          <w:p w:rsidR="0006118B" w:rsidRPr="005977F3" w:rsidRDefault="0006118B" w:rsidP="00186C71">
            <w:pPr>
              <w:pStyle w:val="a5"/>
              <w:ind w:left="0"/>
              <w:rPr>
                <w:sz w:val="24"/>
                <w:szCs w:val="24"/>
              </w:rPr>
            </w:pPr>
            <w:r w:rsidRPr="005977F3">
              <w:rPr>
                <w:sz w:val="24"/>
                <w:szCs w:val="24"/>
              </w:rPr>
              <w:t>Оцінка за національною шкалою</w:t>
            </w:r>
          </w:p>
        </w:tc>
      </w:tr>
      <w:tr w:rsidR="0006118B" w:rsidRPr="003B6BAB" w:rsidTr="00186C71">
        <w:tc>
          <w:tcPr>
            <w:tcW w:w="2518" w:type="dxa"/>
          </w:tcPr>
          <w:p w:rsidR="0006118B" w:rsidRPr="005977F3" w:rsidRDefault="0006118B" w:rsidP="00186C71">
            <w:pPr>
              <w:pStyle w:val="a5"/>
              <w:ind w:left="0"/>
              <w:rPr>
                <w:sz w:val="24"/>
                <w:szCs w:val="24"/>
              </w:rPr>
            </w:pPr>
            <w:r w:rsidRPr="005977F3">
              <w:rPr>
                <w:sz w:val="24"/>
                <w:szCs w:val="24"/>
              </w:rPr>
              <w:t xml:space="preserve">A </w:t>
            </w:r>
          </w:p>
        </w:tc>
        <w:tc>
          <w:tcPr>
            <w:tcW w:w="4050" w:type="dxa"/>
          </w:tcPr>
          <w:p w:rsidR="0006118B" w:rsidRPr="005977F3" w:rsidRDefault="0006118B" w:rsidP="00186C71">
            <w:pPr>
              <w:pStyle w:val="a5"/>
              <w:ind w:left="0"/>
              <w:rPr>
                <w:b w:val="0"/>
                <w:sz w:val="24"/>
                <w:szCs w:val="24"/>
              </w:rPr>
            </w:pPr>
            <w:r w:rsidRPr="005977F3">
              <w:rPr>
                <w:b w:val="0"/>
                <w:sz w:val="24"/>
                <w:szCs w:val="24"/>
              </w:rPr>
              <w:t>90-100</w:t>
            </w:r>
          </w:p>
        </w:tc>
        <w:tc>
          <w:tcPr>
            <w:tcW w:w="3038" w:type="dxa"/>
          </w:tcPr>
          <w:p w:rsidR="0006118B" w:rsidRPr="005977F3" w:rsidRDefault="0006118B" w:rsidP="00186C71">
            <w:pPr>
              <w:pStyle w:val="a5"/>
              <w:ind w:left="0"/>
              <w:rPr>
                <w:b w:val="0"/>
                <w:sz w:val="24"/>
                <w:szCs w:val="24"/>
              </w:rPr>
            </w:pPr>
            <w:r w:rsidRPr="005977F3">
              <w:rPr>
                <w:b w:val="0"/>
                <w:sz w:val="24"/>
                <w:szCs w:val="24"/>
              </w:rPr>
              <w:t>5 (відмінно)</w:t>
            </w:r>
          </w:p>
        </w:tc>
      </w:tr>
      <w:tr w:rsidR="0006118B" w:rsidRPr="003B6BAB" w:rsidTr="00186C71">
        <w:trPr>
          <w:cantSplit/>
        </w:trPr>
        <w:tc>
          <w:tcPr>
            <w:tcW w:w="2518" w:type="dxa"/>
          </w:tcPr>
          <w:p w:rsidR="0006118B" w:rsidRPr="005977F3" w:rsidRDefault="0006118B" w:rsidP="00186C71">
            <w:pPr>
              <w:pStyle w:val="a5"/>
              <w:ind w:left="0"/>
              <w:rPr>
                <w:sz w:val="24"/>
                <w:szCs w:val="24"/>
              </w:rPr>
            </w:pPr>
            <w:r w:rsidRPr="005977F3">
              <w:rPr>
                <w:sz w:val="24"/>
                <w:szCs w:val="24"/>
              </w:rPr>
              <w:t xml:space="preserve">B </w:t>
            </w:r>
          </w:p>
        </w:tc>
        <w:tc>
          <w:tcPr>
            <w:tcW w:w="4050" w:type="dxa"/>
          </w:tcPr>
          <w:p w:rsidR="0006118B" w:rsidRPr="005977F3" w:rsidRDefault="0006118B" w:rsidP="00186C71">
            <w:pPr>
              <w:pStyle w:val="a5"/>
              <w:ind w:left="0"/>
              <w:rPr>
                <w:b w:val="0"/>
                <w:sz w:val="24"/>
                <w:szCs w:val="24"/>
              </w:rPr>
            </w:pPr>
            <w:r w:rsidRPr="005977F3">
              <w:rPr>
                <w:b w:val="0"/>
                <w:sz w:val="24"/>
                <w:szCs w:val="24"/>
              </w:rPr>
              <w:t>80-89</w:t>
            </w:r>
          </w:p>
        </w:tc>
        <w:tc>
          <w:tcPr>
            <w:tcW w:w="3038" w:type="dxa"/>
            <w:vMerge w:val="restart"/>
            <w:vAlign w:val="center"/>
          </w:tcPr>
          <w:p w:rsidR="0006118B" w:rsidRPr="005977F3" w:rsidRDefault="0006118B" w:rsidP="00186C71">
            <w:pPr>
              <w:pStyle w:val="a5"/>
              <w:ind w:left="0"/>
              <w:rPr>
                <w:b w:val="0"/>
                <w:sz w:val="24"/>
                <w:szCs w:val="24"/>
              </w:rPr>
            </w:pPr>
            <w:r w:rsidRPr="005977F3">
              <w:rPr>
                <w:b w:val="0"/>
                <w:sz w:val="24"/>
                <w:szCs w:val="24"/>
              </w:rPr>
              <w:t>4 (добре)</w:t>
            </w:r>
          </w:p>
        </w:tc>
      </w:tr>
      <w:tr w:rsidR="0006118B" w:rsidRPr="003B6BAB" w:rsidTr="00186C71">
        <w:trPr>
          <w:cantSplit/>
        </w:trPr>
        <w:tc>
          <w:tcPr>
            <w:tcW w:w="2518" w:type="dxa"/>
          </w:tcPr>
          <w:p w:rsidR="0006118B" w:rsidRPr="005977F3" w:rsidRDefault="0006118B" w:rsidP="00186C71">
            <w:pPr>
              <w:pStyle w:val="a5"/>
              <w:ind w:left="0"/>
              <w:rPr>
                <w:sz w:val="24"/>
                <w:szCs w:val="24"/>
              </w:rPr>
            </w:pPr>
            <w:r w:rsidRPr="005977F3">
              <w:rPr>
                <w:sz w:val="24"/>
                <w:szCs w:val="24"/>
              </w:rPr>
              <w:t>C</w:t>
            </w:r>
          </w:p>
        </w:tc>
        <w:tc>
          <w:tcPr>
            <w:tcW w:w="4050" w:type="dxa"/>
          </w:tcPr>
          <w:p w:rsidR="0006118B" w:rsidRPr="005977F3" w:rsidRDefault="0006118B" w:rsidP="00186C71">
            <w:pPr>
              <w:pStyle w:val="a5"/>
              <w:ind w:left="0"/>
              <w:rPr>
                <w:b w:val="0"/>
                <w:sz w:val="24"/>
                <w:szCs w:val="24"/>
              </w:rPr>
            </w:pPr>
            <w:r w:rsidRPr="005977F3">
              <w:rPr>
                <w:b w:val="0"/>
                <w:sz w:val="24"/>
                <w:szCs w:val="24"/>
              </w:rPr>
              <w:t>70-79</w:t>
            </w:r>
          </w:p>
        </w:tc>
        <w:tc>
          <w:tcPr>
            <w:tcW w:w="3038" w:type="dxa"/>
            <w:vMerge/>
          </w:tcPr>
          <w:p w:rsidR="0006118B" w:rsidRPr="005977F3" w:rsidRDefault="0006118B" w:rsidP="00186C71">
            <w:pPr>
              <w:pStyle w:val="a5"/>
              <w:ind w:left="0"/>
              <w:rPr>
                <w:b w:val="0"/>
                <w:sz w:val="24"/>
                <w:szCs w:val="24"/>
              </w:rPr>
            </w:pPr>
          </w:p>
        </w:tc>
      </w:tr>
      <w:tr w:rsidR="0006118B" w:rsidRPr="003B6BAB" w:rsidTr="00186C71">
        <w:trPr>
          <w:cantSplit/>
        </w:trPr>
        <w:tc>
          <w:tcPr>
            <w:tcW w:w="2518" w:type="dxa"/>
          </w:tcPr>
          <w:p w:rsidR="0006118B" w:rsidRPr="005977F3" w:rsidRDefault="0006118B" w:rsidP="00186C71">
            <w:pPr>
              <w:pStyle w:val="a5"/>
              <w:ind w:left="0"/>
              <w:rPr>
                <w:sz w:val="24"/>
                <w:szCs w:val="24"/>
              </w:rPr>
            </w:pPr>
            <w:r w:rsidRPr="005977F3">
              <w:rPr>
                <w:sz w:val="24"/>
                <w:szCs w:val="24"/>
              </w:rPr>
              <w:t>D</w:t>
            </w:r>
          </w:p>
        </w:tc>
        <w:tc>
          <w:tcPr>
            <w:tcW w:w="4050" w:type="dxa"/>
          </w:tcPr>
          <w:p w:rsidR="0006118B" w:rsidRPr="005977F3" w:rsidRDefault="0006118B" w:rsidP="00186C71">
            <w:pPr>
              <w:pStyle w:val="a5"/>
              <w:ind w:left="0"/>
              <w:rPr>
                <w:b w:val="0"/>
                <w:sz w:val="24"/>
                <w:szCs w:val="24"/>
              </w:rPr>
            </w:pPr>
            <w:r w:rsidRPr="005977F3">
              <w:rPr>
                <w:b w:val="0"/>
                <w:sz w:val="24"/>
                <w:szCs w:val="24"/>
              </w:rPr>
              <w:t>66-69</w:t>
            </w:r>
          </w:p>
        </w:tc>
        <w:tc>
          <w:tcPr>
            <w:tcW w:w="3038" w:type="dxa"/>
            <w:vMerge w:val="restart"/>
            <w:vAlign w:val="center"/>
          </w:tcPr>
          <w:p w:rsidR="0006118B" w:rsidRPr="005977F3" w:rsidRDefault="0006118B" w:rsidP="00186C71">
            <w:pPr>
              <w:pStyle w:val="a5"/>
              <w:ind w:left="0"/>
              <w:rPr>
                <w:b w:val="0"/>
                <w:sz w:val="24"/>
                <w:szCs w:val="24"/>
              </w:rPr>
            </w:pPr>
            <w:r w:rsidRPr="005977F3">
              <w:rPr>
                <w:b w:val="0"/>
                <w:sz w:val="24"/>
                <w:szCs w:val="24"/>
              </w:rPr>
              <w:t>3 (задовільно)</w:t>
            </w:r>
          </w:p>
        </w:tc>
      </w:tr>
      <w:tr w:rsidR="0006118B" w:rsidRPr="003B6BAB" w:rsidTr="00186C71">
        <w:trPr>
          <w:cantSplit/>
        </w:trPr>
        <w:tc>
          <w:tcPr>
            <w:tcW w:w="2518" w:type="dxa"/>
          </w:tcPr>
          <w:p w:rsidR="0006118B" w:rsidRPr="005977F3" w:rsidRDefault="0006118B" w:rsidP="00186C71">
            <w:pPr>
              <w:pStyle w:val="a5"/>
              <w:ind w:left="0"/>
              <w:rPr>
                <w:sz w:val="24"/>
                <w:szCs w:val="24"/>
              </w:rPr>
            </w:pPr>
            <w:r w:rsidRPr="005977F3">
              <w:rPr>
                <w:sz w:val="24"/>
                <w:szCs w:val="24"/>
              </w:rPr>
              <w:t>E</w:t>
            </w:r>
          </w:p>
        </w:tc>
        <w:tc>
          <w:tcPr>
            <w:tcW w:w="4050" w:type="dxa"/>
          </w:tcPr>
          <w:p w:rsidR="0006118B" w:rsidRPr="005977F3" w:rsidRDefault="0006118B" w:rsidP="00186C71">
            <w:pPr>
              <w:pStyle w:val="a5"/>
              <w:ind w:left="0"/>
              <w:rPr>
                <w:b w:val="0"/>
                <w:sz w:val="24"/>
                <w:szCs w:val="24"/>
              </w:rPr>
            </w:pPr>
            <w:r w:rsidRPr="005977F3">
              <w:rPr>
                <w:b w:val="0"/>
                <w:sz w:val="24"/>
                <w:szCs w:val="24"/>
              </w:rPr>
              <w:t>60-65</w:t>
            </w:r>
          </w:p>
        </w:tc>
        <w:tc>
          <w:tcPr>
            <w:tcW w:w="3038" w:type="dxa"/>
            <w:vMerge/>
          </w:tcPr>
          <w:p w:rsidR="0006118B" w:rsidRPr="005977F3" w:rsidRDefault="0006118B" w:rsidP="00186C71">
            <w:pPr>
              <w:pStyle w:val="a5"/>
              <w:ind w:left="0"/>
              <w:rPr>
                <w:b w:val="0"/>
                <w:sz w:val="24"/>
                <w:szCs w:val="24"/>
              </w:rPr>
            </w:pPr>
          </w:p>
        </w:tc>
      </w:tr>
      <w:tr w:rsidR="0006118B" w:rsidRPr="003B6BAB" w:rsidTr="00186C71">
        <w:tc>
          <w:tcPr>
            <w:tcW w:w="2518" w:type="dxa"/>
            <w:vAlign w:val="center"/>
          </w:tcPr>
          <w:p w:rsidR="0006118B" w:rsidRPr="005977F3" w:rsidRDefault="0006118B" w:rsidP="00186C71">
            <w:pPr>
              <w:pStyle w:val="a5"/>
              <w:ind w:left="0"/>
              <w:rPr>
                <w:sz w:val="24"/>
                <w:szCs w:val="24"/>
              </w:rPr>
            </w:pPr>
            <w:r w:rsidRPr="005977F3">
              <w:rPr>
                <w:sz w:val="24"/>
                <w:szCs w:val="24"/>
              </w:rPr>
              <w:t>FX</w:t>
            </w:r>
          </w:p>
        </w:tc>
        <w:tc>
          <w:tcPr>
            <w:tcW w:w="4050" w:type="dxa"/>
            <w:vAlign w:val="center"/>
          </w:tcPr>
          <w:p w:rsidR="0006118B" w:rsidRPr="005977F3" w:rsidRDefault="0006118B" w:rsidP="00186C71">
            <w:pPr>
              <w:pStyle w:val="a5"/>
              <w:ind w:left="0"/>
              <w:rPr>
                <w:b w:val="0"/>
                <w:sz w:val="24"/>
                <w:szCs w:val="24"/>
              </w:rPr>
            </w:pPr>
            <w:r w:rsidRPr="005977F3">
              <w:rPr>
                <w:b w:val="0"/>
                <w:sz w:val="24"/>
                <w:szCs w:val="24"/>
              </w:rPr>
              <w:t>21-59</w:t>
            </w:r>
          </w:p>
        </w:tc>
        <w:tc>
          <w:tcPr>
            <w:tcW w:w="3038" w:type="dxa"/>
          </w:tcPr>
          <w:p w:rsidR="0006118B" w:rsidRPr="005977F3" w:rsidRDefault="0006118B" w:rsidP="00186C71">
            <w:pPr>
              <w:pStyle w:val="a5"/>
              <w:ind w:left="0"/>
              <w:rPr>
                <w:b w:val="0"/>
                <w:sz w:val="24"/>
                <w:szCs w:val="24"/>
              </w:rPr>
            </w:pPr>
            <w:r w:rsidRPr="005977F3">
              <w:rPr>
                <w:b w:val="0"/>
                <w:sz w:val="24"/>
                <w:szCs w:val="24"/>
              </w:rPr>
              <w:t>2 (незадовільно) з можливістю повторного складання</w:t>
            </w:r>
          </w:p>
        </w:tc>
      </w:tr>
      <w:tr w:rsidR="0006118B" w:rsidRPr="003B6BAB" w:rsidTr="00186C71">
        <w:tc>
          <w:tcPr>
            <w:tcW w:w="2518" w:type="dxa"/>
            <w:vAlign w:val="center"/>
          </w:tcPr>
          <w:p w:rsidR="0006118B" w:rsidRPr="005977F3" w:rsidRDefault="0006118B" w:rsidP="00186C71">
            <w:pPr>
              <w:pStyle w:val="a5"/>
              <w:ind w:left="0"/>
              <w:rPr>
                <w:sz w:val="24"/>
                <w:szCs w:val="24"/>
              </w:rPr>
            </w:pPr>
            <w:r w:rsidRPr="005977F3">
              <w:rPr>
                <w:sz w:val="24"/>
                <w:szCs w:val="24"/>
              </w:rPr>
              <w:t>F</w:t>
            </w:r>
          </w:p>
        </w:tc>
        <w:tc>
          <w:tcPr>
            <w:tcW w:w="4050" w:type="dxa"/>
            <w:vAlign w:val="center"/>
          </w:tcPr>
          <w:p w:rsidR="0006118B" w:rsidRPr="005977F3" w:rsidRDefault="0006118B" w:rsidP="00186C71">
            <w:pPr>
              <w:pStyle w:val="a5"/>
              <w:ind w:left="0"/>
              <w:rPr>
                <w:b w:val="0"/>
                <w:sz w:val="24"/>
                <w:szCs w:val="24"/>
              </w:rPr>
            </w:pPr>
            <w:r w:rsidRPr="005977F3">
              <w:rPr>
                <w:b w:val="0"/>
                <w:sz w:val="24"/>
                <w:szCs w:val="24"/>
              </w:rPr>
              <w:t>0-20</w:t>
            </w:r>
          </w:p>
        </w:tc>
        <w:tc>
          <w:tcPr>
            <w:tcW w:w="3038" w:type="dxa"/>
          </w:tcPr>
          <w:p w:rsidR="0006118B" w:rsidRPr="005977F3" w:rsidRDefault="0006118B" w:rsidP="00186C71">
            <w:pPr>
              <w:pStyle w:val="a5"/>
              <w:ind w:left="0"/>
              <w:rPr>
                <w:b w:val="0"/>
                <w:sz w:val="24"/>
                <w:szCs w:val="24"/>
              </w:rPr>
            </w:pPr>
            <w:r w:rsidRPr="005977F3">
              <w:rPr>
                <w:b w:val="0"/>
                <w:sz w:val="24"/>
                <w:szCs w:val="24"/>
              </w:rPr>
              <w:t>2 (незадовільно) з обов’язковим повторним вивченням науки</w:t>
            </w:r>
          </w:p>
        </w:tc>
      </w:tr>
    </w:tbl>
    <w:p w:rsidR="0006118B" w:rsidRPr="003B6BAB" w:rsidRDefault="0006118B" w:rsidP="0006118B">
      <w:pPr>
        <w:pStyle w:val="a5"/>
        <w:ind w:left="0"/>
        <w:jc w:val="both"/>
      </w:pPr>
    </w:p>
    <w:p w:rsidR="0006118B" w:rsidRPr="003B6BAB" w:rsidRDefault="0006118B" w:rsidP="0006118B">
      <w:pPr>
        <w:pStyle w:val="a5"/>
        <w:spacing w:line="360" w:lineRule="auto"/>
        <w:ind w:left="0" w:firstLine="851"/>
        <w:jc w:val="both"/>
        <w:rPr>
          <w:b w:val="0"/>
        </w:rPr>
      </w:pPr>
    </w:p>
    <w:p w:rsidR="0006118B" w:rsidRPr="003B6BAB" w:rsidRDefault="0006118B" w:rsidP="0006118B">
      <w:pPr>
        <w:pStyle w:val="a5"/>
        <w:spacing w:line="360" w:lineRule="auto"/>
        <w:ind w:left="0" w:firstLine="851"/>
        <w:jc w:val="both"/>
        <w:rPr>
          <w:b w:val="0"/>
        </w:rPr>
      </w:pPr>
    </w:p>
    <w:p w:rsidR="0006118B" w:rsidRPr="003B6BAB" w:rsidRDefault="0006118B" w:rsidP="0006118B">
      <w:pPr>
        <w:pStyle w:val="a5"/>
        <w:spacing w:line="360" w:lineRule="auto"/>
        <w:ind w:left="0" w:firstLine="851"/>
        <w:jc w:val="both"/>
        <w:rPr>
          <w:b w:val="0"/>
        </w:rPr>
      </w:pPr>
    </w:p>
    <w:p w:rsidR="0006118B" w:rsidRPr="003B6BAB" w:rsidRDefault="0006118B" w:rsidP="0006118B">
      <w:pPr>
        <w:pStyle w:val="a5"/>
        <w:spacing w:line="360" w:lineRule="auto"/>
        <w:ind w:left="0" w:firstLine="851"/>
        <w:jc w:val="both"/>
        <w:rPr>
          <w:b w:val="0"/>
        </w:rPr>
      </w:pPr>
    </w:p>
    <w:p w:rsidR="0006118B" w:rsidRPr="003B6BAB" w:rsidRDefault="0006118B" w:rsidP="0006118B">
      <w:pPr>
        <w:pStyle w:val="a5"/>
        <w:spacing w:line="360" w:lineRule="auto"/>
        <w:ind w:left="0" w:firstLine="851"/>
        <w:jc w:val="both"/>
        <w:rPr>
          <w:b w:val="0"/>
        </w:rPr>
      </w:pPr>
    </w:p>
    <w:p w:rsidR="0006118B" w:rsidRPr="003B6BAB" w:rsidRDefault="0006118B" w:rsidP="0006118B">
      <w:pPr>
        <w:pStyle w:val="a5"/>
        <w:spacing w:line="360" w:lineRule="auto"/>
        <w:ind w:left="0" w:firstLine="851"/>
        <w:jc w:val="both"/>
        <w:rPr>
          <w:b w:val="0"/>
        </w:rPr>
      </w:pPr>
    </w:p>
    <w:p w:rsidR="0006118B" w:rsidRPr="003B6BAB" w:rsidRDefault="0006118B" w:rsidP="0006118B">
      <w:pPr>
        <w:pStyle w:val="a5"/>
        <w:spacing w:line="360" w:lineRule="auto"/>
        <w:ind w:left="0" w:firstLine="851"/>
        <w:jc w:val="both"/>
        <w:rPr>
          <w:b w:val="0"/>
        </w:rPr>
      </w:pPr>
    </w:p>
    <w:p w:rsidR="0006118B" w:rsidRPr="003B6BAB" w:rsidRDefault="0006118B" w:rsidP="0006118B">
      <w:pPr>
        <w:pStyle w:val="a5"/>
        <w:spacing w:line="360" w:lineRule="auto"/>
        <w:ind w:left="0" w:firstLine="851"/>
        <w:jc w:val="both"/>
        <w:rPr>
          <w:b w:val="0"/>
        </w:rPr>
      </w:pPr>
    </w:p>
    <w:p w:rsidR="0006118B" w:rsidRPr="003B6BAB" w:rsidRDefault="0006118B" w:rsidP="0006118B">
      <w:pPr>
        <w:pStyle w:val="a5"/>
        <w:spacing w:line="360" w:lineRule="auto"/>
        <w:ind w:left="0" w:firstLine="851"/>
        <w:jc w:val="both"/>
        <w:rPr>
          <w:b w:val="0"/>
        </w:rPr>
      </w:pPr>
    </w:p>
    <w:p w:rsidR="0006118B" w:rsidRDefault="0006118B" w:rsidP="0006118B">
      <w:pPr>
        <w:pStyle w:val="a5"/>
        <w:spacing w:line="360" w:lineRule="auto"/>
        <w:ind w:left="0"/>
        <w:jc w:val="left"/>
        <w:rPr>
          <w:b w:val="0"/>
        </w:rPr>
      </w:pPr>
      <w:r>
        <w:rPr>
          <w:b w:val="0"/>
        </w:rPr>
        <w:t xml:space="preserve">          </w:t>
      </w:r>
    </w:p>
    <w:p w:rsidR="0006118B" w:rsidRDefault="0006118B" w:rsidP="0006118B">
      <w:pPr>
        <w:pStyle w:val="a5"/>
        <w:spacing w:line="360" w:lineRule="auto"/>
        <w:ind w:left="0"/>
        <w:rPr>
          <w:caps/>
        </w:rPr>
      </w:pPr>
      <w:r>
        <w:rPr>
          <w:caps/>
        </w:rPr>
        <w:t xml:space="preserve">6.4. ЗРАЗок </w:t>
      </w:r>
      <w:r w:rsidRPr="003B6BAB">
        <w:rPr>
          <w:caps/>
        </w:rPr>
        <w:t xml:space="preserve"> ЕКЗАМЕНАЦІЙН</w:t>
      </w:r>
      <w:r>
        <w:rPr>
          <w:caps/>
        </w:rPr>
        <w:t xml:space="preserve">ого </w:t>
      </w:r>
      <w:r w:rsidRPr="003B6BAB">
        <w:rPr>
          <w:caps/>
        </w:rPr>
        <w:t>білет</w:t>
      </w:r>
      <w:r>
        <w:rPr>
          <w:caps/>
        </w:rPr>
        <w:t>а</w:t>
      </w:r>
    </w:p>
    <w:p w:rsidR="0006118B" w:rsidRPr="00947765" w:rsidRDefault="0006118B" w:rsidP="0006118B">
      <w:pPr>
        <w:pStyle w:val="a5"/>
        <w:spacing w:line="360" w:lineRule="auto"/>
        <w:ind w:left="0"/>
        <w:jc w:val="left"/>
        <w:rPr>
          <w:b w:val="0"/>
        </w:rPr>
      </w:pPr>
    </w:p>
    <w:p w:rsidR="0006118B" w:rsidRPr="00193F0E" w:rsidRDefault="0006118B" w:rsidP="0006118B">
      <w:pPr>
        <w:keepNext/>
        <w:jc w:val="center"/>
        <w:outlineLvl w:val="1"/>
        <w:rPr>
          <w:b/>
        </w:rPr>
      </w:pPr>
      <w:r w:rsidRPr="00193F0E">
        <w:rPr>
          <w:b/>
        </w:rPr>
        <w:t>ДЕРЖАВНИЙ ВИЩИЙ НАВЧАЛЬНИЙ ЗАКЛАД</w:t>
      </w:r>
    </w:p>
    <w:p w:rsidR="0006118B" w:rsidRPr="00193F0E" w:rsidRDefault="0006118B" w:rsidP="0006118B">
      <w:pPr>
        <w:keepNext/>
        <w:jc w:val="center"/>
        <w:outlineLvl w:val="1"/>
        <w:rPr>
          <w:b/>
        </w:rPr>
      </w:pPr>
      <w:r>
        <w:rPr>
          <w:b/>
        </w:rPr>
        <w:t>«КИЇВСЬКИЙ</w:t>
      </w:r>
      <w:r w:rsidRPr="00193F0E">
        <w:rPr>
          <w:b/>
        </w:rPr>
        <w:t xml:space="preserve"> НАЦІОНАЛЬНИЙ ЕКОНОМІЧНИЙ УНІВЕРСИТЕТ імені ВАДИМА ГЕТЬМАНА»</w:t>
      </w:r>
    </w:p>
    <w:p w:rsidR="0006118B" w:rsidRPr="00193F0E" w:rsidRDefault="0006118B" w:rsidP="0006118B">
      <w:pPr>
        <w:keepNext/>
        <w:jc w:val="center"/>
        <w:outlineLvl w:val="1"/>
        <w:rPr>
          <w:b/>
        </w:rPr>
      </w:pPr>
      <w:r>
        <w:rPr>
          <w:b/>
        </w:rPr>
        <w:t>Освітній ступі</w:t>
      </w:r>
      <w:r w:rsidRPr="00193F0E">
        <w:rPr>
          <w:b/>
        </w:rPr>
        <w:t>нь –бакалавр</w:t>
      </w:r>
    </w:p>
    <w:p w:rsidR="0006118B" w:rsidRPr="003B5286" w:rsidRDefault="0006118B" w:rsidP="0006118B">
      <w:pPr>
        <w:keepNext/>
        <w:jc w:val="center"/>
        <w:outlineLvl w:val="1"/>
        <w:rPr>
          <w:b/>
          <w:lang w:val="uk-UA"/>
        </w:rPr>
      </w:pPr>
      <w:r>
        <w:rPr>
          <w:b/>
        </w:rPr>
        <w:t>Галузь знань</w:t>
      </w:r>
      <w:r w:rsidRPr="00193F0E">
        <w:rPr>
          <w:b/>
        </w:rPr>
        <w:t xml:space="preserve"> </w:t>
      </w:r>
      <w:r>
        <w:rPr>
          <w:b/>
        </w:rPr>
        <w:t>_________</w:t>
      </w:r>
    </w:p>
    <w:p w:rsidR="0006118B" w:rsidRPr="003B5286" w:rsidRDefault="0006118B" w:rsidP="0006118B">
      <w:pPr>
        <w:keepNext/>
        <w:jc w:val="center"/>
        <w:outlineLvl w:val="1"/>
        <w:rPr>
          <w:b/>
          <w:lang w:val="uk-UA"/>
        </w:rPr>
      </w:pPr>
      <w:r w:rsidRPr="00193F0E">
        <w:rPr>
          <w:b/>
        </w:rPr>
        <w:t>Спеціальність</w:t>
      </w:r>
      <w:r>
        <w:rPr>
          <w:b/>
        </w:rPr>
        <w:t>_________________</w:t>
      </w:r>
      <w:r w:rsidRPr="003B5286">
        <w:rPr>
          <w:b/>
          <w:lang w:val="uk-UA"/>
        </w:rPr>
        <w:t xml:space="preserve">Семестр – </w:t>
      </w:r>
    </w:p>
    <w:p w:rsidR="0006118B" w:rsidRPr="003B5286" w:rsidRDefault="0006118B" w:rsidP="0006118B">
      <w:pPr>
        <w:keepNext/>
        <w:jc w:val="center"/>
        <w:outlineLvl w:val="1"/>
        <w:rPr>
          <w:b/>
          <w:lang w:val="uk-UA"/>
        </w:rPr>
      </w:pPr>
      <w:r w:rsidRPr="003B5286">
        <w:rPr>
          <w:b/>
          <w:lang w:val="uk-UA"/>
        </w:rPr>
        <w:t xml:space="preserve">Навчальна дисципліна “Мікроекономіка» </w:t>
      </w:r>
    </w:p>
    <w:p w:rsidR="0006118B" w:rsidRPr="00C16E27" w:rsidRDefault="0006118B" w:rsidP="0006118B">
      <w:pPr>
        <w:keepNext/>
        <w:outlineLvl w:val="1"/>
        <w:rPr>
          <w:b/>
          <w:lang w:val="uk-UA"/>
        </w:rPr>
      </w:pPr>
      <w:r w:rsidRPr="00C16E27">
        <w:rPr>
          <w:b/>
          <w:lang w:val="uk-UA"/>
        </w:rPr>
        <w:t>“</w:t>
      </w:r>
    </w:p>
    <w:p w:rsidR="0006118B" w:rsidRPr="00C16E27" w:rsidRDefault="0006118B" w:rsidP="0006118B">
      <w:pPr>
        <w:keepNext/>
        <w:outlineLvl w:val="1"/>
        <w:rPr>
          <w:b/>
          <w:sz w:val="24"/>
          <w:szCs w:val="24"/>
          <w:lang w:val="uk-UA"/>
        </w:rPr>
      </w:pPr>
      <w:r w:rsidRPr="00C16E27">
        <w:rPr>
          <w:b/>
          <w:sz w:val="24"/>
          <w:szCs w:val="24"/>
          <w:lang w:val="uk-UA"/>
        </w:rPr>
        <w:t xml:space="preserve">                                            ЕКЗАМЕНАЦІЙНИЙ  БІЛЕТ №_</w:t>
      </w:r>
    </w:p>
    <w:p w:rsidR="0006118B" w:rsidRPr="00690562" w:rsidRDefault="0006118B" w:rsidP="0006118B">
      <w:pPr>
        <w:pStyle w:val="a5"/>
        <w:spacing w:line="360" w:lineRule="auto"/>
        <w:ind w:left="0"/>
        <w:rPr>
          <w:sz w:val="24"/>
          <w:szCs w:val="24"/>
        </w:rPr>
      </w:pPr>
    </w:p>
    <w:p w:rsidR="0006118B" w:rsidRPr="00C16E27" w:rsidRDefault="0006118B" w:rsidP="0006118B">
      <w:pPr>
        <w:spacing w:line="360" w:lineRule="auto"/>
        <w:rPr>
          <w:b/>
          <w:sz w:val="24"/>
          <w:szCs w:val="24"/>
          <w:lang w:val="uk-UA"/>
        </w:rPr>
      </w:pPr>
      <w:r w:rsidRPr="00C16E27">
        <w:rPr>
          <w:b/>
          <w:sz w:val="24"/>
          <w:szCs w:val="24"/>
          <w:lang w:val="uk-UA"/>
        </w:rPr>
        <w:t xml:space="preserve">     1. Розкрити зміст понять і пояснити їхнє призначення в мікроекономічному аналізі ( 10 балів):</w:t>
      </w:r>
    </w:p>
    <w:p w:rsidR="0006118B" w:rsidRPr="00690562" w:rsidRDefault="0006118B" w:rsidP="0006118B">
      <w:pPr>
        <w:spacing w:line="360" w:lineRule="auto"/>
        <w:rPr>
          <w:i/>
          <w:sz w:val="24"/>
          <w:szCs w:val="24"/>
        </w:rPr>
      </w:pPr>
      <w:r w:rsidRPr="00C16E27">
        <w:rPr>
          <w:sz w:val="24"/>
          <w:szCs w:val="24"/>
          <w:lang w:val="uk-UA"/>
        </w:rPr>
        <w:tab/>
      </w:r>
      <w:r w:rsidRPr="00C16E27">
        <w:rPr>
          <w:sz w:val="24"/>
          <w:szCs w:val="24"/>
          <w:lang w:val="uk-UA"/>
        </w:rPr>
        <w:tab/>
      </w:r>
      <w:r w:rsidRPr="00C16E27">
        <w:rPr>
          <w:i/>
          <w:sz w:val="24"/>
          <w:szCs w:val="24"/>
          <w:lang w:val="uk-UA"/>
        </w:rPr>
        <w:tab/>
      </w:r>
      <w:r w:rsidRPr="00C16E27">
        <w:rPr>
          <w:i/>
          <w:sz w:val="24"/>
          <w:szCs w:val="24"/>
          <w:lang w:val="uk-UA"/>
        </w:rPr>
        <w:tab/>
      </w:r>
      <w:r w:rsidRPr="00690562">
        <w:rPr>
          <w:i/>
          <w:sz w:val="24"/>
          <w:szCs w:val="24"/>
        </w:rPr>
        <w:t>1.</w:t>
      </w:r>
      <w:r>
        <w:rPr>
          <w:i/>
          <w:sz w:val="24"/>
          <w:szCs w:val="24"/>
          <w:lang w:val="uk-UA"/>
        </w:rPr>
        <w:t>1.</w:t>
      </w:r>
      <w:r w:rsidRPr="00690562">
        <w:rPr>
          <w:i/>
          <w:sz w:val="24"/>
          <w:szCs w:val="24"/>
        </w:rPr>
        <w:t xml:space="preserve"> Ізокоста..</w:t>
      </w:r>
    </w:p>
    <w:p w:rsidR="0006118B" w:rsidRPr="00690562" w:rsidRDefault="0006118B" w:rsidP="0006118B">
      <w:pPr>
        <w:spacing w:line="360" w:lineRule="auto"/>
        <w:rPr>
          <w:i/>
          <w:sz w:val="24"/>
          <w:szCs w:val="24"/>
        </w:rPr>
      </w:pPr>
      <w:r w:rsidRPr="00690562">
        <w:rPr>
          <w:i/>
          <w:sz w:val="24"/>
          <w:szCs w:val="24"/>
        </w:rPr>
        <w:tab/>
      </w:r>
      <w:r w:rsidRPr="00690562">
        <w:rPr>
          <w:i/>
          <w:sz w:val="24"/>
          <w:szCs w:val="24"/>
        </w:rPr>
        <w:tab/>
      </w:r>
      <w:r w:rsidRPr="00690562">
        <w:rPr>
          <w:i/>
          <w:sz w:val="24"/>
          <w:szCs w:val="24"/>
        </w:rPr>
        <w:tab/>
      </w:r>
      <w:r w:rsidRPr="00690562">
        <w:rPr>
          <w:i/>
          <w:sz w:val="24"/>
          <w:szCs w:val="24"/>
        </w:rPr>
        <w:tab/>
      </w:r>
      <w:r>
        <w:rPr>
          <w:i/>
          <w:sz w:val="24"/>
          <w:szCs w:val="24"/>
          <w:lang w:val="uk-UA"/>
        </w:rPr>
        <w:t>1’.</w:t>
      </w:r>
      <w:r w:rsidRPr="00690562">
        <w:rPr>
          <w:i/>
          <w:sz w:val="24"/>
          <w:szCs w:val="24"/>
        </w:rPr>
        <w:t>2. Земля як фактор виробництва.</w:t>
      </w:r>
    </w:p>
    <w:p w:rsidR="0006118B" w:rsidRPr="00690562" w:rsidRDefault="0006118B" w:rsidP="0006118B">
      <w:pPr>
        <w:pStyle w:val="a5"/>
        <w:spacing w:line="360" w:lineRule="auto"/>
        <w:ind w:left="0"/>
        <w:jc w:val="both"/>
        <w:rPr>
          <w:b w:val="0"/>
          <w:i/>
          <w:sz w:val="24"/>
          <w:szCs w:val="24"/>
        </w:rPr>
      </w:pPr>
      <w:r w:rsidRPr="00690562">
        <w:rPr>
          <w:b w:val="0"/>
          <w:i/>
          <w:sz w:val="24"/>
          <w:szCs w:val="24"/>
        </w:rPr>
        <w:t xml:space="preserve">         </w:t>
      </w:r>
      <w:r>
        <w:rPr>
          <w:b w:val="0"/>
          <w:i/>
          <w:sz w:val="24"/>
          <w:szCs w:val="24"/>
        </w:rPr>
        <w:t>1.</w:t>
      </w:r>
      <w:r w:rsidRPr="00690562">
        <w:rPr>
          <w:b w:val="0"/>
          <w:i/>
          <w:sz w:val="24"/>
          <w:szCs w:val="24"/>
        </w:rPr>
        <w:t>3. Картель.</w:t>
      </w:r>
    </w:p>
    <w:p w:rsidR="0006118B" w:rsidRPr="00690562" w:rsidRDefault="0006118B" w:rsidP="0006118B">
      <w:pPr>
        <w:pStyle w:val="a5"/>
        <w:spacing w:line="360" w:lineRule="auto"/>
        <w:ind w:left="0"/>
        <w:jc w:val="both"/>
        <w:rPr>
          <w:sz w:val="24"/>
          <w:szCs w:val="24"/>
        </w:rPr>
      </w:pPr>
      <w:r w:rsidRPr="00690562">
        <w:rPr>
          <w:sz w:val="24"/>
          <w:szCs w:val="24"/>
        </w:rPr>
        <w:t xml:space="preserve">      2.Пояснити явища та процеси, використовуючи інструменти мікроекономічного аналізу (10 балів):</w:t>
      </w:r>
    </w:p>
    <w:p w:rsidR="0006118B" w:rsidRPr="00690562" w:rsidRDefault="0006118B" w:rsidP="0006118B">
      <w:pPr>
        <w:ind w:left="1" w:right="284"/>
        <w:jc w:val="both"/>
        <w:rPr>
          <w:i/>
          <w:sz w:val="24"/>
          <w:szCs w:val="24"/>
        </w:rPr>
      </w:pPr>
      <w:r w:rsidRPr="00690562">
        <w:rPr>
          <w:sz w:val="24"/>
          <w:szCs w:val="24"/>
        </w:rPr>
        <w:t xml:space="preserve">  </w:t>
      </w:r>
      <w:r w:rsidRPr="00690562">
        <w:rPr>
          <w:i/>
          <w:sz w:val="24"/>
          <w:szCs w:val="24"/>
        </w:rPr>
        <w:t>Виконати розрахунки, проаналізувати та проілюструвати рішення графічно:</w:t>
      </w:r>
    </w:p>
    <w:p w:rsidR="0006118B" w:rsidRPr="00690562" w:rsidRDefault="0006118B" w:rsidP="0006118B">
      <w:pPr>
        <w:ind w:left="1" w:right="284"/>
        <w:jc w:val="both"/>
        <w:rPr>
          <w:i/>
          <w:sz w:val="24"/>
          <w:szCs w:val="24"/>
        </w:rPr>
      </w:pPr>
      <w:r w:rsidRPr="00690562">
        <w:rPr>
          <w:i/>
          <w:sz w:val="24"/>
          <w:szCs w:val="24"/>
        </w:rPr>
        <w:t xml:space="preserve">Функція попиту на товар описується рівнянням </w:t>
      </w:r>
      <w:r w:rsidRPr="00690562">
        <w:rPr>
          <w:i/>
          <w:sz w:val="24"/>
          <w:szCs w:val="24"/>
          <w:lang w:val="en-US"/>
        </w:rPr>
        <w:t>Qd</w:t>
      </w:r>
      <w:r w:rsidRPr="00690562">
        <w:rPr>
          <w:i/>
          <w:sz w:val="24"/>
          <w:szCs w:val="24"/>
        </w:rPr>
        <w:t xml:space="preserve"> = 50 - </w:t>
      </w:r>
      <w:r w:rsidRPr="00690562">
        <w:rPr>
          <w:i/>
          <w:sz w:val="24"/>
          <w:szCs w:val="24"/>
          <w:lang w:val="en-US"/>
        </w:rPr>
        <w:t>P</w:t>
      </w:r>
      <w:r w:rsidRPr="00690562">
        <w:rPr>
          <w:i/>
          <w:sz w:val="24"/>
          <w:szCs w:val="24"/>
        </w:rPr>
        <w:t xml:space="preserve">, а функція пропозиції  </w:t>
      </w:r>
      <w:r w:rsidRPr="00690562">
        <w:rPr>
          <w:i/>
          <w:sz w:val="24"/>
          <w:szCs w:val="24"/>
          <w:lang w:val="en-US"/>
        </w:rPr>
        <w:t>Qs</w:t>
      </w:r>
      <w:r w:rsidRPr="00690562">
        <w:rPr>
          <w:i/>
          <w:sz w:val="24"/>
          <w:szCs w:val="24"/>
        </w:rPr>
        <w:t xml:space="preserve"> = </w:t>
      </w:r>
      <w:r w:rsidRPr="00690562">
        <w:rPr>
          <w:i/>
          <w:sz w:val="24"/>
          <w:szCs w:val="24"/>
          <w:lang w:val="en-US"/>
        </w:rPr>
        <w:t>p</w:t>
      </w:r>
      <w:r w:rsidRPr="00690562">
        <w:rPr>
          <w:i/>
          <w:sz w:val="24"/>
          <w:szCs w:val="24"/>
        </w:rPr>
        <w:t xml:space="preserve"> - 25.</w:t>
      </w:r>
    </w:p>
    <w:p w:rsidR="0006118B" w:rsidRPr="00690562" w:rsidRDefault="0006118B" w:rsidP="0006118B">
      <w:pPr>
        <w:ind w:left="1" w:right="284"/>
        <w:jc w:val="both"/>
        <w:rPr>
          <w:i/>
          <w:sz w:val="24"/>
          <w:szCs w:val="24"/>
        </w:rPr>
      </w:pPr>
      <w:r w:rsidRPr="00690562">
        <w:rPr>
          <w:i/>
          <w:sz w:val="24"/>
          <w:szCs w:val="24"/>
        </w:rPr>
        <w:t xml:space="preserve">Визначити: </w:t>
      </w:r>
    </w:p>
    <w:p w:rsidR="0006118B" w:rsidRPr="00690562" w:rsidRDefault="0006118B" w:rsidP="0006118B">
      <w:pPr>
        <w:ind w:left="720" w:right="284"/>
        <w:jc w:val="both"/>
        <w:rPr>
          <w:i/>
          <w:sz w:val="24"/>
          <w:szCs w:val="24"/>
        </w:rPr>
      </w:pPr>
      <w:r w:rsidRPr="00690562">
        <w:rPr>
          <w:i/>
          <w:sz w:val="24"/>
          <w:szCs w:val="24"/>
        </w:rPr>
        <w:t>а)рівноважну ціну ( грн.) та рівноважний обсяг товару (тис.шт.);</w:t>
      </w:r>
    </w:p>
    <w:p w:rsidR="0006118B" w:rsidRPr="00690562" w:rsidRDefault="0006118B" w:rsidP="0006118B">
      <w:pPr>
        <w:ind w:left="720" w:right="284"/>
        <w:jc w:val="both"/>
        <w:rPr>
          <w:i/>
          <w:sz w:val="24"/>
          <w:szCs w:val="24"/>
        </w:rPr>
      </w:pPr>
      <w:r w:rsidRPr="00690562">
        <w:rPr>
          <w:i/>
          <w:sz w:val="24"/>
          <w:szCs w:val="24"/>
        </w:rPr>
        <w:t>б)що відбудеться, якщо держава встановить фіксовану ціну на цей товар у розмірі 30 грн.;</w:t>
      </w:r>
    </w:p>
    <w:p w:rsidR="0006118B" w:rsidRPr="00690562" w:rsidRDefault="0006118B" w:rsidP="0006118B">
      <w:pPr>
        <w:ind w:left="720" w:right="284"/>
        <w:jc w:val="both"/>
        <w:rPr>
          <w:i/>
          <w:sz w:val="24"/>
          <w:szCs w:val="24"/>
        </w:rPr>
      </w:pPr>
      <w:r w:rsidRPr="00690562">
        <w:rPr>
          <w:i/>
          <w:sz w:val="24"/>
          <w:szCs w:val="24"/>
        </w:rPr>
        <w:t>в)рішення проілюструвати графічно.</w:t>
      </w:r>
    </w:p>
    <w:p w:rsidR="0006118B" w:rsidRPr="00690562" w:rsidRDefault="0006118B" w:rsidP="0006118B">
      <w:pPr>
        <w:pStyle w:val="a5"/>
        <w:ind w:left="0" w:firstLine="709"/>
        <w:jc w:val="both"/>
        <w:rPr>
          <w:sz w:val="24"/>
          <w:szCs w:val="24"/>
        </w:rPr>
      </w:pPr>
    </w:p>
    <w:p w:rsidR="0006118B" w:rsidRPr="00690562" w:rsidRDefault="0006118B" w:rsidP="0006118B">
      <w:pPr>
        <w:pStyle w:val="35"/>
        <w:spacing w:line="360" w:lineRule="auto"/>
        <w:ind w:left="720"/>
        <w:rPr>
          <w:rStyle w:val="af2"/>
          <w:b/>
          <w:i/>
          <w:sz w:val="24"/>
          <w:szCs w:val="24"/>
        </w:rPr>
      </w:pPr>
      <w:r w:rsidRPr="00690562">
        <w:rPr>
          <w:rStyle w:val="af2"/>
          <w:b/>
          <w:sz w:val="24"/>
          <w:szCs w:val="24"/>
        </w:rPr>
        <w:t>3-4.</w:t>
      </w:r>
      <w:r w:rsidRPr="00690562">
        <w:rPr>
          <w:rStyle w:val="af2"/>
          <w:rFonts w:hint="eastAsia"/>
          <w:b/>
          <w:sz w:val="24"/>
          <w:szCs w:val="24"/>
        </w:rPr>
        <w:t>Розв</w:t>
      </w:r>
      <w:r w:rsidRPr="00690562">
        <w:rPr>
          <w:rStyle w:val="af2"/>
          <w:b/>
          <w:sz w:val="24"/>
          <w:szCs w:val="24"/>
        </w:rPr>
        <w:t xml:space="preserve">’язати та проаналізувати розрахунково-ситуаційне завдання </w:t>
      </w:r>
    </w:p>
    <w:p w:rsidR="0006118B" w:rsidRPr="00690562" w:rsidRDefault="0006118B" w:rsidP="0006118B">
      <w:pPr>
        <w:pStyle w:val="35"/>
        <w:ind w:firstLine="709"/>
        <w:rPr>
          <w:i/>
          <w:sz w:val="24"/>
          <w:szCs w:val="24"/>
        </w:rPr>
      </w:pPr>
      <w:r w:rsidRPr="00690562">
        <w:rPr>
          <w:i/>
          <w:sz w:val="24"/>
          <w:szCs w:val="24"/>
        </w:rPr>
        <w:t>Підприємство діє у короткостроковому періоді. Для фірми капітал є фіксованим ресурсом і дорівнює 5 одиницям. Співвідношення між витратами праці і випуском продукції наведено  у таблиці: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607"/>
        <w:gridCol w:w="797"/>
        <w:gridCol w:w="796"/>
        <w:gridCol w:w="797"/>
        <w:gridCol w:w="796"/>
        <w:gridCol w:w="797"/>
        <w:gridCol w:w="797"/>
      </w:tblGrid>
      <w:tr w:rsidR="0006118B" w:rsidRPr="00690562" w:rsidTr="00186C71">
        <w:tc>
          <w:tcPr>
            <w:tcW w:w="4111" w:type="dxa"/>
          </w:tcPr>
          <w:p w:rsidR="0006118B" w:rsidRPr="00690562" w:rsidRDefault="0006118B" w:rsidP="00186C71">
            <w:pPr>
              <w:pStyle w:val="a7"/>
              <w:tabs>
                <w:tab w:val="clear" w:pos="4153"/>
                <w:tab w:val="clear" w:pos="8306"/>
                <w:tab w:val="left" w:pos="10773"/>
              </w:tabs>
              <w:rPr>
                <w:i/>
                <w:sz w:val="24"/>
                <w:szCs w:val="24"/>
              </w:rPr>
            </w:pPr>
            <w:r w:rsidRPr="00690562">
              <w:rPr>
                <w:i/>
                <w:sz w:val="24"/>
                <w:szCs w:val="24"/>
              </w:rPr>
              <w:t>Кількість одиниць праці, чол/період</w:t>
            </w:r>
          </w:p>
        </w:tc>
        <w:tc>
          <w:tcPr>
            <w:tcW w:w="607" w:type="dxa"/>
          </w:tcPr>
          <w:p w:rsidR="0006118B" w:rsidRPr="00690562" w:rsidRDefault="0006118B" w:rsidP="00186C71">
            <w:pPr>
              <w:tabs>
                <w:tab w:val="left" w:pos="10773"/>
              </w:tabs>
              <w:ind w:right="284"/>
              <w:rPr>
                <w:i/>
                <w:sz w:val="24"/>
                <w:szCs w:val="24"/>
              </w:rPr>
            </w:pPr>
            <w:r w:rsidRPr="00690562">
              <w:rPr>
                <w:i/>
                <w:sz w:val="24"/>
                <w:szCs w:val="24"/>
              </w:rPr>
              <w:t>0</w:t>
            </w:r>
          </w:p>
        </w:tc>
        <w:tc>
          <w:tcPr>
            <w:tcW w:w="797" w:type="dxa"/>
          </w:tcPr>
          <w:p w:rsidR="0006118B" w:rsidRPr="00690562" w:rsidRDefault="0006118B" w:rsidP="00186C71">
            <w:pPr>
              <w:tabs>
                <w:tab w:val="left" w:pos="10773"/>
              </w:tabs>
              <w:ind w:right="284"/>
              <w:rPr>
                <w:i/>
                <w:sz w:val="24"/>
                <w:szCs w:val="24"/>
              </w:rPr>
            </w:pPr>
            <w:r w:rsidRPr="00690562">
              <w:rPr>
                <w:i/>
                <w:sz w:val="24"/>
                <w:szCs w:val="24"/>
              </w:rPr>
              <w:t>2</w:t>
            </w:r>
          </w:p>
        </w:tc>
        <w:tc>
          <w:tcPr>
            <w:tcW w:w="796" w:type="dxa"/>
          </w:tcPr>
          <w:p w:rsidR="0006118B" w:rsidRPr="00690562" w:rsidRDefault="0006118B" w:rsidP="00186C71">
            <w:pPr>
              <w:tabs>
                <w:tab w:val="left" w:pos="10773"/>
              </w:tabs>
              <w:ind w:right="284"/>
              <w:rPr>
                <w:i/>
                <w:sz w:val="24"/>
                <w:szCs w:val="24"/>
              </w:rPr>
            </w:pPr>
            <w:r w:rsidRPr="00690562">
              <w:rPr>
                <w:i/>
                <w:sz w:val="24"/>
                <w:szCs w:val="24"/>
              </w:rPr>
              <w:t>4</w:t>
            </w:r>
          </w:p>
        </w:tc>
        <w:tc>
          <w:tcPr>
            <w:tcW w:w="797" w:type="dxa"/>
          </w:tcPr>
          <w:p w:rsidR="0006118B" w:rsidRPr="00690562" w:rsidRDefault="0006118B" w:rsidP="00186C71">
            <w:pPr>
              <w:tabs>
                <w:tab w:val="left" w:pos="10773"/>
              </w:tabs>
              <w:ind w:right="284"/>
              <w:rPr>
                <w:i/>
                <w:sz w:val="24"/>
                <w:szCs w:val="24"/>
              </w:rPr>
            </w:pPr>
            <w:r w:rsidRPr="00690562">
              <w:rPr>
                <w:i/>
                <w:sz w:val="24"/>
                <w:szCs w:val="24"/>
              </w:rPr>
              <w:t>6</w:t>
            </w:r>
          </w:p>
        </w:tc>
        <w:tc>
          <w:tcPr>
            <w:tcW w:w="796" w:type="dxa"/>
          </w:tcPr>
          <w:p w:rsidR="0006118B" w:rsidRPr="00690562" w:rsidRDefault="0006118B" w:rsidP="00186C71">
            <w:pPr>
              <w:tabs>
                <w:tab w:val="left" w:pos="10773"/>
              </w:tabs>
              <w:ind w:right="284"/>
              <w:rPr>
                <w:i/>
                <w:sz w:val="24"/>
                <w:szCs w:val="24"/>
              </w:rPr>
            </w:pPr>
            <w:r w:rsidRPr="00690562">
              <w:rPr>
                <w:i/>
                <w:sz w:val="24"/>
                <w:szCs w:val="24"/>
              </w:rPr>
              <w:t>8</w:t>
            </w:r>
          </w:p>
        </w:tc>
        <w:tc>
          <w:tcPr>
            <w:tcW w:w="797" w:type="dxa"/>
          </w:tcPr>
          <w:p w:rsidR="0006118B" w:rsidRPr="00690562" w:rsidRDefault="0006118B" w:rsidP="00186C71">
            <w:pPr>
              <w:tabs>
                <w:tab w:val="left" w:pos="10773"/>
              </w:tabs>
              <w:ind w:right="284"/>
              <w:rPr>
                <w:i/>
                <w:sz w:val="24"/>
                <w:szCs w:val="24"/>
              </w:rPr>
            </w:pPr>
            <w:r w:rsidRPr="00690562">
              <w:rPr>
                <w:i/>
                <w:sz w:val="24"/>
                <w:szCs w:val="24"/>
              </w:rPr>
              <w:t>10</w:t>
            </w:r>
          </w:p>
        </w:tc>
        <w:tc>
          <w:tcPr>
            <w:tcW w:w="797" w:type="dxa"/>
          </w:tcPr>
          <w:p w:rsidR="0006118B" w:rsidRPr="00690562" w:rsidRDefault="0006118B" w:rsidP="00186C71">
            <w:pPr>
              <w:tabs>
                <w:tab w:val="left" w:pos="10773"/>
              </w:tabs>
              <w:ind w:right="284"/>
              <w:rPr>
                <w:i/>
                <w:sz w:val="24"/>
                <w:szCs w:val="24"/>
              </w:rPr>
            </w:pPr>
            <w:r w:rsidRPr="00690562">
              <w:rPr>
                <w:i/>
                <w:sz w:val="24"/>
                <w:szCs w:val="24"/>
              </w:rPr>
              <w:t>12</w:t>
            </w:r>
          </w:p>
        </w:tc>
      </w:tr>
      <w:tr w:rsidR="0006118B" w:rsidRPr="00690562" w:rsidTr="00186C71">
        <w:tc>
          <w:tcPr>
            <w:tcW w:w="4111" w:type="dxa"/>
          </w:tcPr>
          <w:p w:rsidR="0006118B" w:rsidRPr="00690562" w:rsidRDefault="0006118B" w:rsidP="00186C71">
            <w:pPr>
              <w:tabs>
                <w:tab w:val="left" w:pos="10773"/>
              </w:tabs>
              <w:ind w:right="284"/>
              <w:rPr>
                <w:i/>
                <w:sz w:val="24"/>
                <w:szCs w:val="24"/>
              </w:rPr>
            </w:pPr>
            <w:r w:rsidRPr="00690562">
              <w:rPr>
                <w:i/>
                <w:sz w:val="24"/>
                <w:szCs w:val="24"/>
              </w:rPr>
              <w:t>Обсяг виробництва, шт/період</w:t>
            </w:r>
          </w:p>
        </w:tc>
        <w:tc>
          <w:tcPr>
            <w:tcW w:w="607" w:type="dxa"/>
          </w:tcPr>
          <w:p w:rsidR="0006118B" w:rsidRPr="00690562" w:rsidRDefault="0006118B" w:rsidP="00186C71">
            <w:pPr>
              <w:tabs>
                <w:tab w:val="left" w:pos="10773"/>
              </w:tabs>
              <w:ind w:right="284"/>
              <w:rPr>
                <w:i/>
                <w:sz w:val="24"/>
                <w:szCs w:val="24"/>
              </w:rPr>
            </w:pPr>
            <w:r w:rsidRPr="00690562">
              <w:rPr>
                <w:i/>
                <w:sz w:val="24"/>
                <w:szCs w:val="24"/>
              </w:rPr>
              <w:t>0</w:t>
            </w:r>
          </w:p>
        </w:tc>
        <w:tc>
          <w:tcPr>
            <w:tcW w:w="797" w:type="dxa"/>
          </w:tcPr>
          <w:p w:rsidR="0006118B" w:rsidRPr="00690562" w:rsidRDefault="0006118B" w:rsidP="00186C71">
            <w:pPr>
              <w:tabs>
                <w:tab w:val="left" w:pos="10773"/>
              </w:tabs>
              <w:ind w:right="284"/>
              <w:rPr>
                <w:i/>
                <w:sz w:val="24"/>
                <w:szCs w:val="24"/>
              </w:rPr>
            </w:pPr>
            <w:r w:rsidRPr="00690562">
              <w:rPr>
                <w:i/>
                <w:sz w:val="24"/>
                <w:szCs w:val="24"/>
              </w:rPr>
              <w:t>10</w:t>
            </w:r>
          </w:p>
        </w:tc>
        <w:tc>
          <w:tcPr>
            <w:tcW w:w="796" w:type="dxa"/>
          </w:tcPr>
          <w:p w:rsidR="0006118B" w:rsidRPr="00690562" w:rsidRDefault="0006118B" w:rsidP="00186C71">
            <w:pPr>
              <w:tabs>
                <w:tab w:val="left" w:pos="10773"/>
              </w:tabs>
              <w:ind w:right="284"/>
              <w:rPr>
                <w:i/>
                <w:sz w:val="24"/>
                <w:szCs w:val="24"/>
              </w:rPr>
            </w:pPr>
            <w:r w:rsidRPr="00690562">
              <w:rPr>
                <w:i/>
                <w:sz w:val="24"/>
                <w:szCs w:val="24"/>
              </w:rPr>
              <w:t>40</w:t>
            </w:r>
          </w:p>
        </w:tc>
        <w:tc>
          <w:tcPr>
            <w:tcW w:w="797" w:type="dxa"/>
          </w:tcPr>
          <w:p w:rsidR="0006118B" w:rsidRPr="00690562" w:rsidRDefault="0006118B" w:rsidP="00186C71">
            <w:pPr>
              <w:tabs>
                <w:tab w:val="left" w:pos="10773"/>
              </w:tabs>
              <w:ind w:right="-140"/>
              <w:rPr>
                <w:i/>
                <w:sz w:val="24"/>
                <w:szCs w:val="24"/>
              </w:rPr>
            </w:pPr>
            <w:r w:rsidRPr="00690562">
              <w:rPr>
                <w:i/>
                <w:sz w:val="24"/>
                <w:szCs w:val="24"/>
              </w:rPr>
              <w:t>60</w:t>
            </w:r>
          </w:p>
        </w:tc>
        <w:tc>
          <w:tcPr>
            <w:tcW w:w="796" w:type="dxa"/>
          </w:tcPr>
          <w:p w:rsidR="0006118B" w:rsidRPr="00690562" w:rsidRDefault="0006118B" w:rsidP="00186C71">
            <w:pPr>
              <w:tabs>
                <w:tab w:val="left" w:pos="10773"/>
              </w:tabs>
              <w:ind w:right="284"/>
              <w:rPr>
                <w:i/>
                <w:sz w:val="24"/>
                <w:szCs w:val="24"/>
              </w:rPr>
            </w:pPr>
            <w:r w:rsidRPr="00690562">
              <w:rPr>
                <w:i/>
                <w:sz w:val="24"/>
                <w:szCs w:val="24"/>
              </w:rPr>
              <w:t>72</w:t>
            </w:r>
          </w:p>
        </w:tc>
        <w:tc>
          <w:tcPr>
            <w:tcW w:w="797" w:type="dxa"/>
          </w:tcPr>
          <w:p w:rsidR="0006118B" w:rsidRPr="00690562" w:rsidRDefault="0006118B" w:rsidP="00186C71">
            <w:pPr>
              <w:tabs>
                <w:tab w:val="left" w:pos="10773"/>
              </w:tabs>
              <w:ind w:right="284"/>
              <w:rPr>
                <w:i/>
                <w:sz w:val="24"/>
                <w:szCs w:val="24"/>
              </w:rPr>
            </w:pPr>
            <w:r w:rsidRPr="00690562">
              <w:rPr>
                <w:i/>
                <w:sz w:val="24"/>
                <w:szCs w:val="24"/>
              </w:rPr>
              <w:t>80</w:t>
            </w:r>
          </w:p>
        </w:tc>
        <w:tc>
          <w:tcPr>
            <w:tcW w:w="797" w:type="dxa"/>
          </w:tcPr>
          <w:p w:rsidR="0006118B" w:rsidRPr="00690562" w:rsidRDefault="0006118B" w:rsidP="00186C71">
            <w:pPr>
              <w:tabs>
                <w:tab w:val="left" w:pos="10773"/>
              </w:tabs>
              <w:ind w:right="284"/>
              <w:rPr>
                <w:i/>
                <w:sz w:val="24"/>
                <w:szCs w:val="24"/>
              </w:rPr>
            </w:pPr>
            <w:r w:rsidRPr="00690562">
              <w:rPr>
                <w:i/>
                <w:sz w:val="24"/>
                <w:szCs w:val="24"/>
              </w:rPr>
              <w:t>84</w:t>
            </w:r>
          </w:p>
        </w:tc>
      </w:tr>
    </w:tbl>
    <w:p w:rsidR="0006118B" w:rsidRPr="00690562" w:rsidRDefault="0006118B" w:rsidP="0006118B">
      <w:pPr>
        <w:pStyle w:val="aa"/>
        <w:spacing w:line="240" w:lineRule="auto"/>
        <w:ind w:firstLine="709"/>
        <w:rPr>
          <w:i/>
          <w:sz w:val="24"/>
          <w:szCs w:val="24"/>
        </w:rPr>
      </w:pPr>
      <w:r w:rsidRPr="00690562">
        <w:rPr>
          <w:i/>
          <w:sz w:val="24"/>
          <w:szCs w:val="24"/>
        </w:rPr>
        <w:t xml:space="preserve">Відомо, що фірма функціонує в умовах досконало конкурентного ринку, на якому працює 500 фірм, які мають аналогічні витрати. Функція галузевого попиту на продукцію визначається такими даними: </w:t>
      </w:r>
    </w:p>
    <w:tbl>
      <w:tblPr>
        <w:tblW w:w="98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761"/>
        <w:gridCol w:w="761"/>
        <w:gridCol w:w="762"/>
        <w:gridCol w:w="761"/>
        <w:gridCol w:w="761"/>
        <w:gridCol w:w="762"/>
        <w:gridCol w:w="761"/>
        <w:gridCol w:w="761"/>
        <w:gridCol w:w="762"/>
      </w:tblGrid>
      <w:tr w:rsidR="0006118B" w:rsidRPr="00690562" w:rsidTr="00186C71">
        <w:tc>
          <w:tcPr>
            <w:tcW w:w="2988" w:type="dxa"/>
          </w:tcPr>
          <w:p w:rsidR="0006118B" w:rsidRPr="00690562" w:rsidRDefault="0006118B" w:rsidP="00186C71">
            <w:pPr>
              <w:pStyle w:val="3"/>
              <w:tabs>
                <w:tab w:val="left" w:pos="0"/>
              </w:tabs>
              <w:rPr>
                <w:sz w:val="24"/>
                <w:szCs w:val="24"/>
              </w:rPr>
            </w:pPr>
            <w:r w:rsidRPr="00690562">
              <w:rPr>
                <w:sz w:val="24"/>
                <w:szCs w:val="24"/>
              </w:rPr>
              <w:t>Обсяг попиту, тис. шт.</w:t>
            </w:r>
          </w:p>
        </w:tc>
        <w:tc>
          <w:tcPr>
            <w:tcW w:w="761" w:type="dxa"/>
          </w:tcPr>
          <w:p w:rsidR="0006118B" w:rsidRPr="00690562" w:rsidRDefault="0006118B" w:rsidP="00186C71">
            <w:pPr>
              <w:tabs>
                <w:tab w:val="left" w:pos="0"/>
              </w:tabs>
              <w:jc w:val="center"/>
              <w:rPr>
                <w:i/>
                <w:sz w:val="24"/>
                <w:szCs w:val="24"/>
              </w:rPr>
            </w:pPr>
            <w:r w:rsidRPr="00690562">
              <w:rPr>
                <w:i/>
                <w:sz w:val="24"/>
                <w:szCs w:val="24"/>
              </w:rPr>
              <w:t>50</w:t>
            </w:r>
          </w:p>
        </w:tc>
        <w:tc>
          <w:tcPr>
            <w:tcW w:w="761" w:type="dxa"/>
          </w:tcPr>
          <w:p w:rsidR="0006118B" w:rsidRPr="00690562" w:rsidRDefault="0006118B" w:rsidP="00186C71">
            <w:pPr>
              <w:tabs>
                <w:tab w:val="left" w:pos="0"/>
              </w:tabs>
              <w:jc w:val="center"/>
              <w:rPr>
                <w:i/>
                <w:sz w:val="24"/>
                <w:szCs w:val="24"/>
              </w:rPr>
            </w:pPr>
            <w:r w:rsidRPr="00690562">
              <w:rPr>
                <w:i/>
                <w:sz w:val="24"/>
                <w:szCs w:val="24"/>
              </w:rPr>
              <w:t>40</w:t>
            </w:r>
          </w:p>
        </w:tc>
        <w:tc>
          <w:tcPr>
            <w:tcW w:w="762" w:type="dxa"/>
          </w:tcPr>
          <w:p w:rsidR="0006118B" w:rsidRPr="00690562" w:rsidRDefault="0006118B" w:rsidP="00186C71">
            <w:pPr>
              <w:tabs>
                <w:tab w:val="left" w:pos="0"/>
              </w:tabs>
              <w:jc w:val="center"/>
              <w:rPr>
                <w:i/>
                <w:sz w:val="24"/>
                <w:szCs w:val="24"/>
              </w:rPr>
            </w:pPr>
            <w:r w:rsidRPr="00690562">
              <w:rPr>
                <w:i/>
                <w:sz w:val="24"/>
                <w:szCs w:val="24"/>
              </w:rPr>
              <w:t>36</w:t>
            </w:r>
          </w:p>
        </w:tc>
        <w:tc>
          <w:tcPr>
            <w:tcW w:w="761" w:type="dxa"/>
          </w:tcPr>
          <w:p w:rsidR="0006118B" w:rsidRPr="00690562" w:rsidRDefault="0006118B" w:rsidP="00186C71">
            <w:pPr>
              <w:tabs>
                <w:tab w:val="left" w:pos="0"/>
              </w:tabs>
              <w:jc w:val="center"/>
              <w:rPr>
                <w:i/>
                <w:sz w:val="24"/>
                <w:szCs w:val="24"/>
              </w:rPr>
            </w:pPr>
            <w:r w:rsidRPr="00690562">
              <w:rPr>
                <w:i/>
                <w:sz w:val="24"/>
                <w:szCs w:val="24"/>
              </w:rPr>
              <w:t>30</w:t>
            </w:r>
          </w:p>
        </w:tc>
        <w:tc>
          <w:tcPr>
            <w:tcW w:w="761" w:type="dxa"/>
          </w:tcPr>
          <w:p w:rsidR="0006118B" w:rsidRPr="00690562" w:rsidRDefault="0006118B" w:rsidP="00186C71">
            <w:pPr>
              <w:tabs>
                <w:tab w:val="left" w:pos="0"/>
              </w:tabs>
              <w:jc w:val="center"/>
              <w:rPr>
                <w:i/>
                <w:sz w:val="24"/>
                <w:szCs w:val="24"/>
              </w:rPr>
            </w:pPr>
            <w:r w:rsidRPr="00690562">
              <w:rPr>
                <w:i/>
                <w:sz w:val="24"/>
                <w:szCs w:val="24"/>
              </w:rPr>
              <w:t>28</w:t>
            </w:r>
          </w:p>
        </w:tc>
        <w:tc>
          <w:tcPr>
            <w:tcW w:w="762" w:type="dxa"/>
          </w:tcPr>
          <w:p w:rsidR="0006118B" w:rsidRPr="00690562" w:rsidRDefault="0006118B" w:rsidP="00186C71">
            <w:pPr>
              <w:tabs>
                <w:tab w:val="left" w:pos="0"/>
              </w:tabs>
              <w:jc w:val="center"/>
              <w:rPr>
                <w:i/>
                <w:sz w:val="24"/>
                <w:szCs w:val="24"/>
              </w:rPr>
            </w:pPr>
            <w:r w:rsidRPr="00690562">
              <w:rPr>
                <w:i/>
                <w:sz w:val="24"/>
                <w:szCs w:val="24"/>
              </w:rPr>
              <w:t>25</w:t>
            </w:r>
          </w:p>
        </w:tc>
        <w:tc>
          <w:tcPr>
            <w:tcW w:w="761" w:type="dxa"/>
          </w:tcPr>
          <w:p w:rsidR="0006118B" w:rsidRPr="00690562" w:rsidRDefault="0006118B" w:rsidP="00186C71">
            <w:pPr>
              <w:tabs>
                <w:tab w:val="left" w:pos="0"/>
              </w:tabs>
              <w:jc w:val="center"/>
              <w:rPr>
                <w:i/>
                <w:sz w:val="24"/>
                <w:szCs w:val="24"/>
              </w:rPr>
            </w:pPr>
            <w:r w:rsidRPr="00690562">
              <w:rPr>
                <w:i/>
                <w:sz w:val="24"/>
                <w:szCs w:val="24"/>
              </w:rPr>
              <w:t>20</w:t>
            </w:r>
          </w:p>
        </w:tc>
        <w:tc>
          <w:tcPr>
            <w:tcW w:w="761" w:type="dxa"/>
          </w:tcPr>
          <w:p w:rsidR="0006118B" w:rsidRPr="00690562" w:rsidRDefault="0006118B" w:rsidP="00186C71">
            <w:pPr>
              <w:tabs>
                <w:tab w:val="left" w:pos="0"/>
              </w:tabs>
              <w:jc w:val="center"/>
              <w:rPr>
                <w:i/>
                <w:sz w:val="24"/>
                <w:szCs w:val="24"/>
              </w:rPr>
            </w:pPr>
            <w:r w:rsidRPr="00690562">
              <w:rPr>
                <w:i/>
                <w:sz w:val="24"/>
                <w:szCs w:val="24"/>
              </w:rPr>
              <w:t>10</w:t>
            </w:r>
          </w:p>
        </w:tc>
        <w:tc>
          <w:tcPr>
            <w:tcW w:w="762" w:type="dxa"/>
          </w:tcPr>
          <w:p w:rsidR="0006118B" w:rsidRPr="00690562" w:rsidRDefault="0006118B" w:rsidP="00186C71">
            <w:pPr>
              <w:tabs>
                <w:tab w:val="left" w:pos="0"/>
              </w:tabs>
              <w:jc w:val="center"/>
              <w:rPr>
                <w:i/>
                <w:sz w:val="24"/>
                <w:szCs w:val="24"/>
              </w:rPr>
            </w:pPr>
            <w:r w:rsidRPr="00690562">
              <w:rPr>
                <w:i/>
                <w:sz w:val="24"/>
                <w:szCs w:val="24"/>
              </w:rPr>
              <w:t>5</w:t>
            </w:r>
          </w:p>
        </w:tc>
      </w:tr>
      <w:tr w:rsidR="0006118B" w:rsidRPr="00690562" w:rsidTr="00186C71">
        <w:tc>
          <w:tcPr>
            <w:tcW w:w="2988" w:type="dxa"/>
          </w:tcPr>
          <w:p w:rsidR="0006118B" w:rsidRPr="00690562" w:rsidRDefault="0006118B" w:rsidP="00186C71">
            <w:pPr>
              <w:tabs>
                <w:tab w:val="left" w:pos="0"/>
              </w:tabs>
              <w:rPr>
                <w:i/>
                <w:sz w:val="24"/>
                <w:szCs w:val="24"/>
              </w:rPr>
            </w:pPr>
            <w:r w:rsidRPr="00690562">
              <w:rPr>
                <w:i/>
                <w:sz w:val="24"/>
                <w:szCs w:val="24"/>
              </w:rPr>
              <w:t>Ціна продукції, грн.</w:t>
            </w:r>
          </w:p>
        </w:tc>
        <w:tc>
          <w:tcPr>
            <w:tcW w:w="761" w:type="dxa"/>
          </w:tcPr>
          <w:p w:rsidR="0006118B" w:rsidRPr="00690562" w:rsidRDefault="0006118B" w:rsidP="00186C71">
            <w:pPr>
              <w:tabs>
                <w:tab w:val="left" w:pos="0"/>
              </w:tabs>
              <w:jc w:val="center"/>
              <w:rPr>
                <w:i/>
                <w:sz w:val="24"/>
                <w:szCs w:val="24"/>
              </w:rPr>
            </w:pPr>
            <w:r w:rsidRPr="00690562">
              <w:rPr>
                <w:i/>
                <w:sz w:val="24"/>
                <w:szCs w:val="24"/>
              </w:rPr>
              <w:t>1</w:t>
            </w:r>
          </w:p>
        </w:tc>
        <w:tc>
          <w:tcPr>
            <w:tcW w:w="761" w:type="dxa"/>
          </w:tcPr>
          <w:p w:rsidR="0006118B" w:rsidRPr="00690562" w:rsidRDefault="0006118B" w:rsidP="00186C71">
            <w:pPr>
              <w:tabs>
                <w:tab w:val="left" w:pos="0"/>
              </w:tabs>
              <w:jc w:val="center"/>
              <w:rPr>
                <w:i/>
                <w:sz w:val="24"/>
                <w:szCs w:val="24"/>
              </w:rPr>
            </w:pPr>
            <w:r w:rsidRPr="00690562">
              <w:rPr>
                <w:i/>
                <w:sz w:val="24"/>
                <w:szCs w:val="24"/>
              </w:rPr>
              <w:t>2</w:t>
            </w:r>
          </w:p>
        </w:tc>
        <w:tc>
          <w:tcPr>
            <w:tcW w:w="762" w:type="dxa"/>
          </w:tcPr>
          <w:p w:rsidR="0006118B" w:rsidRPr="00690562" w:rsidRDefault="0006118B" w:rsidP="00186C71">
            <w:pPr>
              <w:tabs>
                <w:tab w:val="left" w:pos="0"/>
              </w:tabs>
              <w:jc w:val="center"/>
              <w:rPr>
                <w:i/>
                <w:sz w:val="24"/>
                <w:szCs w:val="24"/>
              </w:rPr>
            </w:pPr>
            <w:r w:rsidRPr="00690562">
              <w:rPr>
                <w:i/>
                <w:sz w:val="24"/>
                <w:szCs w:val="24"/>
              </w:rPr>
              <w:t>3</w:t>
            </w:r>
          </w:p>
        </w:tc>
        <w:tc>
          <w:tcPr>
            <w:tcW w:w="761" w:type="dxa"/>
          </w:tcPr>
          <w:p w:rsidR="0006118B" w:rsidRPr="00690562" w:rsidRDefault="0006118B" w:rsidP="00186C71">
            <w:pPr>
              <w:tabs>
                <w:tab w:val="left" w:pos="0"/>
              </w:tabs>
              <w:jc w:val="center"/>
              <w:rPr>
                <w:i/>
                <w:sz w:val="24"/>
                <w:szCs w:val="24"/>
              </w:rPr>
            </w:pPr>
            <w:r w:rsidRPr="00690562">
              <w:rPr>
                <w:i/>
                <w:sz w:val="24"/>
                <w:szCs w:val="24"/>
              </w:rPr>
              <w:t>4</w:t>
            </w:r>
          </w:p>
        </w:tc>
        <w:tc>
          <w:tcPr>
            <w:tcW w:w="761" w:type="dxa"/>
          </w:tcPr>
          <w:p w:rsidR="0006118B" w:rsidRPr="00690562" w:rsidRDefault="0006118B" w:rsidP="00186C71">
            <w:pPr>
              <w:tabs>
                <w:tab w:val="left" w:pos="0"/>
              </w:tabs>
              <w:jc w:val="center"/>
              <w:rPr>
                <w:i/>
                <w:sz w:val="24"/>
                <w:szCs w:val="24"/>
              </w:rPr>
            </w:pPr>
            <w:r w:rsidRPr="00690562">
              <w:rPr>
                <w:i/>
                <w:sz w:val="24"/>
                <w:szCs w:val="24"/>
              </w:rPr>
              <w:t>10</w:t>
            </w:r>
          </w:p>
        </w:tc>
        <w:tc>
          <w:tcPr>
            <w:tcW w:w="762" w:type="dxa"/>
          </w:tcPr>
          <w:p w:rsidR="0006118B" w:rsidRPr="00690562" w:rsidRDefault="0006118B" w:rsidP="00186C71">
            <w:pPr>
              <w:tabs>
                <w:tab w:val="left" w:pos="0"/>
              </w:tabs>
              <w:jc w:val="center"/>
              <w:rPr>
                <w:i/>
                <w:sz w:val="24"/>
                <w:szCs w:val="24"/>
              </w:rPr>
            </w:pPr>
            <w:r w:rsidRPr="00690562">
              <w:rPr>
                <w:i/>
                <w:sz w:val="24"/>
                <w:szCs w:val="24"/>
              </w:rPr>
              <w:t>20</w:t>
            </w:r>
          </w:p>
        </w:tc>
        <w:tc>
          <w:tcPr>
            <w:tcW w:w="761" w:type="dxa"/>
          </w:tcPr>
          <w:p w:rsidR="0006118B" w:rsidRPr="00690562" w:rsidRDefault="0006118B" w:rsidP="00186C71">
            <w:pPr>
              <w:tabs>
                <w:tab w:val="left" w:pos="0"/>
              </w:tabs>
              <w:jc w:val="center"/>
              <w:rPr>
                <w:i/>
                <w:sz w:val="24"/>
                <w:szCs w:val="24"/>
              </w:rPr>
            </w:pPr>
            <w:r w:rsidRPr="00690562">
              <w:rPr>
                <w:i/>
                <w:sz w:val="24"/>
                <w:szCs w:val="24"/>
              </w:rPr>
              <w:t>22,5</w:t>
            </w:r>
          </w:p>
        </w:tc>
        <w:tc>
          <w:tcPr>
            <w:tcW w:w="761" w:type="dxa"/>
          </w:tcPr>
          <w:p w:rsidR="0006118B" w:rsidRPr="00690562" w:rsidRDefault="0006118B" w:rsidP="00186C71">
            <w:pPr>
              <w:tabs>
                <w:tab w:val="left" w:pos="0"/>
              </w:tabs>
              <w:jc w:val="center"/>
              <w:rPr>
                <w:i/>
                <w:sz w:val="24"/>
                <w:szCs w:val="24"/>
              </w:rPr>
            </w:pPr>
            <w:r w:rsidRPr="00690562">
              <w:rPr>
                <w:i/>
                <w:sz w:val="24"/>
                <w:szCs w:val="24"/>
              </w:rPr>
              <w:t>30</w:t>
            </w:r>
          </w:p>
        </w:tc>
        <w:tc>
          <w:tcPr>
            <w:tcW w:w="762" w:type="dxa"/>
          </w:tcPr>
          <w:p w:rsidR="0006118B" w:rsidRPr="00690562" w:rsidRDefault="0006118B" w:rsidP="00186C71">
            <w:pPr>
              <w:tabs>
                <w:tab w:val="left" w:pos="0"/>
              </w:tabs>
              <w:jc w:val="center"/>
              <w:rPr>
                <w:i/>
                <w:sz w:val="24"/>
                <w:szCs w:val="24"/>
              </w:rPr>
            </w:pPr>
            <w:r w:rsidRPr="00690562">
              <w:rPr>
                <w:i/>
                <w:sz w:val="24"/>
                <w:szCs w:val="24"/>
              </w:rPr>
              <w:t>50</w:t>
            </w:r>
          </w:p>
        </w:tc>
      </w:tr>
    </w:tbl>
    <w:p w:rsidR="0006118B" w:rsidRPr="00690562" w:rsidRDefault="0006118B" w:rsidP="0006118B">
      <w:pPr>
        <w:pStyle w:val="aa"/>
        <w:rPr>
          <w:sz w:val="24"/>
          <w:szCs w:val="24"/>
        </w:rPr>
      </w:pPr>
    </w:p>
    <w:p w:rsidR="0006118B" w:rsidRPr="00690562" w:rsidRDefault="0006118B" w:rsidP="0006118B">
      <w:pPr>
        <w:pStyle w:val="35"/>
        <w:ind w:left="360"/>
        <w:rPr>
          <w:b/>
          <w:snapToGrid/>
          <w:sz w:val="24"/>
          <w:szCs w:val="24"/>
        </w:rPr>
      </w:pPr>
      <w:r w:rsidRPr="00690562">
        <w:rPr>
          <w:b/>
          <w:i/>
          <w:snapToGrid/>
          <w:sz w:val="24"/>
          <w:szCs w:val="24"/>
        </w:rPr>
        <w:t xml:space="preserve">3.Розрахувати </w:t>
      </w:r>
      <w:r w:rsidRPr="00690562">
        <w:rPr>
          <w:i/>
          <w:snapToGrid/>
          <w:sz w:val="24"/>
          <w:szCs w:val="24"/>
        </w:rPr>
        <w:t>середні змінні, середні постійні, середні загальні  та граничні витрати виробництва продукції, якщо відомо, що ціна одиниці капіталу дорівнює 20 грн, а ціна одиниці праці 40 грн.</w:t>
      </w:r>
      <w:r w:rsidRPr="00690562">
        <w:rPr>
          <w:b/>
          <w:i/>
          <w:snapToGrid/>
          <w:sz w:val="24"/>
          <w:szCs w:val="24"/>
        </w:rPr>
        <w:t xml:space="preserve"> Проаналізувати </w:t>
      </w:r>
      <w:r w:rsidRPr="00690562">
        <w:rPr>
          <w:i/>
          <w:snapToGrid/>
          <w:sz w:val="24"/>
          <w:szCs w:val="24"/>
        </w:rPr>
        <w:t xml:space="preserve">динаміку </w:t>
      </w:r>
      <w:r w:rsidRPr="00690562">
        <w:rPr>
          <w:snapToGrid/>
          <w:sz w:val="24"/>
          <w:szCs w:val="24"/>
        </w:rPr>
        <w:t>витрат у короткостроковому періоді.</w:t>
      </w:r>
      <w:r w:rsidRPr="00690562">
        <w:rPr>
          <w:b/>
          <w:snapToGrid/>
          <w:sz w:val="24"/>
          <w:szCs w:val="24"/>
        </w:rPr>
        <w:t xml:space="preserve"> </w:t>
      </w:r>
      <w:r w:rsidRPr="00690562">
        <w:rPr>
          <w:b/>
          <w:i/>
          <w:snapToGrid/>
          <w:sz w:val="24"/>
          <w:szCs w:val="24"/>
        </w:rPr>
        <w:t>(10 балів)</w:t>
      </w:r>
    </w:p>
    <w:p w:rsidR="0006118B" w:rsidRPr="00690562" w:rsidRDefault="0006118B" w:rsidP="0006118B">
      <w:pPr>
        <w:pStyle w:val="35"/>
        <w:spacing w:line="360" w:lineRule="auto"/>
        <w:ind w:left="360"/>
        <w:rPr>
          <w:rStyle w:val="af2"/>
          <w:b/>
          <w:sz w:val="24"/>
          <w:szCs w:val="24"/>
        </w:rPr>
      </w:pPr>
      <w:r w:rsidRPr="00690562">
        <w:rPr>
          <w:rStyle w:val="af2"/>
          <w:b/>
          <w:sz w:val="24"/>
          <w:szCs w:val="24"/>
        </w:rPr>
        <w:lastRenderedPageBreak/>
        <w:t>4.</w:t>
      </w:r>
      <w:r w:rsidRPr="00690562">
        <w:rPr>
          <w:rStyle w:val="af2"/>
          <w:b/>
          <w:i/>
          <w:sz w:val="24"/>
          <w:szCs w:val="24"/>
        </w:rPr>
        <w:t>О</w:t>
      </w:r>
      <w:r w:rsidRPr="00690562">
        <w:rPr>
          <w:rStyle w:val="af2"/>
          <w:rFonts w:hint="eastAsia"/>
          <w:b/>
          <w:i/>
          <w:sz w:val="24"/>
          <w:szCs w:val="24"/>
        </w:rPr>
        <w:t>бґрунту</w:t>
      </w:r>
      <w:r w:rsidRPr="00690562">
        <w:rPr>
          <w:rStyle w:val="af2"/>
          <w:b/>
          <w:i/>
          <w:sz w:val="24"/>
          <w:szCs w:val="24"/>
        </w:rPr>
        <w:t>вати економічний вибір товаровиробника.</w:t>
      </w:r>
    </w:p>
    <w:p w:rsidR="0006118B" w:rsidRPr="00690562" w:rsidRDefault="0006118B" w:rsidP="0006118B">
      <w:pPr>
        <w:pStyle w:val="aa"/>
        <w:spacing w:line="240" w:lineRule="auto"/>
        <w:ind w:firstLine="709"/>
        <w:rPr>
          <w:b/>
          <w:i/>
          <w:sz w:val="24"/>
          <w:szCs w:val="24"/>
        </w:rPr>
      </w:pPr>
      <w:r w:rsidRPr="00690562">
        <w:rPr>
          <w:i/>
          <w:sz w:val="24"/>
          <w:szCs w:val="24"/>
        </w:rPr>
        <w:t xml:space="preserve">За отриманими у п. 3 результатами </w:t>
      </w:r>
      <w:r w:rsidRPr="00690562">
        <w:rPr>
          <w:b/>
          <w:i/>
          <w:sz w:val="24"/>
          <w:szCs w:val="24"/>
        </w:rPr>
        <w:t xml:space="preserve">визначити </w:t>
      </w:r>
      <w:r w:rsidRPr="00690562">
        <w:rPr>
          <w:i/>
          <w:sz w:val="24"/>
          <w:szCs w:val="24"/>
        </w:rPr>
        <w:t xml:space="preserve">умови ефективного функціонування фірми в умовах досконало конкурентного ринку. </w:t>
      </w:r>
      <w:r w:rsidRPr="00690562">
        <w:rPr>
          <w:rStyle w:val="af2"/>
          <w:b/>
          <w:i/>
          <w:sz w:val="24"/>
          <w:szCs w:val="24"/>
        </w:rPr>
        <w:t>Обґрунтувати</w:t>
      </w:r>
      <w:r w:rsidRPr="00690562">
        <w:rPr>
          <w:rStyle w:val="af2"/>
          <w:i/>
          <w:sz w:val="24"/>
          <w:szCs w:val="24"/>
        </w:rPr>
        <w:t>, я</w:t>
      </w:r>
      <w:r w:rsidRPr="00690562">
        <w:rPr>
          <w:i/>
          <w:sz w:val="24"/>
          <w:szCs w:val="24"/>
        </w:rPr>
        <w:t>кий обсяг випуску обере підприємець, якщо він продає свій продукт н</w:t>
      </w:r>
      <w:r>
        <w:rPr>
          <w:i/>
          <w:sz w:val="24"/>
          <w:szCs w:val="24"/>
        </w:rPr>
        <w:t>а ринку досконалої конкуренції</w:t>
      </w:r>
      <w:r w:rsidRPr="00690562">
        <w:rPr>
          <w:i/>
          <w:sz w:val="24"/>
          <w:szCs w:val="24"/>
        </w:rPr>
        <w:t>(</w:t>
      </w:r>
      <w:r w:rsidRPr="00690562">
        <w:rPr>
          <w:b/>
          <w:i/>
          <w:sz w:val="24"/>
          <w:szCs w:val="24"/>
        </w:rPr>
        <w:t>10 балів)</w:t>
      </w:r>
      <w:r>
        <w:rPr>
          <w:b/>
          <w:i/>
          <w:sz w:val="24"/>
          <w:szCs w:val="24"/>
        </w:rPr>
        <w:t>.</w:t>
      </w:r>
    </w:p>
    <w:p w:rsidR="0006118B" w:rsidRPr="00690562" w:rsidRDefault="0006118B" w:rsidP="0006118B">
      <w:pPr>
        <w:pStyle w:val="35"/>
        <w:spacing w:line="360" w:lineRule="auto"/>
        <w:ind w:firstLine="709"/>
        <w:jc w:val="both"/>
        <w:rPr>
          <w:b/>
          <w:sz w:val="24"/>
          <w:szCs w:val="24"/>
        </w:rPr>
      </w:pPr>
      <w:r w:rsidRPr="00690562">
        <w:rPr>
          <w:b/>
          <w:sz w:val="24"/>
          <w:szCs w:val="24"/>
        </w:rPr>
        <w:t xml:space="preserve">5.Пояснити та графічно проілюструвати </w:t>
      </w:r>
      <w:r>
        <w:rPr>
          <w:b/>
          <w:sz w:val="24"/>
          <w:szCs w:val="24"/>
        </w:rPr>
        <w:t>за допомогою інструментів мікроекономічного аналізу економічні явища</w:t>
      </w:r>
      <w:r w:rsidRPr="00690562">
        <w:rPr>
          <w:b/>
          <w:sz w:val="24"/>
          <w:szCs w:val="24"/>
        </w:rPr>
        <w:t xml:space="preserve"> (10 балів):</w:t>
      </w:r>
    </w:p>
    <w:p w:rsidR="0006118B" w:rsidRDefault="0006118B" w:rsidP="0006118B">
      <w:pPr>
        <w:ind w:firstLine="709"/>
        <w:rPr>
          <w:i/>
          <w:sz w:val="24"/>
          <w:szCs w:val="24"/>
        </w:rPr>
      </w:pPr>
      <w:r w:rsidRPr="00690562">
        <w:rPr>
          <w:i/>
          <w:sz w:val="24"/>
          <w:szCs w:val="24"/>
        </w:rPr>
        <w:t>Ефект від збільшення масштабу виробництва та його відображення у структурі галузі.</w:t>
      </w:r>
    </w:p>
    <w:p w:rsidR="0006118B" w:rsidRPr="00690562" w:rsidRDefault="0006118B" w:rsidP="0006118B">
      <w:pPr>
        <w:ind w:firstLine="709"/>
        <w:rPr>
          <w:i/>
          <w:sz w:val="24"/>
          <w:szCs w:val="24"/>
        </w:rPr>
      </w:pPr>
    </w:p>
    <w:p w:rsidR="0006118B" w:rsidRDefault="0006118B" w:rsidP="0006118B">
      <w:pPr>
        <w:jc w:val="right"/>
        <w:rPr>
          <w:b/>
        </w:rPr>
      </w:pPr>
      <w:r w:rsidRPr="001B5DDC">
        <w:t xml:space="preserve">.           </w:t>
      </w:r>
      <w:r w:rsidRPr="001B5DDC">
        <w:rPr>
          <w:b/>
        </w:rPr>
        <w:t xml:space="preserve">Затверджено на засіданні кафедри стратегії підприємств.    </w:t>
      </w:r>
    </w:p>
    <w:p w:rsidR="0006118B" w:rsidRPr="001B5DDC" w:rsidRDefault="0006118B" w:rsidP="0006118B">
      <w:pPr>
        <w:jc w:val="right"/>
        <w:rPr>
          <w:b/>
        </w:rPr>
      </w:pPr>
      <w:r w:rsidRPr="001B5DDC">
        <w:rPr>
          <w:b/>
        </w:rPr>
        <w:t xml:space="preserve"> Протокол №_ від ___ </w:t>
      </w:r>
    </w:p>
    <w:p w:rsidR="0006118B" w:rsidRDefault="0006118B" w:rsidP="0006118B">
      <w:pPr>
        <w:rPr>
          <w:b/>
        </w:rPr>
      </w:pPr>
      <w:r w:rsidRPr="001B5DDC">
        <w:rPr>
          <w:b/>
        </w:rPr>
        <w:t xml:space="preserve">            Завідувач кафедри </w:t>
      </w:r>
    </w:p>
    <w:p w:rsidR="0006118B" w:rsidRPr="001B5DDC" w:rsidRDefault="0006118B" w:rsidP="0006118B">
      <w:pPr>
        <w:rPr>
          <w:b/>
        </w:rPr>
      </w:pPr>
      <w:r>
        <w:rPr>
          <w:b/>
          <w:lang w:val="uk-UA"/>
        </w:rPr>
        <w:t xml:space="preserve">            Керівник секції</w:t>
      </w:r>
      <w:r w:rsidRPr="001B5DDC">
        <w:rPr>
          <w:b/>
        </w:rPr>
        <w:t xml:space="preserve">                                                                                </w:t>
      </w:r>
    </w:p>
    <w:p w:rsidR="0006118B" w:rsidRPr="001B5DDC" w:rsidRDefault="0006118B" w:rsidP="0006118B">
      <w:pPr>
        <w:spacing w:line="360" w:lineRule="auto"/>
        <w:rPr>
          <w:b/>
        </w:rPr>
      </w:pPr>
      <w:r w:rsidRPr="001B5DDC">
        <w:rPr>
          <w:b/>
        </w:rPr>
        <w:t xml:space="preserve">            Екзаменатор</w:t>
      </w:r>
      <w:r w:rsidRPr="001B5DDC">
        <w:t xml:space="preserve">                                                                                                        </w:t>
      </w:r>
    </w:p>
    <w:p w:rsidR="0006118B" w:rsidRPr="005977F3" w:rsidRDefault="0006118B" w:rsidP="0006118B">
      <w:pPr>
        <w:pStyle w:val="a5"/>
        <w:spacing w:line="360" w:lineRule="auto"/>
        <w:ind w:left="0"/>
        <w:rPr>
          <w:b w:val="0"/>
        </w:rPr>
      </w:pPr>
      <w:r w:rsidRPr="001B5DDC">
        <w:rPr>
          <w:snapToGrid w:val="0"/>
          <w:sz w:val="20"/>
        </w:rPr>
        <w:br w:type="page"/>
      </w:r>
      <w:r>
        <w:rPr>
          <w:snapToGrid w:val="0"/>
        </w:rPr>
        <w:lastRenderedPageBreak/>
        <w:t>7</w:t>
      </w:r>
      <w:r w:rsidRPr="003B6BAB">
        <w:rPr>
          <w:snapToGrid w:val="0"/>
        </w:rPr>
        <w:t>.</w:t>
      </w:r>
      <w:r w:rsidRPr="003B6BAB">
        <w:rPr>
          <w:b w:val="0"/>
          <w:snapToGrid w:val="0"/>
        </w:rPr>
        <w:t xml:space="preserve"> </w:t>
      </w:r>
      <w:r w:rsidRPr="003B6BAB">
        <w:rPr>
          <w:caps/>
        </w:rPr>
        <w:t>Список рекомендованої літератури</w:t>
      </w:r>
    </w:p>
    <w:p w:rsidR="0006118B" w:rsidRPr="003B6BAB" w:rsidRDefault="0006118B" w:rsidP="0006118B">
      <w:pPr>
        <w:pStyle w:val="a5"/>
        <w:ind w:left="0"/>
        <w:rPr>
          <w:caps/>
        </w:rPr>
      </w:pPr>
    </w:p>
    <w:p w:rsidR="0006118B" w:rsidRPr="003B6BAB" w:rsidRDefault="0006118B" w:rsidP="0006118B">
      <w:pPr>
        <w:pStyle w:val="ac"/>
      </w:pPr>
      <w:r w:rsidRPr="003B6BAB">
        <w:t>Основна література</w:t>
      </w:r>
    </w:p>
    <w:p w:rsidR="0006118B" w:rsidRPr="003C6A3C" w:rsidRDefault="0006118B" w:rsidP="0006118B">
      <w:pPr>
        <w:numPr>
          <w:ilvl w:val="0"/>
          <w:numId w:val="17"/>
        </w:numPr>
        <w:tabs>
          <w:tab w:val="clear" w:pos="360"/>
          <w:tab w:val="num" w:pos="0"/>
          <w:tab w:val="left" w:pos="567"/>
        </w:tabs>
        <w:spacing w:line="360" w:lineRule="auto"/>
        <w:ind w:left="0" w:firstLine="0"/>
        <w:jc w:val="both"/>
        <w:rPr>
          <w:sz w:val="28"/>
          <w:szCs w:val="28"/>
        </w:rPr>
      </w:pPr>
      <w:r w:rsidRPr="003C6A3C">
        <w:rPr>
          <w:sz w:val="28"/>
          <w:szCs w:val="28"/>
          <w:lang w:val="uk-UA"/>
        </w:rPr>
        <w:t xml:space="preserve">Аналітична економія:макроекономіка і мікроекономіка: Підручник: у 2-х кн.. –Кн.1:Вступ до аналітичної економії. </w:t>
      </w:r>
      <w:r w:rsidRPr="003C6A3C">
        <w:rPr>
          <w:sz w:val="28"/>
          <w:szCs w:val="28"/>
        </w:rPr>
        <w:t>Макроекономіка. Затверджено МОН/ За ред. С.М. Панчишина. – К., -2009.- 723с.</w:t>
      </w:r>
    </w:p>
    <w:p w:rsidR="0006118B" w:rsidRPr="003C6A3C" w:rsidRDefault="0006118B" w:rsidP="0006118B">
      <w:pPr>
        <w:numPr>
          <w:ilvl w:val="0"/>
          <w:numId w:val="17"/>
        </w:numPr>
        <w:tabs>
          <w:tab w:val="clear" w:pos="360"/>
          <w:tab w:val="num" w:pos="0"/>
          <w:tab w:val="left" w:pos="567"/>
        </w:tabs>
        <w:spacing w:line="360" w:lineRule="auto"/>
        <w:ind w:left="0" w:firstLine="0"/>
        <w:jc w:val="both"/>
        <w:rPr>
          <w:sz w:val="28"/>
          <w:szCs w:val="28"/>
        </w:rPr>
      </w:pPr>
      <w:r w:rsidRPr="003C6A3C">
        <w:rPr>
          <w:sz w:val="28"/>
          <w:szCs w:val="28"/>
        </w:rPr>
        <w:t>Аналітична економія:макроекономіка і мікроекономіка: Підручник: у 2-х кн.. –Кн.2: Мікроекономіка. Затверджено МОН/ За ред. С.М. Панчишина. – К., -2010.- 437с.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bCs/>
          <w:sz w:val="28"/>
          <w:szCs w:val="28"/>
          <w:shd w:val="clear" w:color="auto" w:fill="FFFFFF"/>
        </w:rPr>
        <w:t>Мікроекономіка</w:t>
      </w:r>
      <w:r w:rsidRPr="003C6A3C">
        <w:rPr>
          <w:rStyle w:val="apple-converted-space"/>
          <w:sz w:val="28"/>
          <w:szCs w:val="28"/>
          <w:shd w:val="clear" w:color="auto" w:fill="FFFFFF"/>
        </w:rPr>
        <w:t> </w:t>
      </w:r>
      <w:r w:rsidRPr="003C6A3C">
        <w:rPr>
          <w:sz w:val="28"/>
          <w:szCs w:val="28"/>
          <w:shd w:val="clear" w:color="auto" w:fill="FFFFFF"/>
        </w:rPr>
        <w:t>: підручник / [А. П. Наливайко, Л. А. Азьмук, П. Г. Банщиков та ін.] ; за наук. ред. А. П. Наливайка. - К. : КНЕУ, 2011. - 446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z w:val="28"/>
          <w:szCs w:val="28"/>
        </w:rPr>
        <w:t>Макконнелл К. Р., Брю С. Л. Экономикс: принципы, проблемы и политика: В 2 т. / Пер. с англ. 2-го изд. — М.: Республика, 1992. — Т. 1. — 399 с.; Т. 2. — 400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z w:val="28"/>
          <w:szCs w:val="28"/>
        </w:rPr>
        <w:t>Наливайко А.П.,.Євдокимова Н.М,. Задорожна Н.В Мікроекономіка: Навч.-метод. посібник для самост. вивч. дисц. За заг. ред. А.П. Наливайко. – К.: КНЕУ, 1999. – 208с.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z w:val="28"/>
          <w:szCs w:val="28"/>
        </w:rPr>
        <w:t>Практикум з мікроекономіки до підручника «Мікроекономіка» за наук. ред.  А.П.Наливайка/[ Є.В.Прохорова (кер.кол.авт., Л.А.Азьмук, П.Г.Банщиков та ін..]. – К.:КНЕУ, 2013. - 522[6]с.</w:t>
      </w:r>
    </w:p>
    <w:p w:rsidR="0006118B" w:rsidRPr="00D400AA" w:rsidRDefault="0006118B" w:rsidP="00D400AA">
      <w:pPr>
        <w:pStyle w:val="ac"/>
      </w:pPr>
      <w:r w:rsidRPr="00D400AA">
        <w:t>Д</w:t>
      </w:r>
      <w:r w:rsidRPr="003C6A3C">
        <w:t>одаткова література</w:t>
      </w:r>
    </w:p>
    <w:p w:rsidR="0006118B" w:rsidRPr="003C6A3C" w:rsidRDefault="0006118B" w:rsidP="0006118B">
      <w:pPr>
        <w:pStyle w:val="a5"/>
        <w:numPr>
          <w:ilvl w:val="0"/>
          <w:numId w:val="17"/>
        </w:numPr>
        <w:tabs>
          <w:tab w:val="clear" w:pos="360"/>
          <w:tab w:val="num" w:pos="0"/>
          <w:tab w:val="left" w:pos="567"/>
          <w:tab w:val="num" w:pos="1080"/>
        </w:tabs>
        <w:spacing w:line="360" w:lineRule="auto"/>
        <w:ind w:left="0" w:firstLine="0"/>
        <w:jc w:val="both"/>
        <w:rPr>
          <w:b w:val="0"/>
          <w:szCs w:val="28"/>
        </w:rPr>
      </w:pPr>
      <w:r w:rsidRPr="003C6A3C">
        <w:rPr>
          <w:b w:val="0"/>
          <w:szCs w:val="28"/>
        </w:rPr>
        <w:t>Азьмук Л.А., Задорожна Н.В. Мікроекономічна теорія виробництва та витрат: Навч.-метод.посіб. для самост.вивч. дисц. – К.:КНЕУ, 2005. – 100 с.</w:t>
      </w:r>
    </w:p>
    <w:p w:rsidR="0006118B" w:rsidRPr="003C6A3C" w:rsidRDefault="0006118B" w:rsidP="0006118B">
      <w:pPr>
        <w:pStyle w:val="a5"/>
        <w:numPr>
          <w:ilvl w:val="0"/>
          <w:numId w:val="17"/>
        </w:numPr>
        <w:tabs>
          <w:tab w:val="clear" w:pos="360"/>
          <w:tab w:val="num" w:pos="0"/>
          <w:tab w:val="left" w:pos="567"/>
          <w:tab w:val="num" w:pos="1080"/>
        </w:tabs>
        <w:spacing w:line="360" w:lineRule="auto"/>
        <w:ind w:left="0" w:firstLine="0"/>
        <w:jc w:val="both"/>
        <w:rPr>
          <w:b w:val="0"/>
          <w:szCs w:val="28"/>
        </w:rPr>
      </w:pPr>
      <w:r w:rsidRPr="003C6A3C">
        <w:rPr>
          <w:b w:val="0"/>
          <w:szCs w:val="28"/>
        </w:rPr>
        <w:t>Бажал Ю. М. Економічна теорія технологічних змін: Навч. посібник. — К.: Заповіт, 1996. — 240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z w:val="28"/>
          <w:szCs w:val="28"/>
        </w:rPr>
        <w:t>Базилевич В., Лук’янов В., Писаренко Н., Квіцинська Н. Мікроекономіка: опорний конспект лекцій. — К.: Четверта хвиля, 1998. — 248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z w:val="28"/>
          <w:szCs w:val="28"/>
        </w:rPr>
        <w:t>Ватаманюк З.І., Панчишин С.М., Ревенчук С.К. та ін. Економічна теорія: макро- і мікроекономіка: Навч. посібник / За ред. З. Ватаманюка та С. Панчишина. – К.: “Видавничий дім” Альтернативи, 2001. – 606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bCs/>
          <w:sz w:val="28"/>
          <w:szCs w:val="28"/>
        </w:rPr>
        <w:lastRenderedPageBreak/>
        <w:t xml:space="preserve">Веріан Гел. Р. </w:t>
      </w:r>
      <w:r w:rsidRPr="003C6A3C">
        <w:rPr>
          <w:sz w:val="28"/>
          <w:szCs w:val="28"/>
        </w:rPr>
        <w:t xml:space="preserve">Мікроекономіка: проміжний рівень. Сучасний підхід: </w:t>
      </w:r>
      <w:r w:rsidRPr="003C6A3C">
        <w:rPr>
          <w:bCs/>
          <w:sz w:val="28"/>
          <w:szCs w:val="28"/>
        </w:rPr>
        <w:t>Підручник. 6-те вид. /За ред. С.Слухая, П. Банщикова. – К.: Лібра, 2006. – 632с.</w:t>
      </w:r>
    </w:p>
    <w:p w:rsidR="0006118B" w:rsidRPr="003C6A3C" w:rsidRDefault="0006118B" w:rsidP="0006118B">
      <w:pPr>
        <w:numPr>
          <w:ilvl w:val="0"/>
          <w:numId w:val="17"/>
        </w:numPr>
        <w:tabs>
          <w:tab w:val="clear" w:pos="360"/>
          <w:tab w:val="num" w:pos="0"/>
          <w:tab w:val="left" w:pos="180"/>
          <w:tab w:val="left" w:pos="540"/>
          <w:tab w:val="left" w:pos="567"/>
        </w:tabs>
        <w:spacing w:line="360" w:lineRule="auto"/>
        <w:ind w:left="0" w:firstLine="0"/>
        <w:jc w:val="both"/>
        <w:rPr>
          <w:sz w:val="28"/>
          <w:szCs w:val="28"/>
        </w:rPr>
      </w:pPr>
      <w:r w:rsidRPr="003C6A3C">
        <w:rPr>
          <w:sz w:val="28"/>
          <w:szCs w:val="28"/>
        </w:rPr>
        <w:t xml:space="preserve">Гальперин В.М., Игнатьев С.И., Моргунов В.И. Микроэкономика: </w:t>
      </w:r>
      <w:smartTag w:uri="urn:schemas-microsoft-com:office:smarttags" w:element="time">
        <w:smartTagPr>
          <w:attr w:name="Hour" w:val="14"/>
          <w:attr w:name="Minute" w:val="0"/>
        </w:smartTagPr>
        <w:r w:rsidRPr="003C6A3C">
          <w:rPr>
            <w:sz w:val="28"/>
            <w:szCs w:val="28"/>
          </w:rPr>
          <w:t>в 2</w:t>
        </w:r>
      </w:smartTag>
      <w:r w:rsidRPr="003C6A3C">
        <w:rPr>
          <w:sz w:val="28"/>
          <w:szCs w:val="28"/>
        </w:rPr>
        <w:t xml:space="preserve"> – х т. / Под ред. В.М. Гальперина. Т.1. – СПб: Экономическая школа, </w:t>
      </w:r>
      <w:r w:rsidRPr="003C6A3C">
        <w:rPr>
          <w:rFonts w:eastAsia="MS Mincho"/>
          <w:sz w:val="28"/>
          <w:szCs w:val="28"/>
          <w:lang w:eastAsia="ja-JP"/>
        </w:rPr>
        <w:t>2006.-348 c.</w:t>
      </w:r>
      <w:r w:rsidRPr="003C6A3C">
        <w:rPr>
          <w:sz w:val="28"/>
          <w:szCs w:val="28"/>
        </w:rPr>
        <w:t xml:space="preserve"> </w:t>
      </w:r>
    </w:p>
    <w:p w:rsidR="0006118B" w:rsidRPr="003C6A3C" w:rsidRDefault="0006118B" w:rsidP="0006118B">
      <w:pPr>
        <w:numPr>
          <w:ilvl w:val="0"/>
          <w:numId w:val="17"/>
        </w:numPr>
        <w:tabs>
          <w:tab w:val="clear" w:pos="360"/>
          <w:tab w:val="num" w:pos="0"/>
          <w:tab w:val="left" w:pos="180"/>
          <w:tab w:val="left" w:pos="540"/>
          <w:tab w:val="left" w:pos="567"/>
        </w:tabs>
        <w:spacing w:line="360" w:lineRule="auto"/>
        <w:ind w:left="0" w:firstLine="0"/>
        <w:jc w:val="both"/>
        <w:rPr>
          <w:sz w:val="28"/>
          <w:szCs w:val="28"/>
        </w:rPr>
      </w:pPr>
      <w:r w:rsidRPr="003C6A3C">
        <w:rPr>
          <w:sz w:val="28"/>
          <w:szCs w:val="28"/>
        </w:rPr>
        <w:t xml:space="preserve">Гальперин В.М., Игнатьев С.И., Моргунов В.И. Микроэкономика: </w:t>
      </w:r>
      <w:smartTag w:uri="urn:schemas-microsoft-com:office:smarttags" w:element="time">
        <w:smartTagPr>
          <w:attr w:name="Hour" w:val="14"/>
          <w:attr w:name="Minute" w:val="0"/>
        </w:smartTagPr>
        <w:r w:rsidRPr="003C6A3C">
          <w:rPr>
            <w:sz w:val="28"/>
            <w:szCs w:val="28"/>
          </w:rPr>
          <w:t>в 2</w:t>
        </w:r>
      </w:smartTag>
      <w:r w:rsidRPr="003C6A3C">
        <w:rPr>
          <w:sz w:val="28"/>
          <w:szCs w:val="28"/>
        </w:rPr>
        <w:t xml:space="preserve"> – х т. / Под ред. В.М. Гальперина. Т.2. – СПб: Экономическая школа, </w:t>
      </w:r>
      <w:r w:rsidRPr="003C6A3C">
        <w:rPr>
          <w:rFonts w:eastAsia="MS Mincho"/>
          <w:sz w:val="28"/>
          <w:szCs w:val="28"/>
          <w:lang w:eastAsia="ja-JP"/>
        </w:rPr>
        <w:t>2006.-512 c</w:t>
      </w:r>
      <w:r w:rsidRPr="003C6A3C">
        <w:rPr>
          <w:sz w:val="28"/>
          <w:szCs w:val="28"/>
        </w:rPr>
        <w:t xml:space="preserve"> </w:t>
      </w:r>
    </w:p>
    <w:p w:rsidR="0006118B" w:rsidRPr="003C6A3C" w:rsidRDefault="0006118B" w:rsidP="0006118B">
      <w:pPr>
        <w:numPr>
          <w:ilvl w:val="0"/>
          <w:numId w:val="17"/>
        </w:numPr>
        <w:tabs>
          <w:tab w:val="clear" w:pos="360"/>
          <w:tab w:val="num" w:pos="0"/>
          <w:tab w:val="num" w:pos="540"/>
          <w:tab w:val="left" w:pos="567"/>
          <w:tab w:val="num" w:pos="1069"/>
        </w:tabs>
        <w:spacing w:line="360" w:lineRule="auto"/>
        <w:ind w:left="0" w:firstLine="0"/>
        <w:jc w:val="both"/>
        <w:rPr>
          <w:sz w:val="28"/>
          <w:szCs w:val="28"/>
        </w:rPr>
      </w:pPr>
      <w:r w:rsidRPr="003C6A3C">
        <w:rPr>
          <w:sz w:val="28"/>
          <w:szCs w:val="28"/>
        </w:rPr>
        <w:t>Гамільтон Дж. Методичний посібник до «Мікроекономки» Р. Піндайка і Д. Рубінфелда / Пер. з англ. А. Олейника, Р. Скільського. — К.: Основи, 1996. — 233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z w:val="28"/>
          <w:szCs w:val="28"/>
        </w:rPr>
        <w:t>Гребенников П. И., Леусский А. И., Тарасевич Л. С. Микроэкономика: Учеб. / Под общ. ред. Л. С. Тарасевича. — СПб.: Изд-во СПб УЭФ, 1996. — 352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z w:val="28"/>
          <w:szCs w:val="28"/>
        </w:rPr>
        <w:t>Долан Э. Дж., Линдсей Д. Микроэкономика: Пер. с англ. / Под общ. ред. Б. Лисовика и В. Лукашевича. — СПб.: Экон. шк., 1994. — 448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z w:val="28"/>
          <w:szCs w:val="28"/>
        </w:rPr>
        <w:t>Долан Э. Дж., Линдсей Д. Рынок: микроэкономическая модель / Пер. с англ. В. Лукашевича и др.; Под общ. ред. В. Лисовика и В. Лукашевича. — СПб.: Экон. шк., 1992. — 496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z w:val="28"/>
          <w:szCs w:val="28"/>
        </w:rPr>
        <w:t xml:space="preserve">Емцов Р. Г., Лукин М. Ю. Микроэкономика: Учеб. — М.: МГУ им. М. В. Ломоносова, Изд-во «ДИС», 1997. — 320 с. </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pacing w:val="-4"/>
          <w:sz w:val="28"/>
          <w:szCs w:val="28"/>
        </w:rPr>
        <w:t>Задорожна Н.В. Мікроекономічна теорія виробництва і витрат: Навч. посібник, – К.: КНЕУ, 2003</w:t>
      </w:r>
      <w:r w:rsidRPr="003C6A3C">
        <w:rPr>
          <w:sz w:val="28"/>
          <w:szCs w:val="28"/>
        </w:rPr>
        <w:t>. – 219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z w:val="28"/>
          <w:szCs w:val="28"/>
        </w:rPr>
        <w:t>Задоя А.О. Мікроекономіка: Курс лекцій: Навч. посібник. – К.: Знання, 2000. – 176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pacing w:val="-6"/>
          <w:sz w:val="28"/>
          <w:szCs w:val="28"/>
        </w:rPr>
        <w:t>Карагодова О. О., Черваньов Д. М. Мікроекономіка: Навч. посібник.</w:t>
      </w:r>
      <w:r w:rsidRPr="003C6A3C">
        <w:rPr>
          <w:sz w:val="28"/>
          <w:szCs w:val="28"/>
        </w:rPr>
        <w:t xml:space="preserve"> — К.: Четверта хвиля, 1997. — 204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z w:val="28"/>
          <w:szCs w:val="28"/>
        </w:rPr>
        <w:t>Кириленко В. І. Мікроекономіка: Навч. посібник для студентів екон. спец. вузів. — К.: Таксон, 1998. — 334 с. перераб. — К.: ИСИМО МО Украины, НВФ Студцентр, 1997. — 160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z w:val="28"/>
          <w:szCs w:val="28"/>
        </w:rPr>
        <w:t>Менар К. Экономика организаций / Пер. с франц.; Под. ред. А. Г. Худокормова. — М.: ИНФРА-М, 1996. — 160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b/>
          <w:sz w:val="28"/>
          <w:szCs w:val="28"/>
        </w:rPr>
      </w:pPr>
      <w:r w:rsidRPr="003C6A3C">
        <w:rPr>
          <w:sz w:val="28"/>
          <w:szCs w:val="28"/>
        </w:rPr>
        <w:lastRenderedPageBreak/>
        <w:t>Микро- макроэкономика: практикум / Под общ. ред. Ю. А. Огибина. СПб.: Литера плюс «СПб. Оркестр», 1994. — 432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b/>
          <w:sz w:val="28"/>
          <w:szCs w:val="28"/>
        </w:rPr>
      </w:pPr>
      <w:r w:rsidRPr="003C6A3C">
        <w:rPr>
          <w:sz w:val="28"/>
          <w:szCs w:val="28"/>
        </w:rPr>
        <w:t>Мікроекономіка і макроекономіка: Підручник для студентів екон. спец. закладів освіти / За заг. ред. С. Будаговської. — К.: Основи, 1998. — 518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z w:val="28"/>
          <w:szCs w:val="28"/>
        </w:rPr>
        <w:t>Мікроекономіка: Навч.-методичний комплекс: У 3-х ч. / Укл. А. П. Наливайко та ін. — К.: КДЕУ, 1997. — 267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z w:val="28"/>
          <w:szCs w:val="28"/>
        </w:rPr>
        <w:t>Нуреев Р. М. Курс микроэкономики: Учеб. для вузов. — 2-е изд., изм.–  М.: Издат. группа НОРМА-ИНФРА. М, 2005 — 576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z w:val="28"/>
          <w:szCs w:val="28"/>
        </w:rPr>
        <w:t>Пиндайк Р., Рубинфельд Д. Микроэкономика / Сокр. пер. с англ.; Науч. ред. А. Т. Борисович, В. М. Полтерович, В. И. Данилов и др. — М.: Экономика, Дело, 1992. — 510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z w:val="28"/>
          <w:szCs w:val="28"/>
        </w:rPr>
        <w:t>Піндайк Р., Рубінфелд Д. Л. Мікроекономіка / Пер. з англ. А. Олій</w:t>
      </w:r>
      <w:r w:rsidRPr="003C6A3C">
        <w:rPr>
          <w:sz w:val="28"/>
          <w:szCs w:val="28"/>
        </w:rPr>
        <w:softHyphen/>
        <w:t>ника, Р. Скільського. — К.: Основи, 1996. — 646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b/>
          <w:sz w:val="28"/>
          <w:szCs w:val="28"/>
        </w:rPr>
      </w:pPr>
      <w:r w:rsidRPr="003C6A3C">
        <w:rPr>
          <w:sz w:val="28"/>
          <w:szCs w:val="28"/>
        </w:rPr>
        <w:t>Пода А. К., Вашків О. П., Куц Л. Л. Мікроекономіка. Збірник задач для студентів економічних спеціальностей: Навч. посібник. — К.: ІКДО, 1995. — 123 с.</w:t>
      </w:r>
    </w:p>
    <w:p w:rsidR="0006118B" w:rsidRPr="003C6A3C" w:rsidRDefault="0006118B" w:rsidP="0006118B">
      <w:pPr>
        <w:numPr>
          <w:ilvl w:val="0"/>
          <w:numId w:val="17"/>
        </w:numPr>
        <w:tabs>
          <w:tab w:val="clear" w:pos="360"/>
          <w:tab w:val="num" w:pos="0"/>
          <w:tab w:val="left" w:pos="567"/>
        </w:tabs>
        <w:spacing w:line="360" w:lineRule="auto"/>
        <w:ind w:left="0" w:firstLine="0"/>
        <w:jc w:val="both"/>
        <w:rPr>
          <w:sz w:val="28"/>
          <w:szCs w:val="28"/>
        </w:rPr>
      </w:pPr>
      <w:r w:rsidRPr="003C6A3C">
        <w:rPr>
          <w:sz w:val="28"/>
          <w:szCs w:val="28"/>
        </w:rPr>
        <w:t>Природні монополії: Монографія / Базилевич В.Д., Филюк Г.М. – К., 2006. – 367с.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z w:val="28"/>
          <w:szCs w:val="28"/>
        </w:rPr>
        <w:t>Райхлин Э. Основы экономической теории. Микроэкономическая теория рынков продукции. — М.: Наука, 1995. — 347 с.</w:t>
      </w:r>
    </w:p>
    <w:p w:rsidR="0006118B" w:rsidRPr="003C6A3C" w:rsidRDefault="0006118B" w:rsidP="0006118B">
      <w:pPr>
        <w:numPr>
          <w:ilvl w:val="0"/>
          <w:numId w:val="17"/>
        </w:numPr>
        <w:tabs>
          <w:tab w:val="clear" w:pos="360"/>
          <w:tab w:val="left" w:pos="-180"/>
          <w:tab w:val="num" w:pos="0"/>
          <w:tab w:val="left" w:pos="180"/>
          <w:tab w:val="left" w:pos="540"/>
          <w:tab w:val="left" w:pos="567"/>
          <w:tab w:val="left" w:pos="900"/>
        </w:tabs>
        <w:spacing w:line="360" w:lineRule="auto"/>
        <w:ind w:left="0" w:right="284" w:firstLine="0"/>
        <w:jc w:val="both"/>
        <w:rPr>
          <w:bCs/>
          <w:sz w:val="28"/>
          <w:szCs w:val="28"/>
        </w:rPr>
      </w:pPr>
      <w:r w:rsidRPr="003C6A3C">
        <w:rPr>
          <w:bCs/>
          <w:sz w:val="28"/>
          <w:szCs w:val="28"/>
        </w:rPr>
        <w:t>Самуэльсон Пол Э., Нордхаус Вильям Д. Микроэкономика, 18-е издание. –М., 2008.- 752с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rStyle w:val="apple-converted-space"/>
          <w:color w:val="000000"/>
          <w:sz w:val="28"/>
          <w:szCs w:val="28"/>
          <w:shd w:val="clear" w:color="auto" w:fill="FFFFFF"/>
        </w:rPr>
        <w:t> </w:t>
      </w:r>
      <w:r w:rsidRPr="003C6A3C">
        <w:rPr>
          <w:bCs/>
          <w:sz w:val="28"/>
          <w:szCs w:val="28"/>
          <w:shd w:val="clear" w:color="auto" w:fill="FFFFFF"/>
        </w:rPr>
        <w:t>Сборник задач по</w:t>
      </w:r>
      <w:r w:rsidRPr="003C6A3C">
        <w:rPr>
          <w:rStyle w:val="apple-converted-space"/>
          <w:sz w:val="28"/>
          <w:szCs w:val="28"/>
          <w:shd w:val="clear" w:color="auto" w:fill="FFFFFF"/>
        </w:rPr>
        <w:t> </w:t>
      </w:r>
      <w:r w:rsidRPr="003C6A3C">
        <w:rPr>
          <w:sz w:val="28"/>
          <w:szCs w:val="28"/>
          <w:shd w:val="clear" w:color="auto" w:fill="FFFFFF"/>
        </w:rPr>
        <w:t>микроэкономике: К "курсу микроэкономики" Р. М.</w:t>
      </w:r>
      <w:r w:rsidRPr="003C6A3C">
        <w:rPr>
          <w:rStyle w:val="apple-converted-space"/>
          <w:sz w:val="28"/>
          <w:szCs w:val="28"/>
          <w:shd w:val="clear" w:color="auto" w:fill="FFFFFF"/>
        </w:rPr>
        <w:t> </w:t>
      </w:r>
      <w:r w:rsidRPr="003C6A3C">
        <w:rPr>
          <w:bCs/>
          <w:sz w:val="28"/>
          <w:szCs w:val="28"/>
          <w:shd w:val="clear" w:color="auto" w:fill="FFFFFF"/>
        </w:rPr>
        <w:t>Нуреев</w:t>
      </w:r>
      <w:r w:rsidRPr="003C6A3C">
        <w:rPr>
          <w:sz w:val="28"/>
          <w:szCs w:val="28"/>
          <w:shd w:val="clear" w:color="auto" w:fill="FFFFFF"/>
        </w:rPr>
        <w:t>а / [Р. М.</w:t>
      </w:r>
      <w:r w:rsidRPr="003C6A3C">
        <w:rPr>
          <w:rStyle w:val="apple-converted-space"/>
          <w:sz w:val="28"/>
          <w:szCs w:val="28"/>
          <w:shd w:val="clear" w:color="auto" w:fill="FFFFFF"/>
        </w:rPr>
        <w:t> </w:t>
      </w:r>
      <w:r w:rsidRPr="003C6A3C">
        <w:rPr>
          <w:bCs/>
          <w:sz w:val="28"/>
          <w:szCs w:val="28"/>
          <w:shd w:val="clear" w:color="auto" w:fill="FFFFFF"/>
        </w:rPr>
        <w:t>Нуреев</w:t>
      </w:r>
      <w:r w:rsidRPr="003C6A3C">
        <w:rPr>
          <w:sz w:val="28"/>
          <w:szCs w:val="28"/>
          <w:shd w:val="clear" w:color="auto" w:fill="FFFFFF"/>
        </w:rPr>
        <w:t>, Д. В. Акимов, А. В. Аносова и др. ; гл. ред. Р. М.</w:t>
      </w:r>
      <w:r w:rsidRPr="003C6A3C">
        <w:rPr>
          <w:rStyle w:val="apple-converted-space"/>
          <w:sz w:val="28"/>
          <w:szCs w:val="28"/>
          <w:shd w:val="clear" w:color="auto" w:fill="FFFFFF"/>
        </w:rPr>
        <w:t> </w:t>
      </w:r>
      <w:r w:rsidRPr="003C6A3C">
        <w:rPr>
          <w:bCs/>
          <w:sz w:val="28"/>
          <w:szCs w:val="28"/>
          <w:shd w:val="clear" w:color="auto" w:fill="FFFFFF"/>
        </w:rPr>
        <w:t>Нуреев</w:t>
      </w:r>
      <w:r w:rsidRPr="003C6A3C">
        <w:rPr>
          <w:sz w:val="28"/>
          <w:szCs w:val="28"/>
          <w:shd w:val="clear" w:color="auto" w:fill="FFFFFF"/>
        </w:rPr>
        <w:t>]. - М. : Норма : ИНФРА-М, 2010. - 416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pacing w:val="-6"/>
          <w:sz w:val="28"/>
          <w:szCs w:val="28"/>
        </w:rPr>
        <w:t>Слухай С. В. Довідник базових термінів та понять з мікроекономіки.</w:t>
      </w:r>
      <w:r w:rsidRPr="003C6A3C">
        <w:rPr>
          <w:sz w:val="28"/>
          <w:szCs w:val="28"/>
        </w:rPr>
        <w:t xml:space="preserve"> — К.: Лібра, 1998. — 256 с.</w:t>
      </w:r>
    </w:p>
    <w:p w:rsidR="0006118B" w:rsidRPr="003C6A3C" w:rsidRDefault="0006118B" w:rsidP="0006118B">
      <w:pPr>
        <w:numPr>
          <w:ilvl w:val="0"/>
          <w:numId w:val="17"/>
        </w:numPr>
        <w:tabs>
          <w:tab w:val="clear" w:pos="360"/>
          <w:tab w:val="num" w:pos="0"/>
          <w:tab w:val="left" w:pos="567"/>
        </w:tabs>
        <w:spacing w:line="360" w:lineRule="auto"/>
        <w:ind w:left="0" w:firstLine="0"/>
        <w:jc w:val="both"/>
        <w:rPr>
          <w:sz w:val="28"/>
          <w:szCs w:val="28"/>
        </w:rPr>
      </w:pPr>
      <w:r w:rsidRPr="003C6A3C">
        <w:rPr>
          <w:sz w:val="28"/>
          <w:szCs w:val="28"/>
        </w:rPr>
        <w:t>Слуцький Є. Визнання. Творча спадщина з погляду сучасності/ за ред. В.Д. Базилевича. – К., 2007. – 919с.</w:t>
      </w:r>
    </w:p>
    <w:p w:rsidR="0006118B" w:rsidRPr="003C6A3C" w:rsidRDefault="0006118B" w:rsidP="0006118B">
      <w:pPr>
        <w:pStyle w:val="a5"/>
        <w:numPr>
          <w:ilvl w:val="0"/>
          <w:numId w:val="17"/>
        </w:numPr>
        <w:tabs>
          <w:tab w:val="clear" w:pos="360"/>
          <w:tab w:val="num" w:pos="0"/>
          <w:tab w:val="num" w:pos="540"/>
          <w:tab w:val="left" w:pos="567"/>
          <w:tab w:val="num" w:pos="1069"/>
        </w:tabs>
        <w:spacing w:line="360" w:lineRule="auto"/>
        <w:ind w:left="0" w:firstLine="0"/>
        <w:jc w:val="both"/>
        <w:rPr>
          <w:b w:val="0"/>
          <w:szCs w:val="28"/>
        </w:rPr>
      </w:pPr>
      <w:r w:rsidRPr="003C6A3C">
        <w:rPr>
          <w:b w:val="0"/>
          <w:szCs w:val="28"/>
        </w:rPr>
        <w:lastRenderedPageBreak/>
        <w:t>Тарануха Ю.В. Мікроекономіка: ученик для студентов вузов, обучающихся по економическим спеціальностям / Ю.В. Тарантуха; под. общ. ред.. проф. А.В. Сидоровича. – М.: Издательство «Дело и сервис», 2006. – 640с.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z w:val="28"/>
          <w:szCs w:val="28"/>
        </w:rPr>
        <w:t>Теория фирмы / Под. ред. В. М. Гальперина. — СПб.: Экон. шк., 1995. — Вехи экономической мысли; Вып.2. — 534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b/>
          <w:sz w:val="28"/>
          <w:szCs w:val="28"/>
        </w:rPr>
      </w:pPr>
      <w:r w:rsidRPr="003C6A3C">
        <w:rPr>
          <w:sz w:val="28"/>
          <w:szCs w:val="28"/>
        </w:rPr>
        <w:t>Тироль Ж.: Рынки и рыночная власть: Теория организации промышленности / Пер. с англ. В 2-у т. — СПб.: Экон. шк., 2000. – Т.1. – 328 с.; Т.2. – 450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b/>
          <w:sz w:val="28"/>
          <w:szCs w:val="28"/>
        </w:rPr>
      </w:pPr>
      <w:r w:rsidRPr="003C6A3C">
        <w:rPr>
          <w:sz w:val="28"/>
          <w:szCs w:val="28"/>
        </w:rPr>
        <w:t>Фандель Г. Теорія виробництва і витрат: / Пер. з нім.; — К.: Таксон, 2000. — 520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z w:val="28"/>
          <w:szCs w:val="28"/>
        </w:rPr>
        <w:t>Фель У., Оберендер П. Основи мікроекономіки / Пер. з нім. 6-го вид.; За ред. А. П. Наливайка. — К.: Укртиппроект, 1998. — 478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b/>
          <w:sz w:val="28"/>
          <w:szCs w:val="28"/>
        </w:rPr>
      </w:pPr>
      <w:r w:rsidRPr="003C6A3C">
        <w:rPr>
          <w:sz w:val="28"/>
          <w:szCs w:val="28"/>
        </w:rPr>
        <w:t xml:space="preserve">Фишер С., Дорнбуш Р., Шмалензи Р. Экономика / Пер. с англ. 2-го изд. — М.: Дело ЛТД, 1995. — 864 с. </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b/>
          <w:sz w:val="28"/>
          <w:szCs w:val="28"/>
        </w:rPr>
      </w:pPr>
      <w:r w:rsidRPr="003C6A3C">
        <w:rPr>
          <w:spacing w:val="-6"/>
          <w:sz w:val="28"/>
          <w:szCs w:val="28"/>
        </w:rPr>
        <w:t>Хайман Д. Н. Современная микроэкономика: анализ и приложения /</w:t>
      </w:r>
      <w:r w:rsidRPr="003C6A3C">
        <w:rPr>
          <w:spacing w:val="-4"/>
          <w:sz w:val="28"/>
          <w:szCs w:val="28"/>
        </w:rPr>
        <w:t xml:space="preserve"> Пер. с англ. — М.: Финансы и статистика, 1992. — Т. 1. — 384 с.; Т. 2. - 384 с.</w:t>
      </w:r>
    </w:p>
    <w:p w:rsidR="0006118B" w:rsidRPr="005977F3" w:rsidRDefault="0006118B" w:rsidP="0006118B">
      <w:pPr>
        <w:pStyle w:val="af8"/>
        <w:numPr>
          <w:ilvl w:val="0"/>
          <w:numId w:val="17"/>
        </w:numPr>
        <w:tabs>
          <w:tab w:val="left" w:pos="567"/>
          <w:tab w:val="num" w:pos="1080"/>
        </w:tabs>
        <w:spacing w:line="360" w:lineRule="auto"/>
        <w:jc w:val="both"/>
        <w:rPr>
          <w:sz w:val="28"/>
          <w:szCs w:val="28"/>
        </w:rPr>
      </w:pPr>
      <w:r>
        <w:rPr>
          <w:sz w:val="28"/>
          <w:szCs w:val="28"/>
          <w:lang w:val="uk-UA"/>
        </w:rPr>
        <w:t xml:space="preserve"> </w:t>
      </w:r>
      <w:r>
        <w:rPr>
          <w:sz w:val="28"/>
          <w:szCs w:val="28"/>
        </w:rPr>
        <w:t>Хейне П.Экономический образ мышления.</w:t>
      </w:r>
      <w:r w:rsidRPr="005977F3">
        <w:rPr>
          <w:sz w:val="28"/>
          <w:szCs w:val="28"/>
        </w:rPr>
        <w:t>— М.: Новости, 1991. - 704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z w:val="28"/>
          <w:szCs w:val="28"/>
        </w:rPr>
        <w:t>Чемберлин Э. Теория монополистической конкуренции. Реориентация теории стоимости / Пер. с англ.; Под ред. Ю. Я. Ольсевича. - М.: Экономика, 1996. - 351 с.</w:t>
      </w:r>
    </w:p>
    <w:p w:rsidR="0006118B" w:rsidRPr="003C6A3C" w:rsidRDefault="0006118B" w:rsidP="0006118B">
      <w:pPr>
        <w:numPr>
          <w:ilvl w:val="0"/>
          <w:numId w:val="17"/>
        </w:numPr>
        <w:tabs>
          <w:tab w:val="clear" w:pos="360"/>
          <w:tab w:val="num" w:pos="0"/>
          <w:tab w:val="left" w:pos="567"/>
          <w:tab w:val="num" w:pos="1080"/>
        </w:tabs>
        <w:spacing w:line="360" w:lineRule="auto"/>
        <w:ind w:left="0" w:firstLine="0"/>
        <w:jc w:val="both"/>
        <w:rPr>
          <w:sz w:val="28"/>
          <w:szCs w:val="28"/>
        </w:rPr>
      </w:pPr>
      <w:r w:rsidRPr="003C6A3C">
        <w:rPr>
          <w:sz w:val="28"/>
          <w:szCs w:val="28"/>
        </w:rPr>
        <w:t xml:space="preserve">50 лекций по микроэкономике: В 2-х Т. – СПб.:Экон. шк., 2000. – т.1. – 624; т. 2 – 770 с. </w:t>
      </w:r>
    </w:p>
    <w:p w:rsidR="00DB7B01" w:rsidRDefault="00DB7B01"/>
    <w:sectPr w:rsidR="00DB7B01" w:rsidSect="00655ECB">
      <w:pgSz w:w="11906" w:h="16838"/>
      <w:pgMar w:top="1134" w:right="567" w:bottom="1134"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FA1" w:rsidRDefault="00FA1FA1" w:rsidP="00773651">
      <w:r>
        <w:separator/>
      </w:r>
    </w:p>
  </w:endnote>
  <w:endnote w:type="continuationSeparator" w:id="0">
    <w:p w:rsidR="00FA1FA1" w:rsidRDefault="00FA1FA1" w:rsidP="0077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UkrainianPragmatica">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50" w:rsidRDefault="0037475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42</w:t>
    </w:r>
    <w:r>
      <w:rPr>
        <w:rStyle w:val="a9"/>
      </w:rPr>
      <w:fldChar w:fldCharType="end"/>
    </w:r>
  </w:p>
  <w:p w:rsidR="00374750" w:rsidRDefault="0037475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50" w:rsidRDefault="0037475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400AA">
      <w:rPr>
        <w:rStyle w:val="a9"/>
        <w:noProof/>
      </w:rPr>
      <w:t>5</w:t>
    </w:r>
    <w:r>
      <w:rPr>
        <w:rStyle w:val="a9"/>
      </w:rPr>
      <w:fldChar w:fldCharType="end"/>
    </w:r>
  </w:p>
  <w:p w:rsidR="00374750" w:rsidRDefault="00374750">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50" w:rsidRDefault="0037475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42</w:t>
    </w:r>
    <w:r>
      <w:rPr>
        <w:rStyle w:val="a9"/>
      </w:rPr>
      <w:fldChar w:fldCharType="end"/>
    </w:r>
  </w:p>
  <w:p w:rsidR="00374750" w:rsidRDefault="00374750">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50" w:rsidRDefault="0037475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400AA">
      <w:rPr>
        <w:rStyle w:val="a9"/>
        <w:noProof/>
      </w:rPr>
      <w:t>21</w:t>
    </w:r>
    <w:r>
      <w:rPr>
        <w:rStyle w:val="a9"/>
      </w:rPr>
      <w:fldChar w:fldCharType="end"/>
    </w:r>
  </w:p>
  <w:p w:rsidR="00374750" w:rsidRDefault="0037475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FA1" w:rsidRDefault="00FA1FA1" w:rsidP="00773651">
      <w:r>
        <w:separator/>
      </w:r>
    </w:p>
  </w:footnote>
  <w:footnote w:type="continuationSeparator" w:id="0">
    <w:p w:rsidR="00FA1FA1" w:rsidRDefault="00FA1FA1" w:rsidP="00773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6C5"/>
    <w:multiLevelType w:val="hybridMultilevel"/>
    <w:tmpl w:val="88B041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926F56"/>
    <w:multiLevelType w:val="singleLevel"/>
    <w:tmpl w:val="7062F8E8"/>
    <w:lvl w:ilvl="0">
      <w:start w:val="1"/>
      <w:numFmt w:val="decimal"/>
      <w:lvlText w:val="%1."/>
      <w:lvlJc w:val="left"/>
      <w:pPr>
        <w:tabs>
          <w:tab w:val="num" w:pos="1069"/>
        </w:tabs>
        <w:ind w:left="1069" w:hanging="360"/>
      </w:pPr>
      <w:rPr>
        <w:rFonts w:hint="default"/>
      </w:rPr>
    </w:lvl>
  </w:abstractNum>
  <w:abstractNum w:abstractNumId="2" w15:restartNumberingAfterBreak="0">
    <w:nsid w:val="01DF7CD8"/>
    <w:multiLevelType w:val="singleLevel"/>
    <w:tmpl w:val="75AE2E7E"/>
    <w:lvl w:ilvl="0">
      <w:start w:val="1"/>
      <w:numFmt w:val="bullet"/>
      <w:lvlText w:val=""/>
      <w:lvlJc w:val="left"/>
      <w:pPr>
        <w:tabs>
          <w:tab w:val="num" w:pos="1080"/>
        </w:tabs>
        <w:ind w:left="0" w:firstLine="720"/>
      </w:pPr>
      <w:rPr>
        <w:rFonts w:ascii="Marlett" w:hAnsi="Marlett" w:hint="default"/>
      </w:rPr>
    </w:lvl>
  </w:abstractNum>
  <w:abstractNum w:abstractNumId="3" w15:restartNumberingAfterBreak="0">
    <w:nsid w:val="034D6110"/>
    <w:multiLevelType w:val="singleLevel"/>
    <w:tmpl w:val="75AE2E7E"/>
    <w:lvl w:ilvl="0">
      <w:start w:val="1"/>
      <w:numFmt w:val="bullet"/>
      <w:lvlText w:val=""/>
      <w:lvlJc w:val="left"/>
      <w:pPr>
        <w:tabs>
          <w:tab w:val="num" w:pos="1080"/>
        </w:tabs>
        <w:ind w:left="0" w:firstLine="720"/>
      </w:pPr>
      <w:rPr>
        <w:rFonts w:ascii="Marlett" w:hAnsi="Marlett" w:hint="default"/>
      </w:rPr>
    </w:lvl>
  </w:abstractNum>
  <w:abstractNum w:abstractNumId="4" w15:restartNumberingAfterBreak="0">
    <w:nsid w:val="05AA70A9"/>
    <w:multiLevelType w:val="hybridMultilevel"/>
    <w:tmpl w:val="95B844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C374DAF"/>
    <w:multiLevelType w:val="hybridMultilevel"/>
    <w:tmpl w:val="73E807FA"/>
    <w:lvl w:ilvl="0" w:tplc="93F0E1BC">
      <w:start w:val="4"/>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D953182"/>
    <w:multiLevelType w:val="hybridMultilevel"/>
    <w:tmpl w:val="2C98340E"/>
    <w:lvl w:ilvl="0" w:tplc="6C9C3D1A">
      <w:start w:val="1"/>
      <w:numFmt w:val="bullet"/>
      <w:lvlText w:val=""/>
      <w:lvlJc w:val="left"/>
      <w:pPr>
        <w:ind w:left="164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34153B"/>
    <w:multiLevelType w:val="hybridMultilevel"/>
    <w:tmpl w:val="870683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2602E87"/>
    <w:multiLevelType w:val="singleLevel"/>
    <w:tmpl w:val="75AE2E7E"/>
    <w:lvl w:ilvl="0">
      <w:start w:val="1"/>
      <w:numFmt w:val="bullet"/>
      <w:lvlText w:val=""/>
      <w:lvlJc w:val="left"/>
      <w:pPr>
        <w:tabs>
          <w:tab w:val="num" w:pos="1080"/>
        </w:tabs>
        <w:ind w:left="0" w:firstLine="720"/>
      </w:pPr>
      <w:rPr>
        <w:rFonts w:ascii="Marlett" w:hAnsi="Marlett" w:hint="default"/>
      </w:rPr>
    </w:lvl>
  </w:abstractNum>
  <w:abstractNum w:abstractNumId="9" w15:restartNumberingAfterBreak="0">
    <w:nsid w:val="145E1CCE"/>
    <w:multiLevelType w:val="singleLevel"/>
    <w:tmpl w:val="FA205E6C"/>
    <w:lvl w:ilvl="0">
      <w:numFmt w:val="bullet"/>
      <w:lvlText w:val="-"/>
      <w:lvlJc w:val="left"/>
      <w:pPr>
        <w:tabs>
          <w:tab w:val="num" w:pos="927"/>
        </w:tabs>
        <w:ind w:left="927" w:hanging="360"/>
      </w:pPr>
      <w:rPr>
        <w:rFonts w:hint="default"/>
      </w:rPr>
    </w:lvl>
  </w:abstractNum>
  <w:abstractNum w:abstractNumId="10" w15:restartNumberingAfterBreak="0">
    <w:nsid w:val="16ED2580"/>
    <w:multiLevelType w:val="hybridMultilevel"/>
    <w:tmpl w:val="90EC21E6"/>
    <w:lvl w:ilvl="0" w:tplc="6C9C3D1A">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15:restartNumberingAfterBreak="0">
    <w:nsid w:val="18AF202D"/>
    <w:multiLevelType w:val="singleLevel"/>
    <w:tmpl w:val="064E498E"/>
    <w:lvl w:ilvl="0">
      <w:start w:val="3"/>
      <w:numFmt w:val="bullet"/>
      <w:lvlText w:val="-"/>
      <w:lvlJc w:val="left"/>
      <w:pPr>
        <w:tabs>
          <w:tab w:val="num" w:pos="720"/>
        </w:tabs>
        <w:ind w:left="720" w:hanging="360"/>
      </w:pPr>
      <w:rPr>
        <w:rFonts w:hint="default"/>
      </w:rPr>
    </w:lvl>
  </w:abstractNum>
  <w:abstractNum w:abstractNumId="12" w15:restartNumberingAfterBreak="0">
    <w:nsid w:val="1B9858F2"/>
    <w:multiLevelType w:val="singleLevel"/>
    <w:tmpl w:val="75AE2E7E"/>
    <w:lvl w:ilvl="0">
      <w:start w:val="1"/>
      <w:numFmt w:val="bullet"/>
      <w:lvlText w:val=""/>
      <w:lvlJc w:val="left"/>
      <w:pPr>
        <w:tabs>
          <w:tab w:val="num" w:pos="1080"/>
        </w:tabs>
        <w:ind w:left="0" w:firstLine="720"/>
      </w:pPr>
      <w:rPr>
        <w:rFonts w:ascii="Marlett" w:hAnsi="Marlett" w:hint="default"/>
      </w:rPr>
    </w:lvl>
  </w:abstractNum>
  <w:abstractNum w:abstractNumId="13" w15:restartNumberingAfterBreak="0">
    <w:nsid w:val="1C1B7E50"/>
    <w:multiLevelType w:val="hybridMultilevel"/>
    <w:tmpl w:val="45E8409C"/>
    <w:lvl w:ilvl="0" w:tplc="DE9A37A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0B62C3D"/>
    <w:multiLevelType w:val="hybridMultilevel"/>
    <w:tmpl w:val="B9740894"/>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15" w15:restartNumberingAfterBreak="0">
    <w:nsid w:val="22D45195"/>
    <w:multiLevelType w:val="hybridMultilevel"/>
    <w:tmpl w:val="20C68D52"/>
    <w:lvl w:ilvl="0" w:tplc="6C9C3D1A">
      <w:start w:val="1"/>
      <w:numFmt w:val="bullet"/>
      <w:lvlText w:val=""/>
      <w:lvlJc w:val="left"/>
      <w:pPr>
        <w:ind w:left="643"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16" w15:restartNumberingAfterBreak="0">
    <w:nsid w:val="235B0A65"/>
    <w:multiLevelType w:val="singleLevel"/>
    <w:tmpl w:val="75AE2E7E"/>
    <w:lvl w:ilvl="0">
      <w:start w:val="1"/>
      <w:numFmt w:val="bullet"/>
      <w:lvlText w:val=""/>
      <w:lvlJc w:val="left"/>
      <w:pPr>
        <w:tabs>
          <w:tab w:val="num" w:pos="1080"/>
        </w:tabs>
        <w:ind w:left="0" w:firstLine="720"/>
      </w:pPr>
      <w:rPr>
        <w:rFonts w:ascii="Marlett" w:hAnsi="Marlett" w:hint="default"/>
      </w:rPr>
    </w:lvl>
  </w:abstractNum>
  <w:abstractNum w:abstractNumId="17" w15:restartNumberingAfterBreak="0">
    <w:nsid w:val="29FB448D"/>
    <w:multiLevelType w:val="hybridMultilevel"/>
    <w:tmpl w:val="3D3EFB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BD36806"/>
    <w:multiLevelType w:val="singleLevel"/>
    <w:tmpl w:val="75AE2E7E"/>
    <w:lvl w:ilvl="0">
      <w:start w:val="1"/>
      <w:numFmt w:val="bullet"/>
      <w:lvlText w:val=""/>
      <w:lvlJc w:val="left"/>
      <w:pPr>
        <w:tabs>
          <w:tab w:val="num" w:pos="1080"/>
        </w:tabs>
        <w:ind w:left="0" w:firstLine="720"/>
      </w:pPr>
      <w:rPr>
        <w:rFonts w:ascii="Marlett" w:hAnsi="Marlett" w:hint="default"/>
      </w:rPr>
    </w:lvl>
  </w:abstractNum>
  <w:abstractNum w:abstractNumId="19" w15:restartNumberingAfterBreak="0">
    <w:nsid w:val="2E5F1EAF"/>
    <w:multiLevelType w:val="hybridMultilevel"/>
    <w:tmpl w:val="FCB8E9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36C76D1"/>
    <w:multiLevelType w:val="singleLevel"/>
    <w:tmpl w:val="75AE2E7E"/>
    <w:lvl w:ilvl="0">
      <w:start w:val="1"/>
      <w:numFmt w:val="bullet"/>
      <w:lvlText w:val=""/>
      <w:lvlJc w:val="left"/>
      <w:pPr>
        <w:tabs>
          <w:tab w:val="num" w:pos="1080"/>
        </w:tabs>
        <w:ind w:left="0" w:firstLine="720"/>
      </w:pPr>
      <w:rPr>
        <w:rFonts w:ascii="Marlett" w:hAnsi="Marlett" w:hint="default"/>
      </w:rPr>
    </w:lvl>
  </w:abstractNum>
  <w:abstractNum w:abstractNumId="21" w15:restartNumberingAfterBreak="0">
    <w:nsid w:val="41E948B0"/>
    <w:multiLevelType w:val="hybridMultilevel"/>
    <w:tmpl w:val="4A528062"/>
    <w:lvl w:ilvl="0" w:tplc="848A0738">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7843D3"/>
    <w:multiLevelType w:val="singleLevel"/>
    <w:tmpl w:val="287A226A"/>
    <w:lvl w:ilvl="0">
      <w:start w:val="1"/>
      <w:numFmt w:val="decimal"/>
      <w:lvlText w:val="%1."/>
      <w:lvlJc w:val="left"/>
      <w:pPr>
        <w:tabs>
          <w:tab w:val="num" w:pos="360"/>
        </w:tabs>
        <w:ind w:left="360" w:hanging="360"/>
      </w:pPr>
      <w:rPr>
        <w:b w:val="0"/>
        <w:i w:val="0"/>
        <w:sz w:val="28"/>
      </w:rPr>
    </w:lvl>
  </w:abstractNum>
  <w:abstractNum w:abstractNumId="23" w15:restartNumberingAfterBreak="0">
    <w:nsid w:val="42B42650"/>
    <w:multiLevelType w:val="hybridMultilevel"/>
    <w:tmpl w:val="F3BE5ABC"/>
    <w:lvl w:ilvl="0" w:tplc="6C9C3D1A">
      <w:start w:val="1"/>
      <w:numFmt w:val="bullet"/>
      <w:lvlText w:val=""/>
      <w:lvlJc w:val="left"/>
      <w:pPr>
        <w:ind w:left="502" w:hanging="360"/>
      </w:pPr>
      <w:rPr>
        <w:rFonts w:ascii="Symbol" w:hAnsi="Symbol"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24" w15:restartNumberingAfterBreak="0">
    <w:nsid w:val="4E5A190F"/>
    <w:multiLevelType w:val="hybridMultilevel"/>
    <w:tmpl w:val="D41604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01E4672"/>
    <w:multiLevelType w:val="singleLevel"/>
    <w:tmpl w:val="26308CFC"/>
    <w:lvl w:ilvl="0">
      <w:start w:val="1"/>
      <w:numFmt w:val="bullet"/>
      <w:lvlText w:val="-"/>
      <w:lvlJc w:val="left"/>
      <w:pPr>
        <w:tabs>
          <w:tab w:val="num" w:pos="1494"/>
        </w:tabs>
        <w:ind w:left="1494" w:hanging="360"/>
      </w:pPr>
      <w:rPr>
        <w:rFonts w:hint="default"/>
      </w:rPr>
    </w:lvl>
  </w:abstractNum>
  <w:abstractNum w:abstractNumId="26" w15:restartNumberingAfterBreak="0">
    <w:nsid w:val="5DA3726D"/>
    <w:multiLevelType w:val="singleLevel"/>
    <w:tmpl w:val="75AE2E7E"/>
    <w:lvl w:ilvl="0">
      <w:start w:val="1"/>
      <w:numFmt w:val="bullet"/>
      <w:lvlText w:val=""/>
      <w:lvlJc w:val="left"/>
      <w:pPr>
        <w:tabs>
          <w:tab w:val="num" w:pos="1080"/>
        </w:tabs>
        <w:ind w:left="0" w:firstLine="720"/>
      </w:pPr>
      <w:rPr>
        <w:rFonts w:ascii="Marlett" w:hAnsi="Marlett" w:hint="default"/>
      </w:rPr>
    </w:lvl>
  </w:abstractNum>
  <w:abstractNum w:abstractNumId="27" w15:restartNumberingAfterBreak="0">
    <w:nsid w:val="6153027A"/>
    <w:multiLevelType w:val="hybridMultilevel"/>
    <w:tmpl w:val="703E7E32"/>
    <w:lvl w:ilvl="0" w:tplc="CEAAF7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25101D6"/>
    <w:multiLevelType w:val="singleLevel"/>
    <w:tmpl w:val="75AE2E7E"/>
    <w:lvl w:ilvl="0">
      <w:start w:val="1"/>
      <w:numFmt w:val="bullet"/>
      <w:lvlText w:val=""/>
      <w:lvlJc w:val="left"/>
      <w:pPr>
        <w:tabs>
          <w:tab w:val="num" w:pos="1080"/>
        </w:tabs>
        <w:ind w:left="0" w:firstLine="720"/>
      </w:pPr>
      <w:rPr>
        <w:rFonts w:ascii="Marlett" w:hAnsi="Marlett" w:hint="default"/>
      </w:rPr>
    </w:lvl>
  </w:abstractNum>
  <w:abstractNum w:abstractNumId="29" w15:restartNumberingAfterBreak="0">
    <w:nsid w:val="637A031E"/>
    <w:multiLevelType w:val="hybridMultilevel"/>
    <w:tmpl w:val="2924A34C"/>
    <w:lvl w:ilvl="0" w:tplc="6C9C3D1A">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0" w15:restartNumberingAfterBreak="0">
    <w:nsid w:val="72C07AC8"/>
    <w:multiLevelType w:val="hybridMultilevel"/>
    <w:tmpl w:val="40F4611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4430FE4"/>
    <w:multiLevelType w:val="hybridMultilevel"/>
    <w:tmpl w:val="D5FA7104"/>
    <w:lvl w:ilvl="0" w:tplc="0552979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7731755C"/>
    <w:multiLevelType w:val="hybridMultilevel"/>
    <w:tmpl w:val="1B2CD5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78E5461"/>
    <w:multiLevelType w:val="singleLevel"/>
    <w:tmpl w:val="75AE2E7E"/>
    <w:lvl w:ilvl="0">
      <w:start w:val="1"/>
      <w:numFmt w:val="bullet"/>
      <w:lvlText w:val=""/>
      <w:lvlJc w:val="left"/>
      <w:pPr>
        <w:tabs>
          <w:tab w:val="num" w:pos="1080"/>
        </w:tabs>
        <w:ind w:left="0" w:firstLine="720"/>
      </w:pPr>
      <w:rPr>
        <w:rFonts w:ascii="Marlett" w:hAnsi="Marlett" w:hint="default"/>
      </w:rPr>
    </w:lvl>
  </w:abstractNum>
  <w:abstractNum w:abstractNumId="34" w15:restartNumberingAfterBreak="0">
    <w:nsid w:val="78A23344"/>
    <w:multiLevelType w:val="multilevel"/>
    <w:tmpl w:val="4A6A15F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A8A620C"/>
    <w:multiLevelType w:val="singleLevel"/>
    <w:tmpl w:val="6696F54A"/>
    <w:lvl w:ilvl="0">
      <w:start w:val="1"/>
      <w:numFmt w:val="decimal"/>
      <w:lvlText w:val="%1."/>
      <w:lvlJc w:val="left"/>
      <w:pPr>
        <w:tabs>
          <w:tab w:val="num" w:pos="1069"/>
        </w:tabs>
        <w:ind w:left="1069" w:hanging="360"/>
      </w:pPr>
      <w:rPr>
        <w:rFonts w:hint="default"/>
      </w:rPr>
    </w:lvl>
  </w:abstractNum>
  <w:abstractNum w:abstractNumId="36" w15:restartNumberingAfterBreak="0">
    <w:nsid w:val="7B764006"/>
    <w:multiLevelType w:val="multilevel"/>
    <w:tmpl w:val="ECCE375A"/>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7" w15:restartNumberingAfterBreak="0">
    <w:nsid w:val="7C900301"/>
    <w:multiLevelType w:val="singleLevel"/>
    <w:tmpl w:val="75AE2E7E"/>
    <w:lvl w:ilvl="0">
      <w:start w:val="1"/>
      <w:numFmt w:val="bullet"/>
      <w:lvlText w:val=""/>
      <w:lvlJc w:val="left"/>
      <w:pPr>
        <w:tabs>
          <w:tab w:val="num" w:pos="1080"/>
        </w:tabs>
        <w:ind w:left="0" w:firstLine="720"/>
      </w:pPr>
      <w:rPr>
        <w:rFonts w:ascii="Marlett" w:hAnsi="Marlett" w:hint="default"/>
      </w:rPr>
    </w:lvl>
  </w:abstractNum>
  <w:abstractNum w:abstractNumId="38" w15:restartNumberingAfterBreak="0">
    <w:nsid w:val="7E4D31F6"/>
    <w:multiLevelType w:val="hybridMultilevel"/>
    <w:tmpl w:val="F7644836"/>
    <w:lvl w:ilvl="0" w:tplc="315C21F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3"/>
  </w:num>
  <w:num w:numId="2">
    <w:abstractNumId w:val="26"/>
  </w:num>
  <w:num w:numId="3">
    <w:abstractNumId w:val="8"/>
  </w:num>
  <w:num w:numId="4">
    <w:abstractNumId w:val="18"/>
  </w:num>
  <w:num w:numId="5">
    <w:abstractNumId w:val="16"/>
  </w:num>
  <w:num w:numId="6">
    <w:abstractNumId w:val="37"/>
  </w:num>
  <w:num w:numId="7">
    <w:abstractNumId w:val="2"/>
  </w:num>
  <w:num w:numId="8">
    <w:abstractNumId w:val="20"/>
  </w:num>
  <w:num w:numId="9">
    <w:abstractNumId w:val="3"/>
  </w:num>
  <w:num w:numId="10">
    <w:abstractNumId w:val="12"/>
  </w:num>
  <w:num w:numId="11">
    <w:abstractNumId w:val="28"/>
  </w:num>
  <w:num w:numId="12">
    <w:abstractNumId w:val="30"/>
  </w:num>
  <w:num w:numId="13">
    <w:abstractNumId w:val="14"/>
  </w:num>
  <w:num w:numId="14">
    <w:abstractNumId w:val="1"/>
  </w:num>
  <w:num w:numId="15">
    <w:abstractNumId w:val="36"/>
  </w:num>
  <w:num w:numId="16">
    <w:abstractNumId w:val="9"/>
  </w:num>
  <w:num w:numId="17">
    <w:abstractNumId w:val="22"/>
  </w:num>
  <w:num w:numId="18">
    <w:abstractNumId w:val="35"/>
  </w:num>
  <w:num w:numId="19">
    <w:abstractNumId w:val="11"/>
  </w:num>
  <w:num w:numId="20">
    <w:abstractNumId w:val="25"/>
  </w:num>
  <w:num w:numId="21">
    <w:abstractNumId w:val="34"/>
  </w:num>
  <w:num w:numId="22">
    <w:abstractNumId w:val="38"/>
  </w:num>
  <w:num w:numId="23">
    <w:abstractNumId w:val="23"/>
  </w:num>
  <w:num w:numId="24">
    <w:abstractNumId w:val="15"/>
  </w:num>
  <w:num w:numId="25">
    <w:abstractNumId w:val="29"/>
  </w:num>
  <w:num w:numId="26">
    <w:abstractNumId w:val="21"/>
  </w:num>
  <w:num w:numId="27">
    <w:abstractNumId w:val="27"/>
  </w:num>
  <w:num w:numId="28">
    <w:abstractNumId w:val="17"/>
  </w:num>
  <w:num w:numId="29">
    <w:abstractNumId w:val="10"/>
  </w:num>
  <w:num w:numId="30">
    <w:abstractNumId w:val="13"/>
  </w:num>
  <w:num w:numId="31">
    <w:abstractNumId w:val="6"/>
  </w:num>
  <w:num w:numId="32">
    <w:abstractNumId w:val="4"/>
  </w:num>
  <w:num w:numId="33">
    <w:abstractNumId w:val="32"/>
  </w:num>
  <w:num w:numId="34">
    <w:abstractNumId w:val="5"/>
  </w:num>
  <w:num w:numId="35">
    <w:abstractNumId w:val="0"/>
  </w:num>
  <w:num w:numId="36">
    <w:abstractNumId w:val="24"/>
  </w:num>
  <w:num w:numId="37">
    <w:abstractNumId w:val="19"/>
  </w:num>
  <w:num w:numId="38">
    <w:abstractNumId w:val="3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8B"/>
    <w:rsid w:val="0006118B"/>
    <w:rsid w:val="00186C71"/>
    <w:rsid w:val="00210577"/>
    <w:rsid w:val="00216221"/>
    <w:rsid w:val="0031042C"/>
    <w:rsid w:val="00374750"/>
    <w:rsid w:val="00381EAF"/>
    <w:rsid w:val="00633682"/>
    <w:rsid w:val="00655ECB"/>
    <w:rsid w:val="00773651"/>
    <w:rsid w:val="008F7C24"/>
    <w:rsid w:val="00980C72"/>
    <w:rsid w:val="009E2423"/>
    <w:rsid w:val="00BF6931"/>
    <w:rsid w:val="00C56A1D"/>
    <w:rsid w:val="00CA4AF8"/>
    <w:rsid w:val="00D400AA"/>
    <w:rsid w:val="00DB7B01"/>
    <w:rsid w:val="00F21052"/>
    <w:rsid w:val="00FA1F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ocId w14:val="4CDD0203"/>
  <w15:chartTrackingRefBased/>
  <w15:docId w15:val="{977886C7-E57D-464D-8EFF-5835E4E2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18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06118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06118B"/>
    <w:pPr>
      <w:keepNext/>
      <w:ind w:left="5529"/>
      <w:jc w:val="center"/>
      <w:outlineLvl w:val="1"/>
    </w:pPr>
    <w:rPr>
      <w:b/>
      <w:sz w:val="28"/>
      <w:lang w:val="uk-UA"/>
    </w:rPr>
  </w:style>
  <w:style w:type="paragraph" w:styleId="3">
    <w:name w:val="heading 3"/>
    <w:basedOn w:val="a"/>
    <w:next w:val="a"/>
    <w:link w:val="30"/>
    <w:unhideWhenUsed/>
    <w:qFormat/>
    <w:rsid w:val="0006118B"/>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06118B"/>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06118B"/>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06118B"/>
    <w:pPr>
      <w:keepNext/>
      <w:spacing w:line="223" w:lineRule="exact"/>
      <w:outlineLvl w:val="5"/>
    </w:pPr>
    <w:rPr>
      <w:rFonts w:ascii="UkrainianPragmatica" w:hAnsi="UkrainianPragmatica"/>
      <w:b/>
      <w:lang w:val="uk-UA"/>
    </w:rPr>
  </w:style>
  <w:style w:type="paragraph" w:styleId="7">
    <w:name w:val="heading 7"/>
    <w:basedOn w:val="a"/>
    <w:next w:val="a"/>
    <w:link w:val="70"/>
    <w:unhideWhenUsed/>
    <w:qFormat/>
    <w:rsid w:val="0006118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6118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06118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18B"/>
    <w:rPr>
      <w:rFonts w:asciiTheme="majorHAnsi" w:eastAsiaTheme="majorEastAsia" w:hAnsiTheme="majorHAnsi" w:cstheme="majorBidi"/>
      <w:b/>
      <w:bCs/>
      <w:color w:val="2E74B5" w:themeColor="accent1" w:themeShade="BF"/>
      <w:sz w:val="28"/>
      <w:szCs w:val="28"/>
      <w:lang w:val="ru-RU" w:eastAsia="ru-RU"/>
    </w:rPr>
  </w:style>
  <w:style w:type="character" w:customStyle="1" w:styleId="20">
    <w:name w:val="Заголовок 2 Знак"/>
    <w:basedOn w:val="a0"/>
    <w:link w:val="2"/>
    <w:rsid w:val="0006118B"/>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6118B"/>
    <w:rPr>
      <w:rFonts w:asciiTheme="majorHAnsi" w:eastAsiaTheme="majorEastAsia" w:hAnsiTheme="majorHAnsi" w:cstheme="majorBidi"/>
      <w:b/>
      <w:bCs/>
      <w:color w:val="5B9BD5" w:themeColor="accent1"/>
      <w:sz w:val="20"/>
      <w:szCs w:val="20"/>
      <w:lang w:val="ru-RU" w:eastAsia="ru-RU"/>
    </w:rPr>
  </w:style>
  <w:style w:type="character" w:customStyle="1" w:styleId="40">
    <w:name w:val="Заголовок 4 Знак"/>
    <w:basedOn w:val="a0"/>
    <w:link w:val="4"/>
    <w:rsid w:val="0006118B"/>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06118B"/>
    <w:rPr>
      <w:rFonts w:asciiTheme="majorHAnsi" w:eastAsiaTheme="majorEastAsia" w:hAnsiTheme="majorHAnsi" w:cstheme="majorBidi"/>
      <w:color w:val="1F4D78" w:themeColor="accent1" w:themeShade="7F"/>
      <w:sz w:val="20"/>
      <w:szCs w:val="20"/>
      <w:lang w:val="ru-RU" w:eastAsia="ru-RU"/>
    </w:rPr>
  </w:style>
  <w:style w:type="character" w:customStyle="1" w:styleId="60">
    <w:name w:val="Заголовок 6 Знак"/>
    <w:basedOn w:val="a0"/>
    <w:link w:val="6"/>
    <w:rsid w:val="0006118B"/>
    <w:rPr>
      <w:rFonts w:ascii="UkrainianPragmatica" w:eastAsia="Times New Roman" w:hAnsi="UkrainianPragmatica" w:cs="Times New Roman"/>
      <w:b/>
      <w:sz w:val="20"/>
      <w:szCs w:val="20"/>
      <w:lang w:eastAsia="ru-RU"/>
    </w:rPr>
  </w:style>
  <w:style w:type="character" w:customStyle="1" w:styleId="70">
    <w:name w:val="Заголовок 7 Знак"/>
    <w:basedOn w:val="a0"/>
    <w:link w:val="7"/>
    <w:rsid w:val="0006118B"/>
    <w:rPr>
      <w:rFonts w:asciiTheme="majorHAnsi" w:eastAsiaTheme="majorEastAsia" w:hAnsiTheme="majorHAnsi" w:cstheme="majorBidi"/>
      <w:i/>
      <w:iCs/>
      <w:color w:val="404040" w:themeColor="text1" w:themeTint="BF"/>
      <w:sz w:val="20"/>
      <w:szCs w:val="20"/>
      <w:lang w:val="ru-RU" w:eastAsia="ru-RU"/>
    </w:rPr>
  </w:style>
  <w:style w:type="character" w:customStyle="1" w:styleId="80">
    <w:name w:val="Заголовок 8 Знак"/>
    <w:basedOn w:val="a0"/>
    <w:link w:val="8"/>
    <w:rsid w:val="0006118B"/>
    <w:rPr>
      <w:rFonts w:asciiTheme="majorHAnsi" w:eastAsiaTheme="majorEastAsia" w:hAnsiTheme="majorHAnsi" w:cstheme="majorBidi"/>
      <w:color w:val="404040" w:themeColor="text1" w:themeTint="BF"/>
      <w:sz w:val="20"/>
      <w:szCs w:val="20"/>
      <w:lang w:val="ru-RU" w:eastAsia="ru-RU"/>
    </w:rPr>
  </w:style>
  <w:style w:type="character" w:customStyle="1" w:styleId="90">
    <w:name w:val="Заголовок 9 Знак"/>
    <w:basedOn w:val="a0"/>
    <w:link w:val="9"/>
    <w:rsid w:val="0006118B"/>
    <w:rPr>
      <w:rFonts w:asciiTheme="majorHAnsi" w:eastAsiaTheme="majorEastAsia" w:hAnsiTheme="majorHAnsi" w:cstheme="majorBidi"/>
      <w:i/>
      <w:iCs/>
      <w:color w:val="404040" w:themeColor="text1" w:themeTint="BF"/>
      <w:sz w:val="20"/>
      <w:szCs w:val="20"/>
      <w:lang w:val="ru-RU" w:eastAsia="ru-RU"/>
    </w:rPr>
  </w:style>
  <w:style w:type="paragraph" w:styleId="a3">
    <w:name w:val="No Spacing"/>
    <w:uiPriority w:val="1"/>
    <w:qFormat/>
    <w:rsid w:val="0006118B"/>
    <w:pPr>
      <w:spacing w:after="0" w:line="240" w:lineRule="auto"/>
    </w:pPr>
    <w:rPr>
      <w:lang w:val="ru-RU"/>
    </w:rPr>
  </w:style>
  <w:style w:type="paragraph" w:styleId="a4">
    <w:name w:val="Block Text"/>
    <w:basedOn w:val="a"/>
    <w:rsid w:val="0006118B"/>
    <w:pPr>
      <w:spacing w:line="360" w:lineRule="auto"/>
      <w:ind w:left="900" w:right="-6"/>
    </w:pPr>
    <w:rPr>
      <w:b/>
      <w:sz w:val="28"/>
      <w:szCs w:val="24"/>
      <w:lang w:val="uk-UA"/>
    </w:rPr>
  </w:style>
  <w:style w:type="paragraph" w:customStyle="1" w:styleId="11">
    <w:name w:val="Обычный1"/>
    <w:rsid w:val="0006118B"/>
    <w:pPr>
      <w:widowControl w:val="0"/>
      <w:spacing w:after="0" w:line="260" w:lineRule="auto"/>
      <w:ind w:firstLine="320"/>
      <w:jc w:val="both"/>
    </w:pPr>
    <w:rPr>
      <w:rFonts w:ascii="Times New Roman" w:eastAsia="Times New Roman" w:hAnsi="Times New Roman" w:cs="Times New Roman"/>
      <w:snapToGrid w:val="0"/>
      <w:sz w:val="18"/>
      <w:szCs w:val="20"/>
      <w:lang w:eastAsia="ru-RU"/>
    </w:rPr>
  </w:style>
  <w:style w:type="paragraph" w:styleId="a5">
    <w:name w:val="Body Text Indent"/>
    <w:basedOn w:val="a"/>
    <w:link w:val="a6"/>
    <w:rsid w:val="0006118B"/>
    <w:pPr>
      <w:ind w:left="4536"/>
      <w:jc w:val="center"/>
    </w:pPr>
    <w:rPr>
      <w:b/>
      <w:sz w:val="28"/>
      <w:lang w:val="uk-UA"/>
    </w:rPr>
  </w:style>
  <w:style w:type="character" w:customStyle="1" w:styleId="a6">
    <w:name w:val="Основной текст с отступом Знак"/>
    <w:basedOn w:val="a0"/>
    <w:link w:val="a5"/>
    <w:rsid w:val="0006118B"/>
    <w:rPr>
      <w:rFonts w:ascii="Times New Roman" w:eastAsia="Times New Roman" w:hAnsi="Times New Roman" w:cs="Times New Roman"/>
      <w:b/>
      <w:sz w:val="28"/>
      <w:szCs w:val="20"/>
      <w:lang w:eastAsia="ru-RU"/>
    </w:rPr>
  </w:style>
  <w:style w:type="paragraph" w:styleId="a7">
    <w:name w:val="footer"/>
    <w:basedOn w:val="a"/>
    <w:link w:val="a8"/>
    <w:rsid w:val="0006118B"/>
    <w:pPr>
      <w:tabs>
        <w:tab w:val="center" w:pos="4153"/>
        <w:tab w:val="right" w:pos="8306"/>
      </w:tabs>
    </w:pPr>
    <w:rPr>
      <w:sz w:val="28"/>
      <w:lang w:val="uk-UA"/>
    </w:rPr>
  </w:style>
  <w:style w:type="character" w:customStyle="1" w:styleId="a8">
    <w:name w:val="Нижний колонтитул Знак"/>
    <w:basedOn w:val="a0"/>
    <w:link w:val="a7"/>
    <w:rsid w:val="0006118B"/>
    <w:rPr>
      <w:rFonts w:ascii="Times New Roman" w:eastAsia="Times New Roman" w:hAnsi="Times New Roman" w:cs="Times New Roman"/>
      <w:sz w:val="28"/>
      <w:szCs w:val="20"/>
      <w:lang w:eastAsia="ru-RU"/>
    </w:rPr>
  </w:style>
  <w:style w:type="character" w:styleId="a9">
    <w:name w:val="page number"/>
    <w:basedOn w:val="a0"/>
    <w:rsid w:val="0006118B"/>
  </w:style>
  <w:style w:type="paragraph" w:styleId="21">
    <w:name w:val="Body Text Indent 2"/>
    <w:basedOn w:val="a"/>
    <w:link w:val="22"/>
    <w:rsid w:val="0006118B"/>
    <w:pPr>
      <w:ind w:firstLine="851"/>
    </w:pPr>
    <w:rPr>
      <w:sz w:val="28"/>
    </w:rPr>
  </w:style>
  <w:style w:type="character" w:customStyle="1" w:styleId="22">
    <w:name w:val="Основной текст с отступом 2 Знак"/>
    <w:basedOn w:val="a0"/>
    <w:link w:val="21"/>
    <w:rsid w:val="0006118B"/>
    <w:rPr>
      <w:rFonts w:ascii="Times New Roman" w:eastAsia="Times New Roman" w:hAnsi="Times New Roman" w:cs="Times New Roman"/>
      <w:sz w:val="28"/>
      <w:szCs w:val="20"/>
      <w:lang w:val="ru-RU" w:eastAsia="ru-RU"/>
    </w:rPr>
  </w:style>
  <w:style w:type="paragraph" w:styleId="aa">
    <w:name w:val="Body Text"/>
    <w:basedOn w:val="a"/>
    <w:link w:val="ab"/>
    <w:rsid w:val="0006118B"/>
    <w:pPr>
      <w:spacing w:line="480" w:lineRule="auto"/>
      <w:jc w:val="both"/>
    </w:pPr>
    <w:rPr>
      <w:sz w:val="28"/>
      <w:lang w:val="uk-UA"/>
    </w:rPr>
  </w:style>
  <w:style w:type="character" w:customStyle="1" w:styleId="ab">
    <w:name w:val="Основной текст Знак"/>
    <w:basedOn w:val="a0"/>
    <w:link w:val="aa"/>
    <w:rsid w:val="0006118B"/>
    <w:rPr>
      <w:rFonts w:ascii="Times New Roman" w:eastAsia="Times New Roman" w:hAnsi="Times New Roman" w:cs="Times New Roman"/>
      <w:sz w:val="28"/>
      <w:szCs w:val="20"/>
      <w:lang w:eastAsia="ru-RU"/>
    </w:rPr>
  </w:style>
  <w:style w:type="paragraph" w:styleId="ac">
    <w:name w:val="Subtitle"/>
    <w:basedOn w:val="a"/>
    <w:link w:val="ad"/>
    <w:qFormat/>
    <w:rsid w:val="0006118B"/>
    <w:pPr>
      <w:spacing w:line="360" w:lineRule="auto"/>
      <w:jc w:val="center"/>
    </w:pPr>
    <w:rPr>
      <w:b/>
      <w:sz w:val="28"/>
      <w:lang w:val="uk-UA"/>
    </w:rPr>
  </w:style>
  <w:style w:type="character" w:customStyle="1" w:styleId="ad">
    <w:name w:val="Подзаголовок Знак"/>
    <w:basedOn w:val="a0"/>
    <w:link w:val="ac"/>
    <w:rsid w:val="0006118B"/>
    <w:rPr>
      <w:rFonts w:ascii="Times New Roman" w:eastAsia="Times New Roman" w:hAnsi="Times New Roman" w:cs="Times New Roman"/>
      <w:b/>
      <w:sz w:val="28"/>
      <w:szCs w:val="20"/>
      <w:lang w:eastAsia="ru-RU"/>
    </w:rPr>
  </w:style>
  <w:style w:type="paragraph" w:styleId="ae">
    <w:name w:val="Title"/>
    <w:basedOn w:val="a"/>
    <w:link w:val="af"/>
    <w:qFormat/>
    <w:rsid w:val="0006118B"/>
    <w:pPr>
      <w:jc w:val="center"/>
    </w:pPr>
    <w:rPr>
      <w:b/>
      <w:sz w:val="28"/>
      <w:lang w:val="uk-UA"/>
    </w:rPr>
  </w:style>
  <w:style w:type="character" w:customStyle="1" w:styleId="af">
    <w:name w:val="Заголовок Знак"/>
    <w:basedOn w:val="a0"/>
    <w:link w:val="ae"/>
    <w:rsid w:val="0006118B"/>
    <w:rPr>
      <w:rFonts w:ascii="Times New Roman" w:eastAsia="Times New Roman" w:hAnsi="Times New Roman" w:cs="Times New Roman"/>
      <w:b/>
      <w:sz w:val="28"/>
      <w:szCs w:val="20"/>
      <w:lang w:eastAsia="ru-RU"/>
    </w:rPr>
  </w:style>
  <w:style w:type="paragraph" w:customStyle="1" w:styleId="23">
    <w:name w:val="Обычный2"/>
    <w:rsid w:val="0006118B"/>
    <w:pPr>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06118B"/>
    <w:pPr>
      <w:spacing w:line="360" w:lineRule="auto"/>
      <w:jc w:val="center"/>
    </w:pPr>
    <w:rPr>
      <w:b/>
      <w:caps/>
      <w:sz w:val="28"/>
      <w:lang w:val="uk-UA"/>
    </w:rPr>
  </w:style>
  <w:style w:type="character" w:customStyle="1" w:styleId="32">
    <w:name w:val="Основной текст 3 Знак"/>
    <w:basedOn w:val="a0"/>
    <w:link w:val="31"/>
    <w:rsid w:val="0006118B"/>
    <w:rPr>
      <w:rFonts w:ascii="Times New Roman" w:eastAsia="Times New Roman" w:hAnsi="Times New Roman" w:cs="Times New Roman"/>
      <w:b/>
      <w:caps/>
      <w:sz w:val="28"/>
      <w:szCs w:val="20"/>
      <w:lang w:eastAsia="ru-RU"/>
    </w:rPr>
  </w:style>
  <w:style w:type="paragraph" w:styleId="af0">
    <w:name w:val="header"/>
    <w:basedOn w:val="a"/>
    <w:link w:val="af1"/>
    <w:uiPriority w:val="99"/>
    <w:rsid w:val="0006118B"/>
    <w:pPr>
      <w:tabs>
        <w:tab w:val="center" w:pos="4153"/>
        <w:tab w:val="right" w:pos="8306"/>
      </w:tabs>
    </w:pPr>
    <w:rPr>
      <w:sz w:val="28"/>
      <w:lang w:val="uk-UA"/>
    </w:rPr>
  </w:style>
  <w:style w:type="character" w:customStyle="1" w:styleId="af1">
    <w:name w:val="Верхний колонтитул Знак"/>
    <w:basedOn w:val="a0"/>
    <w:link w:val="af0"/>
    <w:uiPriority w:val="99"/>
    <w:rsid w:val="0006118B"/>
    <w:rPr>
      <w:rFonts w:ascii="Times New Roman" w:eastAsia="Times New Roman" w:hAnsi="Times New Roman" w:cs="Times New Roman"/>
      <w:sz w:val="28"/>
      <w:szCs w:val="20"/>
      <w:lang w:eastAsia="ru-RU"/>
    </w:rPr>
  </w:style>
  <w:style w:type="paragraph" w:styleId="24">
    <w:name w:val="Body Text 2"/>
    <w:basedOn w:val="a"/>
    <w:link w:val="25"/>
    <w:rsid w:val="0006118B"/>
    <w:rPr>
      <w:sz w:val="24"/>
      <w:lang w:val="uk-UA"/>
    </w:rPr>
  </w:style>
  <w:style w:type="character" w:customStyle="1" w:styleId="25">
    <w:name w:val="Основной текст 2 Знак"/>
    <w:basedOn w:val="a0"/>
    <w:link w:val="24"/>
    <w:rsid w:val="0006118B"/>
    <w:rPr>
      <w:rFonts w:ascii="Times New Roman" w:eastAsia="Times New Roman" w:hAnsi="Times New Roman" w:cs="Times New Roman"/>
      <w:sz w:val="24"/>
      <w:szCs w:val="20"/>
      <w:lang w:eastAsia="ru-RU"/>
    </w:rPr>
  </w:style>
  <w:style w:type="paragraph" w:styleId="33">
    <w:name w:val="Body Text Indent 3"/>
    <w:basedOn w:val="a"/>
    <w:link w:val="34"/>
    <w:rsid w:val="0006118B"/>
    <w:pPr>
      <w:spacing w:line="360" w:lineRule="auto"/>
      <w:ind w:firstLine="708"/>
      <w:jc w:val="both"/>
    </w:pPr>
    <w:rPr>
      <w:sz w:val="28"/>
      <w:lang w:val="uk-UA"/>
    </w:rPr>
  </w:style>
  <w:style w:type="character" w:customStyle="1" w:styleId="34">
    <w:name w:val="Основной текст с отступом 3 Знак"/>
    <w:basedOn w:val="a0"/>
    <w:link w:val="33"/>
    <w:rsid w:val="0006118B"/>
    <w:rPr>
      <w:rFonts w:ascii="Times New Roman" w:eastAsia="Times New Roman" w:hAnsi="Times New Roman" w:cs="Times New Roman"/>
      <w:sz w:val="28"/>
      <w:szCs w:val="20"/>
      <w:lang w:eastAsia="ru-RU"/>
    </w:rPr>
  </w:style>
  <w:style w:type="character" w:styleId="af2">
    <w:name w:val="annotation reference"/>
    <w:semiHidden/>
    <w:rsid w:val="0006118B"/>
    <w:rPr>
      <w:sz w:val="16"/>
    </w:rPr>
  </w:style>
  <w:style w:type="table" w:styleId="af3">
    <w:name w:val="Table Grid"/>
    <w:basedOn w:val="a1"/>
    <w:rsid w:val="00061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6118B"/>
  </w:style>
  <w:style w:type="paragraph" w:styleId="af4">
    <w:name w:val="Plain Text"/>
    <w:basedOn w:val="a"/>
    <w:link w:val="af5"/>
    <w:rsid w:val="0006118B"/>
    <w:rPr>
      <w:rFonts w:ascii="Courier New" w:hAnsi="Courier New"/>
      <w:lang w:val="uk-UA" w:eastAsia="ja-JP"/>
    </w:rPr>
  </w:style>
  <w:style w:type="character" w:customStyle="1" w:styleId="af5">
    <w:name w:val="Текст Знак"/>
    <w:basedOn w:val="a0"/>
    <w:link w:val="af4"/>
    <w:rsid w:val="0006118B"/>
    <w:rPr>
      <w:rFonts w:ascii="Courier New" w:eastAsia="Times New Roman" w:hAnsi="Courier New" w:cs="Times New Roman"/>
      <w:sz w:val="20"/>
      <w:szCs w:val="20"/>
      <w:lang w:eastAsia="ja-JP"/>
    </w:rPr>
  </w:style>
  <w:style w:type="paragraph" w:styleId="af6">
    <w:name w:val="Balloon Text"/>
    <w:basedOn w:val="a"/>
    <w:link w:val="af7"/>
    <w:rsid w:val="0006118B"/>
    <w:rPr>
      <w:rFonts w:ascii="Tahoma" w:hAnsi="Tahoma" w:cs="Tahoma"/>
      <w:sz w:val="16"/>
      <w:szCs w:val="16"/>
      <w:lang w:val="uk-UA"/>
    </w:rPr>
  </w:style>
  <w:style w:type="character" w:customStyle="1" w:styleId="af7">
    <w:name w:val="Текст выноски Знак"/>
    <w:basedOn w:val="a0"/>
    <w:link w:val="af6"/>
    <w:rsid w:val="0006118B"/>
    <w:rPr>
      <w:rFonts w:ascii="Tahoma" w:eastAsia="Times New Roman" w:hAnsi="Tahoma" w:cs="Tahoma"/>
      <w:sz w:val="16"/>
      <w:szCs w:val="16"/>
      <w:lang w:eastAsia="ru-RU"/>
    </w:rPr>
  </w:style>
  <w:style w:type="paragraph" w:styleId="af8">
    <w:name w:val="List Paragraph"/>
    <w:basedOn w:val="a"/>
    <w:uiPriority w:val="34"/>
    <w:qFormat/>
    <w:rsid w:val="0006118B"/>
    <w:pPr>
      <w:ind w:left="720"/>
      <w:contextualSpacing/>
    </w:pPr>
  </w:style>
  <w:style w:type="paragraph" w:customStyle="1" w:styleId="35">
    <w:name w:val="Обычный3"/>
    <w:rsid w:val="0006118B"/>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348F7-8202-490A-A125-4775BC0D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14333</Words>
  <Characters>81701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Євдокимова Ніна Миколаївна</dc:creator>
  <cp:keywords/>
  <dc:description/>
  <cp:lastModifiedBy>Петр</cp:lastModifiedBy>
  <cp:revision>2</cp:revision>
  <dcterms:created xsi:type="dcterms:W3CDTF">2017-02-19T17:54:00Z</dcterms:created>
  <dcterms:modified xsi:type="dcterms:W3CDTF">2017-02-19T17:54:00Z</dcterms:modified>
</cp:coreProperties>
</file>